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9" w:afterLines="50" w:line="600" w:lineRule="exact"/>
        <w:jc w:val="center"/>
        <w:rPr>
          <w:rFonts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2023年全国职业院校技能大赛河南省选拔赛</w:t>
      </w:r>
    </w:p>
    <w:p>
      <w:pPr>
        <w:spacing w:after="318" w:afterLines="100" w:line="600" w:lineRule="exact"/>
        <w:jc w:val="center"/>
        <w:rPr>
          <w:rFonts w:hint="eastAsia" w:ascii="黑体" w:hAnsi="黑体" w:eastAsia="黑体" w:cs="黑体"/>
          <w:b w:val="0"/>
          <w:color w:val="000000"/>
          <w:kern w:val="2"/>
          <w:sz w:val="36"/>
          <w:szCs w:val="36"/>
        </w:rPr>
      </w:pPr>
      <w:r>
        <w:rPr>
          <w:rFonts w:hint="eastAsia" w:ascii="方正小标宋简体" w:hAnsi="方正小标宋简体" w:eastAsia="方正小标宋简体" w:cs="方正小标宋简体"/>
          <w:spacing w:val="-20"/>
          <w:kern w:val="0"/>
          <w:sz w:val="44"/>
          <w:szCs w:val="44"/>
        </w:rPr>
        <w:t>康复治疗技术赛项竞赛方案</w:t>
      </w:r>
    </w:p>
    <w:p>
      <w:pPr>
        <w:pStyle w:val="28"/>
        <w:keepNext w:val="0"/>
        <w:keepLines w:val="0"/>
        <w:widowControl w:val="0"/>
        <w:spacing w:before="0" w:after="0"/>
        <w:ind w:firstLine="600" w:firstLineChars="200"/>
        <w:rPr>
          <w:rFonts w:hint="eastAsia" w:ascii="黑体" w:hAnsi="黑体" w:eastAsia="黑体" w:cs="黑体"/>
          <w:b w:val="0"/>
          <w:color w:val="000000"/>
          <w:kern w:val="2"/>
          <w:sz w:val="30"/>
          <w:szCs w:val="30"/>
        </w:rPr>
      </w:pPr>
    </w:p>
    <w:p>
      <w:pPr>
        <w:pStyle w:val="28"/>
        <w:keepNext w:val="0"/>
        <w:keepLines w:val="0"/>
        <w:pageBreakBefore w:val="0"/>
        <w:widowControl w:val="0"/>
        <w:kinsoku/>
        <w:wordWrap/>
        <w:overflowPunct/>
        <w:topLinePunct w:val="0"/>
        <w:bidi w:val="0"/>
        <w:spacing w:before="0" w:after="0" w:line="560" w:lineRule="exact"/>
        <w:ind w:firstLine="600" w:firstLineChars="200"/>
        <w:textAlignment w:val="auto"/>
        <w:rPr>
          <w:rFonts w:hint="eastAsia" w:ascii="黑体" w:hAnsi="黑体" w:eastAsia="黑体" w:cs="黑体"/>
          <w:b w:val="0"/>
          <w:color w:val="000000"/>
          <w:kern w:val="2"/>
          <w:sz w:val="30"/>
          <w:szCs w:val="30"/>
        </w:rPr>
      </w:pPr>
      <w:r>
        <w:rPr>
          <w:rFonts w:hint="eastAsia" w:ascii="黑体" w:hAnsi="黑体" w:eastAsia="黑体" w:cs="黑体"/>
          <w:b w:val="0"/>
          <w:color w:val="000000"/>
          <w:kern w:val="2"/>
          <w:sz w:val="30"/>
          <w:szCs w:val="30"/>
        </w:rPr>
        <w:t>一、赛项名称</w:t>
      </w:r>
    </w:p>
    <w:p>
      <w:pPr>
        <w:keepNext w:val="0"/>
        <w:keepLines w:val="0"/>
        <w:pageBreakBefore w:val="0"/>
        <w:widowControl w:val="0"/>
        <w:kinsoku/>
        <w:wordWrap/>
        <w:overflowPunct/>
        <w:topLinePunct w:val="0"/>
        <w:bidi w:val="0"/>
        <w:spacing w:line="560" w:lineRule="exact"/>
        <w:ind w:firstLine="600" w:firstLineChars="200"/>
        <w:textAlignment w:val="auto"/>
        <w:rPr>
          <w:rFonts w:ascii="仿宋" w:hAnsi="仿宋" w:eastAsia="仿宋" w:cs="仿宋"/>
          <w:color w:val="000000"/>
          <w:sz w:val="30"/>
          <w:szCs w:val="30"/>
        </w:rPr>
      </w:pPr>
      <w:r>
        <w:rPr>
          <w:rFonts w:hint="eastAsia" w:ascii="仿宋" w:hAnsi="仿宋" w:eastAsia="仿宋" w:cs="仿宋"/>
          <w:color w:val="000000"/>
          <w:sz w:val="30"/>
          <w:szCs w:val="30"/>
        </w:rPr>
        <w:t>赛项名称：康复治疗技术</w:t>
      </w:r>
    </w:p>
    <w:p>
      <w:pPr>
        <w:keepNext w:val="0"/>
        <w:keepLines w:val="0"/>
        <w:pageBreakBefore w:val="0"/>
        <w:widowControl w:val="0"/>
        <w:kinsoku/>
        <w:wordWrap/>
        <w:overflowPunct/>
        <w:topLinePunct w:val="0"/>
        <w:bidi w:val="0"/>
        <w:spacing w:line="560" w:lineRule="exact"/>
        <w:ind w:firstLine="600" w:firstLineChars="200"/>
        <w:textAlignment w:val="auto"/>
        <w:rPr>
          <w:rFonts w:ascii="仿宋" w:hAnsi="仿宋" w:eastAsia="仿宋" w:cs="仿宋"/>
          <w:color w:val="000000"/>
          <w:sz w:val="30"/>
          <w:szCs w:val="30"/>
        </w:rPr>
      </w:pPr>
      <w:r>
        <w:rPr>
          <w:rFonts w:hint="eastAsia" w:ascii="仿宋" w:hAnsi="仿宋" w:eastAsia="仿宋" w:cs="仿宋"/>
          <w:color w:val="000000"/>
          <w:sz w:val="30"/>
          <w:szCs w:val="30"/>
        </w:rPr>
        <w:t>赛项组别：高职组</w:t>
      </w:r>
    </w:p>
    <w:p>
      <w:pPr>
        <w:keepNext w:val="0"/>
        <w:keepLines w:val="0"/>
        <w:pageBreakBefore w:val="0"/>
        <w:widowControl w:val="0"/>
        <w:kinsoku/>
        <w:wordWrap/>
        <w:overflowPunct/>
        <w:topLinePunct w:val="0"/>
        <w:bidi w:val="0"/>
        <w:spacing w:line="560" w:lineRule="exact"/>
        <w:ind w:firstLine="600" w:firstLineChars="200"/>
        <w:textAlignment w:val="auto"/>
        <w:rPr>
          <w:rFonts w:ascii="仿宋" w:hAnsi="仿宋" w:eastAsia="仿宋" w:cs="仿宋"/>
          <w:color w:val="000000"/>
          <w:sz w:val="30"/>
          <w:szCs w:val="30"/>
        </w:rPr>
      </w:pPr>
      <w:r>
        <w:rPr>
          <w:rFonts w:hint="eastAsia" w:ascii="仿宋" w:hAnsi="仿宋" w:eastAsia="仿宋" w:cs="仿宋"/>
          <w:color w:val="000000"/>
          <w:sz w:val="30"/>
          <w:szCs w:val="30"/>
        </w:rPr>
        <w:t>专业大类：医药卫生大类</w:t>
      </w:r>
    </w:p>
    <w:p>
      <w:pPr>
        <w:keepNext w:val="0"/>
        <w:keepLines w:val="0"/>
        <w:pageBreakBefore w:val="0"/>
        <w:widowControl w:val="0"/>
        <w:kinsoku/>
        <w:wordWrap/>
        <w:overflowPunct/>
        <w:topLinePunct w:val="0"/>
        <w:bidi w:val="0"/>
        <w:spacing w:line="560" w:lineRule="exact"/>
        <w:ind w:firstLine="600" w:firstLineChars="200"/>
        <w:textAlignment w:val="auto"/>
        <w:rPr>
          <w:rFonts w:ascii="仿宋" w:hAnsi="仿宋" w:eastAsia="仿宋" w:cs="仿宋"/>
          <w:color w:val="000000"/>
          <w:sz w:val="30"/>
          <w:szCs w:val="30"/>
        </w:rPr>
      </w:pPr>
      <w:r>
        <w:rPr>
          <w:rFonts w:hint="eastAsia" w:ascii="仿宋" w:hAnsi="仿宋" w:eastAsia="仿宋" w:cs="仿宋"/>
          <w:color w:val="000000"/>
          <w:sz w:val="30"/>
          <w:szCs w:val="30"/>
        </w:rPr>
        <w:t>主办单位：河南省教育厅</w:t>
      </w:r>
    </w:p>
    <w:p>
      <w:pPr>
        <w:keepNext w:val="0"/>
        <w:keepLines w:val="0"/>
        <w:pageBreakBefore w:val="0"/>
        <w:widowControl w:val="0"/>
        <w:kinsoku/>
        <w:wordWrap/>
        <w:overflowPunct/>
        <w:topLinePunct w:val="0"/>
        <w:bidi w:val="0"/>
        <w:spacing w:line="560" w:lineRule="exact"/>
        <w:ind w:firstLine="600" w:firstLineChars="200"/>
        <w:textAlignment w:val="auto"/>
        <w:rPr>
          <w:rFonts w:ascii="仿宋" w:hAnsi="仿宋" w:eastAsia="仿宋" w:cs="仿宋"/>
          <w:color w:val="000000"/>
          <w:sz w:val="30"/>
          <w:szCs w:val="30"/>
        </w:rPr>
      </w:pPr>
      <w:r>
        <w:rPr>
          <w:rFonts w:hint="eastAsia" w:ascii="仿宋" w:hAnsi="仿宋" w:eastAsia="仿宋" w:cs="仿宋"/>
          <w:color w:val="000000"/>
          <w:sz w:val="30"/>
          <w:szCs w:val="30"/>
        </w:rPr>
        <w:t>承办单位：许昌职业技术学院</w:t>
      </w:r>
    </w:p>
    <w:p>
      <w:pPr>
        <w:keepNext w:val="0"/>
        <w:keepLines w:val="0"/>
        <w:pageBreakBefore w:val="0"/>
        <w:widowControl w:val="0"/>
        <w:kinsoku/>
        <w:wordWrap/>
        <w:overflowPunct/>
        <w:topLinePunct w:val="0"/>
        <w:bidi w:val="0"/>
        <w:spacing w:line="560" w:lineRule="exact"/>
        <w:ind w:firstLine="600" w:firstLineChars="200"/>
        <w:textAlignment w:val="auto"/>
        <w:rPr>
          <w:rFonts w:ascii="仿宋" w:hAnsi="仿宋" w:eastAsia="仿宋" w:cs="仿宋"/>
          <w:color w:val="000000"/>
          <w:sz w:val="30"/>
          <w:szCs w:val="30"/>
        </w:rPr>
      </w:pPr>
      <w:r>
        <w:rPr>
          <w:rFonts w:hint="eastAsia" w:ascii="仿宋" w:hAnsi="仿宋" w:eastAsia="仿宋" w:cs="仿宋"/>
          <w:color w:val="000000"/>
          <w:sz w:val="30"/>
          <w:szCs w:val="30"/>
        </w:rPr>
        <w:t>报到及推荐住宿地点：另行通知</w:t>
      </w:r>
    </w:p>
    <w:p>
      <w:pPr>
        <w:pStyle w:val="28"/>
        <w:keepNext w:val="0"/>
        <w:keepLines w:val="0"/>
        <w:pageBreakBefore w:val="0"/>
        <w:widowControl w:val="0"/>
        <w:kinsoku/>
        <w:wordWrap/>
        <w:overflowPunct/>
        <w:topLinePunct w:val="0"/>
        <w:bidi w:val="0"/>
        <w:spacing w:before="0" w:after="0" w:line="560" w:lineRule="exact"/>
        <w:ind w:firstLine="600" w:firstLineChars="200"/>
        <w:textAlignment w:val="auto"/>
        <w:rPr>
          <w:rFonts w:hint="eastAsia" w:ascii="黑体" w:hAnsi="黑体" w:eastAsia="黑体" w:cs="黑体"/>
          <w:b w:val="0"/>
          <w:color w:val="000000"/>
          <w:kern w:val="2"/>
          <w:sz w:val="30"/>
          <w:szCs w:val="30"/>
        </w:rPr>
      </w:pPr>
      <w:r>
        <w:rPr>
          <w:rFonts w:hint="eastAsia" w:ascii="黑体" w:hAnsi="黑体" w:eastAsia="黑体" w:cs="黑体"/>
          <w:b w:val="0"/>
          <w:color w:val="000000"/>
          <w:kern w:val="2"/>
          <w:sz w:val="30"/>
          <w:szCs w:val="30"/>
        </w:rPr>
        <w:t>二、竞赛目的</w:t>
      </w:r>
    </w:p>
    <w:p>
      <w:pPr>
        <w:keepNext w:val="0"/>
        <w:keepLines w:val="0"/>
        <w:pageBreakBefore w:val="0"/>
        <w:widowControl w:val="0"/>
        <w:kinsoku/>
        <w:wordWrap/>
        <w:overflowPunct/>
        <w:topLinePunct w:val="0"/>
        <w:bidi w:val="0"/>
        <w:spacing w:line="560" w:lineRule="exact"/>
        <w:ind w:firstLine="600" w:firstLineChars="200"/>
        <w:textAlignment w:val="auto"/>
        <w:rPr>
          <w:rFonts w:ascii="仿宋" w:hAnsi="仿宋" w:eastAsia="仿宋" w:cs="仿宋"/>
          <w:color w:val="000000"/>
          <w:sz w:val="30"/>
          <w:szCs w:val="30"/>
        </w:rPr>
      </w:pPr>
      <w:r>
        <w:rPr>
          <w:rFonts w:hint="eastAsia" w:ascii="仿宋" w:hAnsi="仿宋" w:eastAsia="仿宋" w:cs="仿宋"/>
          <w:color w:val="000000"/>
          <w:sz w:val="30"/>
          <w:szCs w:val="30"/>
        </w:rPr>
        <w:t>康复治疗技术赛项，以培养适应行业需求的高素质技术技能型人才为目标，响应“健康中国”战略，服务健康产业人才培养需求，推动产教融合、校企（院）合作，提高职业院校康复治疗人才培养质量。本赛项对接康复医疗行业标准和先进技术，把真实的康复治疗工作过程、任务和要求融入竞赛环节，立足于解决临床实际问题，强调德技双修，突出团队协作康复服务模式，加强学生综合能力培养，推进岗课赛证融合，促进产教融合，引领职业院校人才培养适应健康产业发展。</w:t>
      </w:r>
    </w:p>
    <w:p>
      <w:pPr>
        <w:pStyle w:val="28"/>
        <w:keepNext w:val="0"/>
        <w:keepLines w:val="0"/>
        <w:pageBreakBefore w:val="0"/>
        <w:widowControl w:val="0"/>
        <w:kinsoku/>
        <w:wordWrap/>
        <w:overflowPunct/>
        <w:topLinePunct w:val="0"/>
        <w:bidi w:val="0"/>
        <w:spacing w:before="0" w:after="0" w:line="560" w:lineRule="exact"/>
        <w:ind w:firstLine="600" w:firstLineChars="200"/>
        <w:textAlignment w:val="auto"/>
        <w:rPr>
          <w:rFonts w:ascii="黑体" w:hAnsi="黑体" w:eastAsia="黑体" w:cs="黑体"/>
          <w:b w:val="0"/>
          <w:color w:val="000000"/>
          <w:kern w:val="2"/>
          <w:sz w:val="30"/>
          <w:szCs w:val="30"/>
        </w:rPr>
      </w:pPr>
      <w:r>
        <w:rPr>
          <w:rFonts w:hint="eastAsia" w:ascii="黑体" w:hAnsi="黑体" w:eastAsia="黑体" w:cs="黑体"/>
          <w:b w:val="0"/>
          <w:color w:val="000000"/>
          <w:kern w:val="2"/>
          <w:sz w:val="30"/>
          <w:szCs w:val="30"/>
        </w:rPr>
        <w:t>三、参赛资格</w:t>
      </w:r>
    </w:p>
    <w:p>
      <w:pPr>
        <w:pStyle w:val="5"/>
        <w:keepNext w:val="0"/>
        <w:keepLines w:val="0"/>
        <w:pageBreakBefore w:val="0"/>
        <w:widowControl w:val="0"/>
        <w:kinsoku/>
        <w:wordWrap/>
        <w:overflowPunct/>
        <w:topLinePunct w:val="0"/>
        <w:bidi w:val="0"/>
        <w:spacing w:line="560" w:lineRule="exact"/>
        <w:ind w:firstLine="600" w:firstLineChars="200"/>
        <w:textAlignment w:val="auto"/>
        <w:rPr>
          <w:rFonts w:ascii="仿宋" w:hAnsi="仿宋" w:eastAsia="仿宋" w:cs="仿宋_GB2312"/>
          <w:sz w:val="30"/>
          <w:szCs w:val="30"/>
          <w:lang w:val="en-US"/>
        </w:rPr>
      </w:pPr>
      <w:r>
        <w:rPr>
          <w:rFonts w:hint="eastAsia" w:ascii="仿宋" w:hAnsi="仿宋" w:eastAsia="仿宋" w:cs="仿宋_GB2312"/>
          <w:sz w:val="30"/>
          <w:szCs w:val="30"/>
          <w:lang w:val="en-US"/>
        </w:rPr>
        <w:t>1.参考2023年国赛赛项规程要求，本次竞赛为团体赛。以学校为单位组队参赛，每校限报1个代表队。</w:t>
      </w:r>
    </w:p>
    <w:p>
      <w:pPr>
        <w:pStyle w:val="5"/>
        <w:keepNext w:val="0"/>
        <w:keepLines w:val="0"/>
        <w:pageBreakBefore w:val="0"/>
        <w:widowControl w:val="0"/>
        <w:kinsoku/>
        <w:wordWrap/>
        <w:overflowPunct/>
        <w:topLinePunct w:val="0"/>
        <w:bidi w:val="0"/>
        <w:spacing w:line="560" w:lineRule="exact"/>
        <w:ind w:firstLine="600" w:firstLineChars="200"/>
        <w:textAlignment w:val="auto"/>
        <w:rPr>
          <w:rFonts w:ascii="仿宋" w:hAnsi="仿宋" w:eastAsia="仿宋" w:cs="仿宋_GB2312"/>
          <w:sz w:val="30"/>
          <w:szCs w:val="30"/>
          <w:lang w:val="en-US"/>
        </w:rPr>
      </w:pPr>
      <w:r>
        <w:rPr>
          <w:rFonts w:hint="eastAsia" w:ascii="仿宋" w:hAnsi="仿宋" w:eastAsia="仿宋" w:cs="仿宋_GB2312"/>
          <w:sz w:val="30"/>
          <w:szCs w:val="30"/>
          <w:lang w:val="en-US"/>
        </w:rPr>
        <w:t>2.</w:t>
      </w:r>
      <w:r>
        <w:rPr>
          <w:rFonts w:hint="eastAsia" w:ascii="仿宋" w:hAnsi="仿宋" w:eastAsia="仿宋" w:cs="楷体"/>
          <w:kern w:val="2"/>
          <w:sz w:val="30"/>
          <w:szCs w:val="30"/>
          <w:lang w:val="en-US" w:bidi="ar-SA"/>
        </w:rPr>
        <w:t>参赛选手须为高等职业院校全日制在籍学生、本科院校高职类全日制在籍学生；五年制高职四、五年级学生可报名参加本赛项比赛。</w:t>
      </w:r>
    </w:p>
    <w:p>
      <w:pPr>
        <w:pStyle w:val="5"/>
        <w:keepNext w:val="0"/>
        <w:keepLines w:val="0"/>
        <w:pageBreakBefore w:val="0"/>
        <w:widowControl w:val="0"/>
        <w:kinsoku/>
        <w:wordWrap/>
        <w:overflowPunct/>
        <w:topLinePunct w:val="0"/>
        <w:bidi w:val="0"/>
        <w:spacing w:line="560" w:lineRule="exact"/>
        <w:ind w:firstLine="600" w:firstLineChars="200"/>
        <w:textAlignment w:val="auto"/>
        <w:rPr>
          <w:rFonts w:hint="eastAsia" w:ascii="仿宋" w:hAnsi="仿宋" w:eastAsia="仿宋" w:cs="仿宋_GB2312"/>
          <w:sz w:val="30"/>
          <w:szCs w:val="30"/>
          <w:lang w:val="en-US"/>
        </w:rPr>
      </w:pPr>
      <w:r>
        <w:rPr>
          <w:rFonts w:hint="eastAsia" w:ascii="仿宋" w:hAnsi="仿宋" w:eastAsia="仿宋" w:cs="仿宋_GB2312"/>
          <w:sz w:val="30"/>
          <w:szCs w:val="30"/>
          <w:lang w:val="en-US"/>
        </w:rPr>
        <w:t>3.在往届全国职业院校技能大赛高职组竞赛中获得一等奖的选手，不再参加同一项目同一组别的省级竞赛。</w:t>
      </w:r>
    </w:p>
    <w:p>
      <w:pPr>
        <w:pStyle w:val="28"/>
        <w:keepNext w:val="0"/>
        <w:keepLines w:val="0"/>
        <w:pageBreakBefore w:val="0"/>
        <w:widowControl w:val="0"/>
        <w:kinsoku/>
        <w:wordWrap/>
        <w:overflowPunct/>
        <w:topLinePunct w:val="0"/>
        <w:bidi w:val="0"/>
        <w:spacing w:before="0" w:after="0" w:line="560" w:lineRule="exact"/>
        <w:ind w:firstLine="600" w:firstLineChars="200"/>
        <w:textAlignment w:val="auto"/>
        <w:rPr>
          <w:rFonts w:ascii="黑体" w:hAnsi="黑体" w:eastAsia="黑体" w:cs="黑体"/>
          <w:b w:val="0"/>
          <w:color w:val="000000"/>
          <w:kern w:val="2"/>
          <w:sz w:val="30"/>
          <w:szCs w:val="30"/>
        </w:rPr>
      </w:pPr>
      <w:r>
        <w:rPr>
          <w:rFonts w:hint="eastAsia" w:ascii="黑体" w:hAnsi="黑体" w:eastAsia="黑体" w:cs="黑体"/>
          <w:b w:val="0"/>
          <w:color w:val="000000"/>
          <w:kern w:val="2"/>
          <w:sz w:val="30"/>
          <w:szCs w:val="30"/>
        </w:rPr>
        <w:t>四、参赛报名</w:t>
      </w:r>
    </w:p>
    <w:p>
      <w:pPr>
        <w:keepNext w:val="0"/>
        <w:keepLines w:val="0"/>
        <w:pageBreakBefore w:val="0"/>
        <w:widowControl w:val="0"/>
        <w:kinsoku/>
        <w:wordWrap/>
        <w:overflowPunct/>
        <w:topLinePunct w:val="0"/>
        <w:bidi w:val="0"/>
        <w:spacing w:line="560" w:lineRule="exact"/>
        <w:ind w:firstLine="600" w:firstLineChars="200"/>
        <w:textAlignment w:val="auto"/>
        <w:rPr>
          <w:rFonts w:ascii="仿宋" w:hAnsi="仿宋" w:eastAsia="仿宋" w:cs="仿宋"/>
          <w:color w:val="000000"/>
          <w:sz w:val="30"/>
          <w:szCs w:val="30"/>
        </w:rPr>
      </w:pPr>
      <w:r>
        <w:rPr>
          <w:rFonts w:hint="eastAsia" w:ascii="仿宋" w:hAnsi="仿宋" w:eastAsia="仿宋" w:cs="仿宋"/>
          <w:color w:val="000000"/>
          <w:sz w:val="30"/>
          <w:szCs w:val="30"/>
        </w:rPr>
        <w:t>1.参赛院校须于5月18日前登录河南省高职院校技能大赛报名系统（http://39.105.49.188</w:t>
      </w:r>
      <w:r>
        <w:fldChar w:fldCharType="begin"/>
      </w:r>
      <w:r>
        <w:instrText xml:space="preserve"> HYPERLINK "http://39.105.49.188/" </w:instrText>
      </w:r>
      <w:r>
        <w:fldChar w:fldCharType="separate"/>
      </w:r>
      <w:r>
        <w:fldChar w:fldCharType="end"/>
      </w:r>
      <w:r>
        <w:rPr>
          <w:rFonts w:hint="eastAsia" w:ascii="仿宋" w:hAnsi="仿宋" w:eastAsia="仿宋" w:cs="仿宋"/>
          <w:color w:val="000000"/>
          <w:sz w:val="30"/>
          <w:szCs w:val="30"/>
        </w:rPr>
        <w:t>），按要求填报并提交参赛信息。</w:t>
      </w:r>
    </w:p>
    <w:p>
      <w:pPr>
        <w:keepNext w:val="0"/>
        <w:keepLines w:val="0"/>
        <w:pageBreakBefore w:val="0"/>
        <w:widowControl w:val="0"/>
        <w:kinsoku/>
        <w:wordWrap/>
        <w:overflowPunct/>
        <w:topLinePunct w:val="0"/>
        <w:bidi w:val="0"/>
        <w:spacing w:line="560" w:lineRule="exact"/>
        <w:ind w:firstLine="600" w:firstLineChars="200"/>
        <w:textAlignment w:val="auto"/>
        <w:rPr>
          <w:rFonts w:ascii="仿宋" w:hAnsi="仿宋" w:eastAsia="仿宋" w:cs="仿宋"/>
          <w:color w:val="000000"/>
          <w:sz w:val="30"/>
          <w:szCs w:val="30"/>
        </w:rPr>
      </w:pPr>
      <w:r>
        <w:rPr>
          <w:rFonts w:hint="eastAsia" w:ascii="仿宋" w:hAnsi="仿宋" w:eastAsia="仿宋" w:cs="仿宋"/>
          <w:color w:val="000000"/>
          <w:sz w:val="30"/>
          <w:szCs w:val="30"/>
        </w:rPr>
        <w:t>2.各参赛校以学校为单位注册报名平台，专人负责报名工作。（技术支持：张玺，电话：19837739696）。</w:t>
      </w:r>
    </w:p>
    <w:p>
      <w:pPr>
        <w:keepNext w:val="0"/>
        <w:keepLines w:val="0"/>
        <w:pageBreakBefore w:val="0"/>
        <w:widowControl w:val="0"/>
        <w:kinsoku/>
        <w:wordWrap/>
        <w:overflowPunct/>
        <w:topLinePunct w:val="0"/>
        <w:bidi w:val="0"/>
        <w:spacing w:line="560" w:lineRule="exact"/>
        <w:ind w:firstLine="600" w:firstLineChars="200"/>
        <w:textAlignment w:val="auto"/>
        <w:rPr>
          <w:rFonts w:ascii="仿宋" w:hAnsi="仿宋" w:eastAsia="仿宋" w:cs="仿宋"/>
          <w:sz w:val="30"/>
          <w:szCs w:val="30"/>
        </w:rPr>
      </w:pPr>
      <w:r>
        <w:rPr>
          <w:rFonts w:hint="eastAsia" w:ascii="仿宋" w:hAnsi="仿宋" w:eastAsia="仿宋" w:cs="仿宋"/>
          <w:color w:val="000000"/>
          <w:sz w:val="30"/>
          <w:szCs w:val="30"/>
        </w:rPr>
        <w:t>3.提交报名信息后，参赛院校从系统导出报名表、赛项汇总表，连同参赛选手身份证复印件、学信网“教育部学籍在线验证报告”或省招办录取名册复印件各1份并加盖学校公章报送或邮寄至承办学校（许昌职业技术学院）。</w:t>
      </w:r>
      <w:r>
        <w:rPr>
          <w:rFonts w:hint="eastAsia" w:ascii="仿宋" w:hAnsi="仿宋" w:eastAsia="仿宋" w:cs="仿宋"/>
          <w:sz w:val="30"/>
          <w:szCs w:val="30"/>
        </w:rPr>
        <w:t>纸质报名材料接收截止时间为5月18日，以邮戳时间为准。邮寄地址：河南省许昌市新兴东路4336号许昌职业技术学院教务处，邮编：461000；联系人：杨继德；联系电话：18503749562。</w:t>
      </w:r>
    </w:p>
    <w:p>
      <w:pPr>
        <w:keepNext w:val="0"/>
        <w:keepLines w:val="0"/>
        <w:pageBreakBefore w:val="0"/>
        <w:widowControl w:val="0"/>
        <w:kinsoku/>
        <w:wordWrap/>
        <w:overflowPunct/>
        <w:topLinePunct w:val="0"/>
        <w:bidi w:val="0"/>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4.承办学校收到纸质报名材料，按省赛的要求认真审核参赛选手和指导教师资格，审核通过报名成功。</w:t>
      </w:r>
    </w:p>
    <w:p>
      <w:pPr>
        <w:pStyle w:val="28"/>
        <w:keepNext w:val="0"/>
        <w:keepLines w:val="0"/>
        <w:pageBreakBefore w:val="0"/>
        <w:widowControl w:val="0"/>
        <w:kinsoku/>
        <w:wordWrap/>
        <w:overflowPunct/>
        <w:topLinePunct w:val="0"/>
        <w:bidi w:val="0"/>
        <w:spacing w:before="0" w:after="0" w:line="560" w:lineRule="exact"/>
        <w:ind w:firstLine="600" w:firstLineChars="200"/>
        <w:textAlignment w:val="auto"/>
        <w:rPr>
          <w:rFonts w:ascii="黑体" w:hAnsi="黑体" w:eastAsia="黑体" w:cs="黑体"/>
          <w:b w:val="0"/>
          <w:color w:val="000000"/>
          <w:kern w:val="2"/>
          <w:sz w:val="30"/>
          <w:szCs w:val="30"/>
        </w:rPr>
      </w:pPr>
      <w:r>
        <w:rPr>
          <w:rFonts w:hint="eastAsia" w:ascii="黑体" w:hAnsi="黑体" w:eastAsia="黑体" w:cs="黑体"/>
          <w:b w:val="0"/>
          <w:color w:val="000000"/>
          <w:kern w:val="2"/>
          <w:sz w:val="30"/>
          <w:szCs w:val="30"/>
        </w:rPr>
        <w:t>五</w:t>
      </w:r>
      <w:r>
        <w:rPr>
          <w:rFonts w:ascii="黑体" w:hAnsi="黑体" w:eastAsia="黑体" w:cs="黑体"/>
          <w:b w:val="0"/>
          <w:color w:val="000000"/>
          <w:kern w:val="2"/>
          <w:sz w:val="30"/>
          <w:szCs w:val="30"/>
        </w:rPr>
        <w:t>、竞赛日程安排</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outlineLvl w:val="1"/>
        <w:rPr>
          <w:rFonts w:ascii="楷体" w:hAnsi="楷体" w:eastAsia="楷体" w:cs="楷体"/>
          <w:bCs/>
          <w:sz w:val="32"/>
          <w:szCs w:val="32"/>
        </w:rPr>
      </w:pPr>
      <w:r>
        <w:rPr>
          <w:rFonts w:hint="eastAsia" w:ascii="楷体" w:hAnsi="楷体" w:eastAsia="楷体" w:cs="楷体"/>
          <w:bCs/>
          <w:sz w:val="32"/>
          <w:szCs w:val="32"/>
        </w:rPr>
        <w:t>（一)比赛时间、地点</w:t>
      </w:r>
    </w:p>
    <w:p>
      <w:pPr>
        <w:keepNext w:val="0"/>
        <w:keepLines w:val="0"/>
        <w:pageBreakBefore w:val="0"/>
        <w:widowControl w:val="0"/>
        <w:kinsoku/>
        <w:wordWrap/>
        <w:overflowPunct/>
        <w:topLinePunct w:val="0"/>
        <w:bidi w:val="0"/>
        <w:spacing w:line="560" w:lineRule="exact"/>
        <w:ind w:firstLine="600" w:firstLineChars="200"/>
        <w:textAlignment w:val="auto"/>
        <w:rPr>
          <w:rFonts w:ascii="仿宋" w:hAnsi="仿宋" w:eastAsia="仿宋" w:cs="仿宋"/>
          <w:sz w:val="30"/>
          <w:szCs w:val="30"/>
        </w:rPr>
      </w:pPr>
      <w:r>
        <w:rPr>
          <w:rFonts w:hint="eastAsia" w:ascii="仿宋" w:hAnsi="仿宋" w:eastAsia="仿宋" w:cs="仿宋"/>
          <w:sz w:val="30"/>
          <w:szCs w:val="30"/>
        </w:rPr>
        <w:t>2023年5月21日报到，2023年5月21-22日为竞赛时间。竞赛地点为：许昌职业技术学院。</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outlineLvl w:val="1"/>
        <w:rPr>
          <w:rFonts w:ascii="楷体" w:hAnsi="楷体" w:eastAsia="楷体" w:cs="楷体"/>
          <w:bCs/>
          <w:sz w:val="32"/>
          <w:szCs w:val="32"/>
        </w:rPr>
      </w:pPr>
      <w:r>
        <w:rPr>
          <w:rFonts w:hint="eastAsia" w:ascii="楷体" w:hAnsi="楷体" w:eastAsia="楷体" w:cs="楷体"/>
          <w:bCs/>
          <w:sz w:val="32"/>
          <w:szCs w:val="32"/>
        </w:rPr>
        <w:t>（二）竞赛日程</w:t>
      </w:r>
    </w:p>
    <w:tbl>
      <w:tblPr>
        <w:tblStyle w:val="11"/>
        <w:tblpPr w:leftFromText="180" w:rightFromText="180" w:vertAnchor="text" w:horzAnchor="page" w:tblpX="1471" w:tblpY="1272"/>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2"/>
        <w:gridCol w:w="1391"/>
        <w:gridCol w:w="2336"/>
        <w:gridCol w:w="2819"/>
        <w:gridCol w:w="15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84" w:type="pct"/>
            <w:vAlign w:val="center"/>
          </w:tcPr>
          <w:p>
            <w:pPr>
              <w:ind w:left="-63" w:leftChars="-30" w:right="-63" w:rightChars="-30"/>
              <w:jc w:val="center"/>
              <w:rPr>
                <w:rFonts w:hint="eastAsia" w:ascii="方正黑体_GBK" w:hAnsi="方正黑体_GBK" w:eastAsia="方正黑体_GBK" w:cs="方正黑体_GBK"/>
                <w:b w:val="0"/>
                <w:bCs/>
              </w:rPr>
            </w:pPr>
            <w:r>
              <w:rPr>
                <w:rFonts w:hint="eastAsia" w:ascii="方正黑体_GBK" w:hAnsi="方正黑体_GBK" w:eastAsia="方正黑体_GBK" w:cs="方正黑体_GBK"/>
                <w:b w:val="0"/>
                <w:bCs/>
              </w:rPr>
              <w:t>日期</w:t>
            </w:r>
          </w:p>
        </w:tc>
        <w:tc>
          <w:tcPr>
            <w:tcW w:w="758" w:type="pct"/>
            <w:vAlign w:val="center"/>
          </w:tcPr>
          <w:p>
            <w:pPr>
              <w:ind w:left="-63" w:leftChars="-30" w:right="-63" w:rightChars="-30"/>
              <w:jc w:val="center"/>
              <w:rPr>
                <w:rFonts w:hint="eastAsia" w:ascii="方正黑体_GBK" w:hAnsi="方正黑体_GBK" w:eastAsia="方正黑体_GBK" w:cs="方正黑体_GBK"/>
                <w:b w:val="0"/>
                <w:bCs/>
              </w:rPr>
            </w:pPr>
            <w:r>
              <w:rPr>
                <w:rFonts w:hint="eastAsia" w:ascii="方正黑体_GBK" w:hAnsi="方正黑体_GBK" w:eastAsia="方正黑体_GBK" w:cs="方正黑体_GBK"/>
                <w:b w:val="0"/>
                <w:bCs/>
              </w:rPr>
              <w:t>时间</w:t>
            </w:r>
          </w:p>
        </w:tc>
        <w:tc>
          <w:tcPr>
            <w:tcW w:w="1273" w:type="pct"/>
            <w:vAlign w:val="center"/>
          </w:tcPr>
          <w:p>
            <w:pPr>
              <w:ind w:left="-63" w:leftChars="-30" w:right="-63" w:rightChars="-30"/>
              <w:jc w:val="center"/>
              <w:rPr>
                <w:rFonts w:hint="eastAsia" w:ascii="方正黑体_GBK" w:hAnsi="方正黑体_GBK" w:eastAsia="方正黑体_GBK" w:cs="方正黑体_GBK"/>
                <w:b w:val="0"/>
                <w:bCs/>
              </w:rPr>
            </w:pPr>
            <w:r>
              <w:rPr>
                <w:rFonts w:hint="eastAsia" w:ascii="方正黑体_GBK" w:hAnsi="方正黑体_GBK" w:eastAsia="方正黑体_GBK" w:cs="方正黑体_GBK"/>
                <w:b w:val="0"/>
                <w:bCs/>
              </w:rPr>
              <w:t>项目</w:t>
            </w:r>
          </w:p>
        </w:tc>
        <w:tc>
          <w:tcPr>
            <w:tcW w:w="1536" w:type="pct"/>
            <w:vAlign w:val="center"/>
          </w:tcPr>
          <w:p>
            <w:pPr>
              <w:ind w:left="-63" w:leftChars="-30" w:right="-63" w:rightChars="-30"/>
              <w:jc w:val="center"/>
              <w:rPr>
                <w:rFonts w:hint="eastAsia" w:ascii="方正黑体_GBK" w:hAnsi="方正黑体_GBK" w:eastAsia="方正黑体_GBK" w:cs="方正黑体_GBK"/>
                <w:b w:val="0"/>
                <w:bCs/>
              </w:rPr>
            </w:pPr>
            <w:r>
              <w:rPr>
                <w:rFonts w:hint="eastAsia" w:ascii="方正黑体_GBK" w:hAnsi="方正黑体_GBK" w:eastAsia="方正黑体_GBK" w:cs="方正黑体_GBK"/>
                <w:b w:val="0"/>
                <w:bCs/>
              </w:rPr>
              <w:t>参加人员</w:t>
            </w:r>
          </w:p>
        </w:tc>
        <w:tc>
          <w:tcPr>
            <w:tcW w:w="847" w:type="pct"/>
            <w:vAlign w:val="center"/>
          </w:tcPr>
          <w:p>
            <w:pPr>
              <w:ind w:left="-63" w:leftChars="-30" w:right="-63" w:rightChars="-30"/>
              <w:jc w:val="center"/>
              <w:rPr>
                <w:rFonts w:hint="eastAsia" w:ascii="方正黑体_GBK" w:hAnsi="方正黑体_GBK" w:eastAsia="方正黑体_GBK" w:cs="方正黑体_GBK"/>
                <w:b w:val="0"/>
                <w:bCs/>
              </w:rPr>
            </w:pPr>
            <w:r>
              <w:rPr>
                <w:rFonts w:hint="eastAsia" w:ascii="方正黑体_GBK" w:hAnsi="方正黑体_GBK" w:eastAsia="方正黑体_GBK" w:cs="方正黑体_GBK"/>
                <w:b w:val="0"/>
                <w:bCs/>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84" w:type="pct"/>
            <w:vMerge w:val="restart"/>
            <w:vAlign w:val="center"/>
          </w:tcPr>
          <w:p>
            <w:pPr>
              <w:ind w:left="-63" w:leftChars="-30" w:right="-63" w:rightChars="-30"/>
              <w:jc w:val="center"/>
              <w:rPr>
                <w:rFonts w:ascii="仿宋" w:hAnsi="仿宋" w:eastAsia="仿宋" w:cs="Times New Roman"/>
              </w:rPr>
            </w:pPr>
            <w:r>
              <w:rPr>
                <w:rFonts w:ascii="仿宋" w:hAnsi="仿宋" w:eastAsia="仿宋" w:cs="Times New Roman"/>
              </w:rPr>
              <w:t>5</w:t>
            </w:r>
            <w:r>
              <w:rPr>
                <w:rFonts w:hint="eastAsia" w:ascii="仿宋" w:hAnsi="仿宋" w:eastAsia="仿宋" w:cs="Times New Roman"/>
              </w:rPr>
              <w:t>月21日</w:t>
            </w:r>
          </w:p>
        </w:tc>
        <w:tc>
          <w:tcPr>
            <w:tcW w:w="758" w:type="pct"/>
            <w:vAlign w:val="center"/>
          </w:tcPr>
          <w:p>
            <w:pPr>
              <w:ind w:left="-63" w:leftChars="-30" w:right="-63" w:rightChars="-30"/>
              <w:jc w:val="left"/>
              <w:rPr>
                <w:rFonts w:ascii="仿宋" w:hAnsi="仿宋" w:eastAsia="仿宋" w:cs="Times New Roman"/>
              </w:rPr>
            </w:pPr>
            <w:r>
              <w:rPr>
                <w:rFonts w:ascii="仿宋" w:hAnsi="仿宋" w:eastAsia="仿宋" w:cs="Times New Roman"/>
              </w:rPr>
              <w:t>8:00-12:00</w:t>
            </w:r>
          </w:p>
        </w:tc>
        <w:tc>
          <w:tcPr>
            <w:tcW w:w="1273" w:type="pct"/>
            <w:vAlign w:val="center"/>
          </w:tcPr>
          <w:p>
            <w:pPr>
              <w:ind w:left="-63" w:leftChars="-30" w:right="-63" w:rightChars="-30"/>
              <w:jc w:val="left"/>
              <w:rPr>
                <w:rFonts w:ascii="仿宋" w:hAnsi="仿宋" w:eastAsia="仿宋" w:cs="Times New Roman"/>
              </w:rPr>
            </w:pPr>
            <w:r>
              <w:rPr>
                <w:rFonts w:ascii="仿宋" w:hAnsi="仿宋" w:eastAsia="仿宋" w:cs="Times New Roman"/>
              </w:rPr>
              <w:t>报到</w:t>
            </w:r>
          </w:p>
        </w:tc>
        <w:tc>
          <w:tcPr>
            <w:tcW w:w="1536" w:type="pct"/>
            <w:vAlign w:val="center"/>
          </w:tcPr>
          <w:p>
            <w:pPr>
              <w:ind w:left="-63" w:leftChars="-30" w:right="-63" w:rightChars="-30"/>
              <w:jc w:val="left"/>
              <w:rPr>
                <w:rFonts w:ascii="仿宋" w:hAnsi="仿宋" w:eastAsia="仿宋" w:cs="Times New Roman"/>
              </w:rPr>
            </w:pPr>
            <w:r>
              <w:rPr>
                <w:rFonts w:ascii="仿宋" w:hAnsi="仿宋" w:eastAsia="仿宋" w:cs="Times New Roman"/>
              </w:rPr>
              <w:t>专家、裁判员、参赛代表队</w:t>
            </w:r>
          </w:p>
        </w:tc>
        <w:tc>
          <w:tcPr>
            <w:tcW w:w="847" w:type="pct"/>
            <w:vAlign w:val="center"/>
          </w:tcPr>
          <w:p>
            <w:pPr>
              <w:ind w:left="-63" w:leftChars="-30" w:right="-63" w:rightChars="-30"/>
              <w:jc w:val="left"/>
              <w:rPr>
                <w:rFonts w:ascii="仿宋" w:hAnsi="仿宋" w:eastAsia="仿宋" w:cs="Times New Roman"/>
              </w:rPr>
            </w:pPr>
            <w:r>
              <w:rPr>
                <w:rFonts w:ascii="仿宋" w:hAnsi="仿宋" w:eastAsia="仿宋" w:cs="Times New Roman"/>
              </w:rPr>
              <w:t>入住酒店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84" w:type="pct"/>
            <w:vMerge w:val="continue"/>
            <w:vAlign w:val="center"/>
          </w:tcPr>
          <w:p>
            <w:pPr>
              <w:ind w:left="-63" w:leftChars="-30" w:right="-63" w:rightChars="-30"/>
              <w:jc w:val="center"/>
              <w:rPr>
                <w:rFonts w:ascii="仿宋" w:hAnsi="仿宋" w:eastAsia="仿宋" w:cs="Times New Roman"/>
              </w:rPr>
            </w:pPr>
          </w:p>
        </w:tc>
        <w:tc>
          <w:tcPr>
            <w:tcW w:w="758" w:type="pct"/>
            <w:vAlign w:val="center"/>
          </w:tcPr>
          <w:p>
            <w:pPr>
              <w:ind w:left="-63" w:leftChars="-30" w:right="-63" w:rightChars="-30"/>
              <w:jc w:val="left"/>
              <w:rPr>
                <w:rFonts w:ascii="仿宋" w:hAnsi="仿宋" w:eastAsia="仿宋" w:cs="Times New Roman"/>
              </w:rPr>
            </w:pPr>
            <w:r>
              <w:rPr>
                <w:rFonts w:hint="eastAsia" w:ascii="仿宋" w:hAnsi="仿宋" w:eastAsia="仿宋" w:cs="Times New Roman"/>
                <w:lang w:val="en-US" w:eastAsia="zh-CN"/>
              </w:rPr>
              <w:t>14:00-15:00</w:t>
            </w:r>
          </w:p>
        </w:tc>
        <w:tc>
          <w:tcPr>
            <w:tcW w:w="1273" w:type="pct"/>
            <w:vAlign w:val="center"/>
          </w:tcPr>
          <w:p>
            <w:pPr>
              <w:ind w:left="-63" w:leftChars="-30" w:right="-63" w:rightChars="-30"/>
              <w:jc w:val="left"/>
              <w:rPr>
                <w:rFonts w:ascii="仿宋" w:hAnsi="仿宋" w:eastAsia="仿宋" w:cs="Times New Roman"/>
              </w:rPr>
            </w:pPr>
            <w:r>
              <w:rPr>
                <w:rFonts w:hint="eastAsia" w:ascii="仿宋" w:hAnsi="仿宋" w:eastAsia="仿宋" w:cs="Times New Roman"/>
                <w:lang w:val="en-US" w:eastAsia="zh-CN"/>
              </w:rPr>
              <w:t>参赛选手熟悉竞赛场地</w:t>
            </w:r>
          </w:p>
        </w:tc>
        <w:tc>
          <w:tcPr>
            <w:tcW w:w="1536" w:type="pct"/>
            <w:vAlign w:val="center"/>
          </w:tcPr>
          <w:p>
            <w:pPr>
              <w:ind w:left="-63" w:leftChars="-30" w:right="-63" w:rightChars="-30"/>
              <w:jc w:val="left"/>
              <w:rPr>
                <w:rFonts w:ascii="仿宋" w:hAnsi="仿宋" w:eastAsia="仿宋" w:cs="Times New Roman"/>
              </w:rPr>
            </w:pPr>
            <w:r>
              <w:rPr>
                <w:rFonts w:hint="default" w:ascii="仿宋" w:hAnsi="仿宋" w:eastAsia="仿宋" w:cs="Times New Roman"/>
                <w:lang w:val="en-US" w:eastAsia="en-US"/>
              </w:rPr>
              <w:t>参赛选手</w:t>
            </w:r>
            <w:r>
              <w:rPr>
                <w:rFonts w:hint="default" w:ascii="仿宋" w:hAnsi="仿宋" w:eastAsia="仿宋" w:cs="Times New Roman"/>
                <w:lang w:eastAsia="en-US"/>
              </w:rPr>
              <w:t>、</w:t>
            </w:r>
            <w:r>
              <w:rPr>
                <w:rFonts w:hint="eastAsia" w:ascii="仿宋" w:hAnsi="仿宋" w:eastAsia="仿宋" w:cs="Times New Roman"/>
                <w:lang w:val="en-US" w:eastAsia="zh-Hans"/>
              </w:rPr>
              <w:t>指导老师</w:t>
            </w:r>
          </w:p>
        </w:tc>
        <w:tc>
          <w:tcPr>
            <w:tcW w:w="847" w:type="pct"/>
            <w:vAlign w:val="center"/>
          </w:tcPr>
          <w:p>
            <w:pPr>
              <w:ind w:left="-63" w:leftChars="-30" w:right="-63" w:rightChars="-30"/>
              <w:jc w:val="left"/>
              <w:rPr>
                <w:rFonts w:ascii="仿宋" w:hAnsi="仿宋" w:eastAsia="仿宋" w:cs="Times New Roman"/>
              </w:rPr>
            </w:pPr>
            <w:r>
              <w:rPr>
                <w:rFonts w:ascii="仿宋" w:hAnsi="仿宋" w:eastAsia="仿宋" w:cs="Times New Roman"/>
              </w:rPr>
              <w:t>技能竞赛考场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584" w:type="pct"/>
            <w:vMerge w:val="continue"/>
            <w:vAlign w:val="center"/>
          </w:tcPr>
          <w:p>
            <w:pPr>
              <w:ind w:left="-63" w:leftChars="-30" w:right="-63" w:rightChars="-30"/>
              <w:jc w:val="center"/>
              <w:rPr>
                <w:rFonts w:ascii="仿宋" w:hAnsi="仿宋" w:eastAsia="仿宋" w:cs="Times New Roman"/>
              </w:rPr>
            </w:pPr>
          </w:p>
        </w:tc>
        <w:tc>
          <w:tcPr>
            <w:tcW w:w="758" w:type="pct"/>
            <w:vAlign w:val="center"/>
          </w:tcPr>
          <w:p>
            <w:pPr>
              <w:ind w:left="-63" w:leftChars="-30" w:right="-63" w:rightChars="-30"/>
              <w:jc w:val="left"/>
              <w:rPr>
                <w:rFonts w:hint="eastAsia" w:ascii="仿宋" w:hAnsi="仿宋" w:eastAsia="仿宋" w:cs="Times New Roman"/>
                <w:kern w:val="2"/>
                <w:sz w:val="21"/>
                <w:szCs w:val="24"/>
                <w:lang w:val="en-US" w:eastAsia="zh-CN" w:bidi="ar-SA"/>
              </w:rPr>
            </w:pPr>
            <w:r>
              <w:rPr>
                <w:rFonts w:ascii="仿宋" w:hAnsi="仿宋" w:eastAsia="仿宋" w:cs="Times New Roman"/>
              </w:rPr>
              <w:t>15:00-17:00</w:t>
            </w:r>
          </w:p>
        </w:tc>
        <w:tc>
          <w:tcPr>
            <w:tcW w:w="1273" w:type="pct"/>
            <w:vAlign w:val="center"/>
          </w:tcPr>
          <w:p>
            <w:pPr>
              <w:ind w:left="-63" w:leftChars="-30" w:right="-63" w:rightChars="-30"/>
              <w:jc w:val="left"/>
              <w:rPr>
                <w:rFonts w:hint="eastAsia" w:ascii="仿宋" w:hAnsi="仿宋" w:eastAsia="仿宋" w:cs="Times New Roman"/>
                <w:kern w:val="2"/>
                <w:sz w:val="21"/>
                <w:szCs w:val="24"/>
                <w:lang w:val="en-US" w:eastAsia="zh-Hans" w:bidi="ar-SA"/>
              </w:rPr>
            </w:pPr>
            <w:r>
              <w:rPr>
                <w:rFonts w:hint="eastAsia" w:ascii="仿宋" w:hAnsi="仿宋" w:eastAsia="仿宋" w:cs="Times New Roman"/>
                <w:lang w:val="en-US" w:eastAsia="zh-Hans"/>
              </w:rPr>
              <w:t>开幕式</w:t>
            </w:r>
            <w:r>
              <w:rPr>
                <w:rFonts w:hint="default" w:ascii="仿宋" w:hAnsi="仿宋" w:eastAsia="仿宋" w:cs="Times New Roman"/>
                <w:lang w:eastAsia="zh-Hans"/>
              </w:rPr>
              <w:t>、</w:t>
            </w:r>
            <w:r>
              <w:rPr>
                <w:rFonts w:hint="eastAsia" w:ascii="仿宋" w:hAnsi="仿宋" w:eastAsia="仿宋" w:cs="Times New Roman"/>
                <w:lang w:val="en-US" w:eastAsia="zh-Hans"/>
              </w:rPr>
              <w:t>各学校领队参加预备会</w:t>
            </w:r>
            <w:r>
              <w:rPr>
                <w:rFonts w:hint="default" w:ascii="仿宋" w:hAnsi="仿宋" w:eastAsia="仿宋" w:cs="Times New Roman"/>
                <w:lang w:eastAsia="zh-Hans"/>
              </w:rPr>
              <w:t>、</w:t>
            </w:r>
            <w:r>
              <w:rPr>
                <w:rFonts w:hint="eastAsia" w:ascii="仿宋" w:hAnsi="仿宋" w:eastAsia="仿宋" w:cs="Times New Roman"/>
                <w:lang w:val="en-US" w:eastAsia="zh-Hans"/>
              </w:rPr>
              <w:t>抽签</w:t>
            </w:r>
          </w:p>
        </w:tc>
        <w:tc>
          <w:tcPr>
            <w:tcW w:w="1536" w:type="pct"/>
            <w:vAlign w:val="center"/>
          </w:tcPr>
          <w:p>
            <w:pPr>
              <w:ind w:left="-63" w:leftChars="-30" w:right="-63" w:rightChars="-30"/>
              <w:jc w:val="left"/>
              <w:rPr>
                <w:rFonts w:hint="default" w:ascii="仿宋" w:hAnsi="仿宋" w:eastAsia="仿宋" w:cs="Times New Roman"/>
                <w:kern w:val="2"/>
                <w:sz w:val="21"/>
                <w:szCs w:val="24"/>
                <w:lang w:val="en-US" w:eastAsia="en-US" w:bidi="ar-SA"/>
              </w:rPr>
            </w:pPr>
            <w:r>
              <w:rPr>
                <w:rFonts w:hint="eastAsia" w:ascii="仿宋" w:hAnsi="仿宋" w:eastAsia="仿宋" w:cs="Times New Roman"/>
                <w:lang w:val="en-US" w:eastAsia="zh-Hans"/>
              </w:rPr>
              <w:t>裁判</w:t>
            </w:r>
            <w:r>
              <w:rPr>
                <w:rFonts w:hint="default" w:ascii="仿宋" w:hAnsi="仿宋" w:eastAsia="仿宋" w:cs="Times New Roman"/>
                <w:lang w:eastAsia="zh-Hans"/>
              </w:rPr>
              <w:t>、</w:t>
            </w:r>
            <w:r>
              <w:rPr>
                <w:rFonts w:ascii="仿宋" w:hAnsi="仿宋" w:eastAsia="仿宋" w:cs="Times New Roman"/>
              </w:rPr>
              <w:t>专家、参赛代表队领队、</w:t>
            </w:r>
            <w:r>
              <w:rPr>
                <w:rFonts w:hint="eastAsia" w:ascii="仿宋" w:hAnsi="仿宋" w:eastAsia="仿宋" w:cs="Times New Roman"/>
                <w:lang w:val="en-US" w:eastAsia="zh-Hans"/>
              </w:rPr>
              <w:t>指导教师</w:t>
            </w:r>
            <w:r>
              <w:rPr>
                <w:rFonts w:hint="default" w:ascii="仿宋" w:hAnsi="仿宋" w:eastAsia="仿宋" w:cs="Times New Roman"/>
                <w:lang w:eastAsia="zh-Hans"/>
              </w:rPr>
              <w:t>、</w:t>
            </w:r>
            <w:r>
              <w:rPr>
                <w:rFonts w:hint="eastAsia" w:ascii="仿宋" w:hAnsi="仿宋" w:eastAsia="仿宋" w:cs="Times New Roman"/>
                <w:lang w:val="en-US" w:eastAsia="zh-Hans"/>
              </w:rPr>
              <w:t>参赛选手</w:t>
            </w:r>
          </w:p>
        </w:tc>
        <w:tc>
          <w:tcPr>
            <w:tcW w:w="847" w:type="pct"/>
            <w:vAlign w:val="center"/>
          </w:tcPr>
          <w:p>
            <w:pPr>
              <w:ind w:left="-63" w:leftChars="-30" w:right="-63" w:rightChars="-30"/>
              <w:jc w:val="left"/>
              <w:rPr>
                <w:rFonts w:ascii="仿宋" w:hAnsi="仿宋" w:eastAsia="仿宋" w:cs="Times New Roman"/>
                <w:kern w:val="2"/>
                <w:sz w:val="21"/>
                <w:szCs w:val="24"/>
                <w:lang w:val="en-US" w:eastAsia="zh-CN" w:bidi="ar-SA"/>
              </w:rPr>
            </w:pPr>
            <w:r>
              <w:rPr>
                <w:rFonts w:ascii="仿宋" w:hAnsi="仿宋" w:eastAsia="仿宋" w:cs="Times New Roman"/>
              </w:rPr>
              <w:t>承办院校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84" w:type="pct"/>
            <w:vMerge w:val="continue"/>
            <w:vAlign w:val="center"/>
          </w:tcPr>
          <w:p>
            <w:pPr>
              <w:ind w:left="-63" w:leftChars="-30" w:right="-63" w:rightChars="-30"/>
              <w:jc w:val="center"/>
              <w:rPr>
                <w:rFonts w:ascii="仿宋" w:hAnsi="仿宋" w:eastAsia="仿宋" w:cs="Times New Roman"/>
              </w:rPr>
            </w:pPr>
          </w:p>
        </w:tc>
        <w:tc>
          <w:tcPr>
            <w:tcW w:w="758" w:type="pct"/>
            <w:vAlign w:val="center"/>
          </w:tcPr>
          <w:p>
            <w:pPr>
              <w:ind w:left="-63" w:leftChars="-30" w:right="-63" w:rightChars="-30"/>
              <w:jc w:val="left"/>
              <w:rPr>
                <w:rFonts w:ascii="仿宋" w:hAnsi="仿宋" w:eastAsia="仿宋" w:cs="Times New Roman"/>
              </w:rPr>
            </w:pPr>
            <w:r>
              <w:rPr>
                <w:rFonts w:ascii="仿宋" w:hAnsi="仿宋" w:eastAsia="仿宋" w:cs="Times New Roman"/>
              </w:rPr>
              <w:t>16:00-20:00</w:t>
            </w:r>
          </w:p>
        </w:tc>
        <w:tc>
          <w:tcPr>
            <w:tcW w:w="1273" w:type="pct"/>
            <w:vAlign w:val="center"/>
          </w:tcPr>
          <w:p>
            <w:pPr>
              <w:ind w:left="-63" w:leftChars="-30" w:right="-63" w:rightChars="-30"/>
              <w:jc w:val="left"/>
              <w:rPr>
                <w:rFonts w:ascii="仿宋" w:hAnsi="仿宋" w:eastAsia="仿宋" w:cs="Times New Roman"/>
              </w:rPr>
            </w:pPr>
            <w:r>
              <w:rPr>
                <w:rFonts w:ascii="仿宋" w:hAnsi="仿宋" w:eastAsia="仿宋" w:cs="Times New Roman"/>
              </w:rPr>
              <w:t>裁判员培训</w:t>
            </w:r>
          </w:p>
          <w:p>
            <w:pPr>
              <w:ind w:left="-63" w:leftChars="-30" w:right="-63" w:rightChars="-30"/>
              <w:jc w:val="left"/>
              <w:rPr>
                <w:rFonts w:hint="eastAsia" w:ascii="仿宋" w:hAnsi="仿宋" w:eastAsia="仿宋" w:cs="Times New Roman"/>
                <w:lang w:val="en-US" w:eastAsia="zh-Hans"/>
              </w:rPr>
            </w:pPr>
            <w:r>
              <w:rPr>
                <w:rFonts w:hint="eastAsia" w:ascii="仿宋" w:hAnsi="仿宋" w:eastAsia="仿宋" w:cs="Times New Roman"/>
                <w:lang w:val="en-US" w:eastAsia="zh-Hans"/>
              </w:rPr>
              <w:t>专家检查场地</w:t>
            </w:r>
          </w:p>
        </w:tc>
        <w:tc>
          <w:tcPr>
            <w:tcW w:w="1536" w:type="pct"/>
            <w:vAlign w:val="center"/>
          </w:tcPr>
          <w:p>
            <w:pPr>
              <w:ind w:left="-63" w:leftChars="-30" w:right="-63" w:rightChars="-30"/>
              <w:jc w:val="left"/>
              <w:rPr>
                <w:rFonts w:ascii="仿宋" w:hAnsi="仿宋" w:eastAsia="仿宋" w:cs="Times New Roman"/>
              </w:rPr>
            </w:pPr>
            <w:r>
              <w:rPr>
                <w:rFonts w:ascii="仿宋" w:hAnsi="仿宋" w:eastAsia="仿宋" w:cs="Times New Roman"/>
              </w:rPr>
              <w:t>专家、全体裁判员</w:t>
            </w:r>
          </w:p>
        </w:tc>
        <w:tc>
          <w:tcPr>
            <w:tcW w:w="847" w:type="pct"/>
            <w:vAlign w:val="center"/>
          </w:tcPr>
          <w:p>
            <w:pPr>
              <w:ind w:left="-63" w:leftChars="-30" w:right="-63" w:rightChars="-30"/>
              <w:jc w:val="left"/>
              <w:rPr>
                <w:rFonts w:ascii="仿宋" w:hAnsi="仿宋" w:eastAsia="仿宋" w:cs="Times New Roman"/>
              </w:rPr>
            </w:pPr>
            <w:r>
              <w:rPr>
                <w:rFonts w:ascii="仿宋" w:hAnsi="仿宋" w:eastAsia="仿宋" w:cs="Times New Roman"/>
              </w:rPr>
              <w:t>技能竞赛考场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84" w:type="pct"/>
            <w:vMerge w:val="continue"/>
            <w:vAlign w:val="center"/>
          </w:tcPr>
          <w:p>
            <w:pPr>
              <w:ind w:left="-63" w:leftChars="-30" w:right="-63" w:rightChars="-30"/>
              <w:jc w:val="center"/>
              <w:rPr>
                <w:rFonts w:ascii="仿宋" w:hAnsi="仿宋" w:eastAsia="仿宋" w:cs="Times New Roman"/>
              </w:rPr>
            </w:pPr>
          </w:p>
        </w:tc>
        <w:tc>
          <w:tcPr>
            <w:tcW w:w="758" w:type="pct"/>
            <w:vAlign w:val="center"/>
          </w:tcPr>
          <w:p>
            <w:pPr>
              <w:ind w:left="-63" w:leftChars="-30" w:right="-63" w:rightChars="-30"/>
              <w:jc w:val="left"/>
              <w:rPr>
                <w:rFonts w:ascii="仿宋" w:hAnsi="仿宋" w:eastAsia="仿宋" w:cs="Times New Roman"/>
              </w:rPr>
            </w:pPr>
            <w:r>
              <w:rPr>
                <w:rFonts w:ascii="仿宋" w:hAnsi="仿宋" w:eastAsia="仿宋" w:cs="Times New Roman"/>
              </w:rPr>
              <w:t>16:00-20:00</w:t>
            </w:r>
          </w:p>
        </w:tc>
        <w:tc>
          <w:tcPr>
            <w:tcW w:w="1273" w:type="pct"/>
            <w:vAlign w:val="center"/>
          </w:tcPr>
          <w:p>
            <w:pPr>
              <w:ind w:left="-63" w:leftChars="-30" w:right="-63" w:rightChars="-30"/>
              <w:jc w:val="left"/>
              <w:rPr>
                <w:rFonts w:ascii="仿宋" w:hAnsi="仿宋" w:eastAsia="仿宋" w:cs="Times New Roman"/>
              </w:rPr>
            </w:pPr>
            <w:r>
              <w:rPr>
                <w:rFonts w:ascii="仿宋" w:hAnsi="仿宋" w:eastAsia="仿宋" w:cs="Times New Roman"/>
              </w:rPr>
              <w:t>标准化病人培训</w:t>
            </w:r>
          </w:p>
        </w:tc>
        <w:tc>
          <w:tcPr>
            <w:tcW w:w="1536" w:type="pct"/>
            <w:vAlign w:val="center"/>
          </w:tcPr>
          <w:p>
            <w:pPr>
              <w:ind w:left="-63" w:leftChars="-30" w:right="-63" w:rightChars="-30"/>
              <w:jc w:val="left"/>
              <w:rPr>
                <w:rFonts w:ascii="仿宋" w:hAnsi="仿宋" w:eastAsia="仿宋" w:cs="Times New Roman"/>
              </w:rPr>
            </w:pPr>
            <w:r>
              <w:rPr>
                <w:rFonts w:hint="eastAsia" w:ascii="仿宋" w:hAnsi="仿宋" w:eastAsia="仿宋" w:cs="Times New Roman"/>
                <w:lang w:val="en-US" w:eastAsia="zh-Hans"/>
              </w:rPr>
              <w:t>裁判</w:t>
            </w:r>
            <w:r>
              <w:rPr>
                <w:rFonts w:hint="default" w:ascii="仿宋" w:hAnsi="仿宋" w:eastAsia="仿宋" w:cs="Times New Roman"/>
                <w:lang w:eastAsia="zh-Hans"/>
              </w:rPr>
              <w:t>、</w:t>
            </w:r>
            <w:r>
              <w:rPr>
                <w:rFonts w:ascii="仿宋" w:hAnsi="仿宋" w:eastAsia="仿宋" w:cs="Times New Roman"/>
              </w:rPr>
              <w:t>专家、SP</w:t>
            </w:r>
          </w:p>
        </w:tc>
        <w:tc>
          <w:tcPr>
            <w:tcW w:w="847" w:type="pct"/>
            <w:vAlign w:val="center"/>
          </w:tcPr>
          <w:p>
            <w:pPr>
              <w:ind w:left="-63" w:leftChars="-30" w:right="-63" w:rightChars="-30"/>
              <w:jc w:val="left"/>
              <w:rPr>
                <w:rFonts w:ascii="仿宋" w:hAnsi="仿宋" w:eastAsia="仿宋" w:cs="Times New Roman"/>
              </w:rPr>
            </w:pPr>
            <w:r>
              <w:rPr>
                <w:rFonts w:ascii="仿宋" w:hAnsi="仿宋" w:eastAsia="仿宋" w:cs="Times New Roman"/>
              </w:rPr>
              <w:t>技能竞赛考场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84" w:type="pct"/>
            <w:vMerge w:val="continue"/>
            <w:vAlign w:val="center"/>
          </w:tcPr>
          <w:p>
            <w:pPr>
              <w:ind w:left="-63" w:leftChars="-30" w:right="-63" w:rightChars="-30"/>
              <w:jc w:val="center"/>
              <w:rPr>
                <w:rFonts w:ascii="仿宋" w:hAnsi="仿宋" w:eastAsia="仿宋" w:cs="Times New Roman"/>
              </w:rPr>
            </w:pPr>
          </w:p>
        </w:tc>
        <w:tc>
          <w:tcPr>
            <w:tcW w:w="758" w:type="pct"/>
            <w:vAlign w:val="center"/>
          </w:tcPr>
          <w:p>
            <w:pPr>
              <w:ind w:left="-63" w:leftChars="-30" w:right="-63" w:rightChars="-30"/>
              <w:jc w:val="left"/>
              <w:rPr>
                <w:rFonts w:ascii="仿宋" w:hAnsi="仿宋" w:eastAsia="仿宋" w:cs="Times New Roman"/>
              </w:rPr>
            </w:pPr>
            <w:r>
              <w:rPr>
                <w:rFonts w:ascii="仿宋" w:hAnsi="仿宋" w:eastAsia="仿宋" w:cs="Times New Roman"/>
              </w:rPr>
              <w:t>18</w:t>
            </w:r>
            <w:r>
              <w:rPr>
                <w:rFonts w:hint="eastAsia" w:ascii="仿宋" w:hAnsi="仿宋" w:eastAsia="仿宋" w:cs="Times New Roman"/>
                <w:lang w:val="en-US" w:eastAsia="zh-Hans"/>
              </w:rPr>
              <w:t>:</w:t>
            </w:r>
            <w:r>
              <w:rPr>
                <w:rFonts w:hint="default" w:ascii="仿宋" w:hAnsi="仿宋" w:eastAsia="仿宋" w:cs="Times New Roman"/>
                <w:lang w:eastAsia="zh-Hans"/>
              </w:rPr>
              <w:t>30-19</w:t>
            </w:r>
            <w:r>
              <w:rPr>
                <w:rFonts w:hint="eastAsia" w:ascii="仿宋" w:hAnsi="仿宋" w:eastAsia="仿宋" w:cs="Times New Roman"/>
                <w:lang w:val="en-US" w:eastAsia="zh-Hans"/>
              </w:rPr>
              <w:t>:</w:t>
            </w:r>
            <w:r>
              <w:rPr>
                <w:rFonts w:hint="default" w:ascii="仿宋" w:hAnsi="仿宋" w:eastAsia="仿宋" w:cs="Times New Roman"/>
                <w:lang w:eastAsia="zh-Hans"/>
              </w:rPr>
              <w:t>00</w:t>
            </w:r>
          </w:p>
        </w:tc>
        <w:tc>
          <w:tcPr>
            <w:tcW w:w="1273" w:type="pct"/>
            <w:vAlign w:val="center"/>
          </w:tcPr>
          <w:p>
            <w:pPr>
              <w:ind w:left="-63" w:leftChars="-30" w:right="-63" w:rightChars="-30"/>
              <w:jc w:val="left"/>
              <w:rPr>
                <w:rFonts w:hint="eastAsia" w:ascii="仿宋" w:hAnsi="仿宋" w:eastAsia="仿宋" w:cs="Times New Roman"/>
                <w:lang w:val="en-US" w:eastAsia="zh-Hans"/>
              </w:rPr>
            </w:pPr>
            <w:r>
              <w:rPr>
                <w:rFonts w:hint="eastAsia" w:ascii="仿宋" w:hAnsi="仿宋" w:eastAsia="仿宋" w:cs="Times New Roman"/>
                <w:lang w:val="en-US" w:eastAsia="zh-Hans"/>
              </w:rPr>
              <w:t>选手理论考场检录</w:t>
            </w:r>
          </w:p>
        </w:tc>
        <w:tc>
          <w:tcPr>
            <w:tcW w:w="1536" w:type="pct"/>
            <w:vAlign w:val="center"/>
          </w:tcPr>
          <w:p>
            <w:pPr>
              <w:ind w:left="-63" w:leftChars="-30" w:right="-63" w:rightChars="-30"/>
              <w:jc w:val="left"/>
              <w:rPr>
                <w:rFonts w:hint="eastAsia" w:ascii="仿宋" w:hAnsi="仿宋" w:eastAsia="仿宋" w:cs="Times New Roman"/>
                <w:lang w:val="en-US" w:eastAsia="zh-Hans"/>
              </w:rPr>
            </w:pPr>
            <w:r>
              <w:rPr>
                <w:rFonts w:hint="eastAsia" w:ascii="仿宋" w:hAnsi="仿宋" w:eastAsia="仿宋" w:cs="Times New Roman"/>
                <w:lang w:val="en-US" w:eastAsia="zh-Hans"/>
              </w:rPr>
              <w:t>参赛选手</w:t>
            </w:r>
          </w:p>
        </w:tc>
        <w:tc>
          <w:tcPr>
            <w:tcW w:w="847" w:type="pct"/>
            <w:vAlign w:val="center"/>
          </w:tcPr>
          <w:p>
            <w:pPr>
              <w:ind w:left="-63" w:leftChars="-30" w:right="-63" w:rightChars="-30"/>
              <w:jc w:val="left"/>
              <w:rPr>
                <w:rFonts w:hint="eastAsia" w:ascii="仿宋" w:hAnsi="仿宋" w:eastAsia="仿宋" w:cs="Times New Roman"/>
                <w:lang w:val="en-US" w:eastAsia="zh-Hans"/>
              </w:rPr>
            </w:pPr>
            <w:r>
              <w:rPr>
                <w:rFonts w:hint="eastAsia" w:ascii="仿宋" w:hAnsi="仿宋" w:eastAsia="仿宋" w:cs="Times New Roman"/>
                <w:lang w:val="en-US" w:eastAsia="zh-Hans"/>
              </w:rPr>
              <w:t>计算机机房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584" w:type="pct"/>
            <w:vMerge w:val="continue"/>
            <w:vAlign w:val="center"/>
          </w:tcPr>
          <w:p>
            <w:pPr>
              <w:ind w:left="-63" w:leftChars="-30" w:right="-63" w:rightChars="-30"/>
              <w:jc w:val="center"/>
              <w:rPr>
                <w:rFonts w:ascii="仿宋" w:hAnsi="仿宋" w:eastAsia="仿宋" w:cs="Times New Roman"/>
              </w:rPr>
            </w:pPr>
          </w:p>
        </w:tc>
        <w:tc>
          <w:tcPr>
            <w:tcW w:w="758" w:type="pct"/>
            <w:vAlign w:val="center"/>
          </w:tcPr>
          <w:p>
            <w:pPr>
              <w:ind w:left="-63" w:leftChars="-30" w:right="-63" w:rightChars="-30"/>
              <w:jc w:val="left"/>
              <w:rPr>
                <w:rFonts w:ascii="仿宋" w:hAnsi="仿宋" w:eastAsia="仿宋" w:cs="Times New Roman"/>
              </w:rPr>
            </w:pPr>
            <w:r>
              <w:rPr>
                <w:rFonts w:ascii="仿宋" w:hAnsi="仿宋" w:eastAsia="仿宋" w:cs="Times New Roman"/>
              </w:rPr>
              <w:t>19:00-19:40</w:t>
            </w:r>
          </w:p>
        </w:tc>
        <w:tc>
          <w:tcPr>
            <w:tcW w:w="1273" w:type="pct"/>
            <w:vAlign w:val="center"/>
          </w:tcPr>
          <w:p>
            <w:pPr>
              <w:ind w:left="-63" w:leftChars="-30" w:right="-63" w:rightChars="-30"/>
              <w:jc w:val="left"/>
              <w:rPr>
                <w:rFonts w:ascii="仿宋" w:hAnsi="仿宋" w:eastAsia="仿宋" w:cs="Times New Roman"/>
              </w:rPr>
            </w:pPr>
            <w:r>
              <w:rPr>
                <w:rFonts w:ascii="仿宋" w:hAnsi="仿宋" w:eastAsia="仿宋" w:cs="Times New Roman"/>
              </w:rPr>
              <w:t>理论考试</w:t>
            </w:r>
            <w:r>
              <w:rPr>
                <w:rFonts w:hint="eastAsia" w:ascii="仿宋" w:hAnsi="仿宋" w:eastAsia="仿宋" w:cs="Times New Roman"/>
              </w:rPr>
              <w:t>、</w:t>
            </w:r>
            <w:r>
              <w:rPr>
                <w:rFonts w:ascii="仿宋" w:hAnsi="仿宋" w:eastAsia="仿宋" w:cs="Times New Roman"/>
              </w:rPr>
              <w:t>领队会议（抽签分组）</w:t>
            </w:r>
          </w:p>
        </w:tc>
        <w:tc>
          <w:tcPr>
            <w:tcW w:w="1536" w:type="pct"/>
            <w:vAlign w:val="center"/>
          </w:tcPr>
          <w:p>
            <w:pPr>
              <w:ind w:left="-63" w:leftChars="-30" w:right="-63" w:rightChars="-30"/>
              <w:jc w:val="left"/>
              <w:rPr>
                <w:rFonts w:ascii="仿宋" w:hAnsi="仿宋" w:eastAsia="仿宋" w:cs="Times New Roman"/>
              </w:rPr>
            </w:pPr>
            <w:r>
              <w:rPr>
                <w:rFonts w:ascii="仿宋" w:hAnsi="仿宋" w:eastAsia="仿宋" w:cs="Times New Roman"/>
              </w:rPr>
              <w:t>专家、裁判、参赛选手</w:t>
            </w:r>
            <w:r>
              <w:rPr>
                <w:rFonts w:hint="eastAsia" w:ascii="仿宋" w:hAnsi="仿宋" w:eastAsia="仿宋" w:cs="Times New Roman"/>
              </w:rPr>
              <w:t>；</w:t>
            </w:r>
            <w:r>
              <w:rPr>
                <w:rFonts w:ascii="仿宋" w:hAnsi="仿宋" w:eastAsia="仿宋" w:cs="Times New Roman"/>
              </w:rPr>
              <w:br w:type="textWrapping"/>
            </w:r>
            <w:r>
              <w:rPr>
                <w:rFonts w:ascii="仿宋" w:hAnsi="仿宋" w:eastAsia="仿宋" w:cs="Times New Roman"/>
              </w:rPr>
              <w:t>各参赛队领队</w:t>
            </w:r>
          </w:p>
        </w:tc>
        <w:tc>
          <w:tcPr>
            <w:tcW w:w="847" w:type="pct"/>
            <w:vAlign w:val="center"/>
          </w:tcPr>
          <w:p>
            <w:pPr>
              <w:ind w:left="-63" w:leftChars="-30" w:right="-63" w:rightChars="-30"/>
              <w:jc w:val="left"/>
              <w:rPr>
                <w:rFonts w:ascii="仿宋" w:hAnsi="仿宋" w:eastAsia="仿宋" w:cs="Times New Roman"/>
              </w:rPr>
            </w:pPr>
            <w:r>
              <w:rPr>
                <w:rFonts w:ascii="仿宋" w:hAnsi="仿宋" w:eastAsia="仿宋" w:cs="Times New Roman"/>
              </w:rPr>
              <w:t>理论考场</w:t>
            </w:r>
            <w:r>
              <w:rPr>
                <w:rFonts w:hint="eastAsia" w:ascii="仿宋" w:hAnsi="仿宋" w:eastAsia="仿宋" w:cs="Times New Roman"/>
              </w:rPr>
              <w:t>、</w:t>
            </w:r>
            <w:r>
              <w:rPr>
                <w:rFonts w:ascii="仿宋" w:hAnsi="仿宋" w:eastAsia="仿宋" w:cs="Times New Roman"/>
              </w:rPr>
              <w:br w:type="textWrapping"/>
            </w:r>
            <w:r>
              <w:rPr>
                <w:rFonts w:ascii="仿宋" w:hAnsi="仿宋" w:eastAsia="仿宋" w:cs="Times New Roman"/>
              </w:rPr>
              <w:t>抽签室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84" w:type="pct"/>
            <w:vMerge w:val="restart"/>
            <w:vAlign w:val="center"/>
          </w:tcPr>
          <w:p>
            <w:pPr>
              <w:ind w:left="-63" w:leftChars="-30" w:right="-63" w:rightChars="-30"/>
              <w:jc w:val="center"/>
              <w:rPr>
                <w:rFonts w:ascii="仿宋" w:hAnsi="仿宋" w:eastAsia="仿宋" w:cs="Times New Roman"/>
              </w:rPr>
            </w:pPr>
            <w:r>
              <w:rPr>
                <w:rFonts w:ascii="仿宋" w:hAnsi="仿宋" w:eastAsia="仿宋" w:cs="Times New Roman"/>
              </w:rPr>
              <w:t>5</w:t>
            </w:r>
            <w:r>
              <w:rPr>
                <w:rFonts w:hint="eastAsia" w:ascii="仿宋" w:hAnsi="仿宋" w:eastAsia="仿宋" w:cs="Times New Roman"/>
              </w:rPr>
              <w:t>月22日</w:t>
            </w:r>
          </w:p>
        </w:tc>
        <w:tc>
          <w:tcPr>
            <w:tcW w:w="758" w:type="pct"/>
            <w:vAlign w:val="center"/>
          </w:tcPr>
          <w:p>
            <w:pPr>
              <w:ind w:left="-63" w:leftChars="-30" w:right="-63" w:rightChars="-30"/>
              <w:jc w:val="left"/>
              <w:rPr>
                <w:rFonts w:ascii="仿宋" w:hAnsi="仿宋" w:eastAsia="仿宋" w:cs="Times New Roman"/>
              </w:rPr>
            </w:pPr>
            <w:r>
              <w:rPr>
                <w:rFonts w:ascii="仿宋" w:hAnsi="仿宋" w:eastAsia="仿宋" w:cs="Times New Roman"/>
              </w:rPr>
              <w:t>7:00-7:30</w:t>
            </w:r>
          </w:p>
        </w:tc>
        <w:tc>
          <w:tcPr>
            <w:tcW w:w="1273" w:type="pct"/>
            <w:vAlign w:val="center"/>
          </w:tcPr>
          <w:p>
            <w:pPr>
              <w:ind w:left="-63" w:leftChars="-30" w:right="-63" w:rightChars="-30"/>
              <w:jc w:val="left"/>
              <w:rPr>
                <w:rFonts w:hint="eastAsia" w:ascii="仿宋" w:hAnsi="仿宋" w:eastAsia="仿宋" w:cs="Times New Roman"/>
                <w:lang w:eastAsia="zh-Hans"/>
              </w:rPr>
            </w:pPr>
            <w:r>
              <w:rPr>
                <w:rFonts w:hint="eastAsia" w:ascii="仿宋" w:hAnsi="仿宋" w:eastAsia="仿宋" w:cs="Times New Roman"/>
                <w:lang w:val="en-US" w:eastAsia="zh-Hans"/>
              </w:rPr>
              <w:t>检录</w:t>
            </w:r>
            <w:r>
              <w:rPr>
                <w:rFonts w:hint="default" w:ascii="仿宋" w:hAnsi="仿宋" w:eastAsia="仿宋" w:cs="Times New Roman"/>
                <w:lang w:eastAsia="zh-Hans"/>
              </w:rPr>
              <w:t>、</w:t>
            </w:r>
            <w:r>
              <w:rPr>
                <w:rFonts w:hint="eastAsia" w:ascii="仿宋" w:hAnsi="仿宋" w:eastAsia="仿宋" w:cs="Times New Roman"/>
                <w:lang w:val="en-US" w:eastAsia="zh-Hans"/>
              </w:rPr>
              <w:t>抽签</w:t>
            </w:r>
          </w:p>
        </w:tc>
        <w:tc>
          <w:tcPr>
            <w:tcW w:w="1536" w:type="pct"/>
            <w:vAlign w:val="center"/>
          </w:tcPr>
          <w:p>
            <w:pPr>
              <w:ind w:left="-63" w:leftChars="-30" w:right="-63" w:rightChars="-30"/>
              <w:jc w:val="left"/>
              <w:rPr>
                <w:rFonts w:ascii="仿宋" w:hAnsi="仿宋" w:eastAsia="仿宋" w:cs="Times New Roman"/>
              </w:rPr>
            </w:pPr>
            <w:r>
              <w:rPr>
                <w:rFonts w:ascii="仿宋" w:hAnsi="仿宋" w:eastAsia="仿宋" w:cs="Times New Roman"/>
              </w:rPr>
              <w:t>参赛选手</w:t>
            </w:r>
          </w:p>
        </w:tc>
        <w:tc>
          <w:tcPr>
            <w:tcW w:w="847" w:type="pct"/>
            <w:vAlign w:val="center"/>
          </w:tcPr>
          <w:p>
            <w:pPr>
              <w:ind w:left="-63" w:leftChars="-30" w:right="-63" w:rightChars="-30"/>
              <w:jc w:val="left"/>
              <w:rPr>
                <w:rFonts w:ascii="仿宋" w:hAnsi="仿宋" w:eastAsia="仿宋" w:cs="Times New Roman"/>
              </w:rPr>
            </w:pPr>
            <w:r>
              <w:rPr>
                <w:rFonts w:ascii="仿宋" w:hAnsi="仿宋" w:eastAsia="仿宋" w:cs="Times New Roman"/>
              </w:rPr>
              <w:t>候考室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84" w:type="pct"/>
            <w:vMerge w:val="continue"/>
            <w:vAlign w:val="center"/>
          </w:tcPr>
          <w:p>
            <w:pPr>
              <w:ind w:left="-63" w:leftChars="-30" w:right="-63" w:rightChars="-30"/>
              <w:jc w:val="center"/>
              <w:rPr>
                <w:rFonts w:ascii="仿宋" w:hAnsi="仿宋" w:eastAsia="仿宋" w:cs="Times New Roman"/>
              </w:rPr>
            </w:pPr>
          </w:p>
        </w:tc>
        <w:tc>
          <w:tcPr>
            <w:tcW w:w="758" w:type="pct"/>
            <w:vAlign w:val="center"/>
          </w:tcPr>
          <w:p>
            <w:pPr>
              <w:ind w:left="-63" w:leftChars="-30" w:right="-63" w:rightChars="-30"/>
              <w:jc w:val="left"/>
              <w:rPr>
                <w:rFonts w:ascii="仿宋" w:hAnsi="仿宋" w:eastAsia="仿宋" w:cs="Times New Roman"/>
              </w:rPr>
            </w:pPr>
            <w:r>
              <w:rPr>
                <w:rFonts w:ascii="仿宋" w:hAnsi="仿宋" w:eastAsia="仿宋" w:cs="Times New Roman"/>
              </w:rPr>
              <w:t>7:30-12:00</w:t>
            </w:r>
          </w:p>
        </w:tc>
        <w:tc>
          <w:tcPr>
            <w:tcW w:w="1273" w:type="pct"/>
            <w:vAlign w:val="center"/>
          </w:tcPr>
          <w:p>
            <w:pPr>
              <w:ind w:left="-63" w:leftChars="-30" w:right="-63" w:rightChars="-30"/>
              <w:jc w:val="left"/>
              <w:rPr>
                <w:rFonts w:ascii="仿宋" w:hAnsi="仿宋" w:eastAsia="仿宋" w:cs="Times New Roman"/>
              </w:rPr>
            </w:pPr>
            <w:r>
              <w:rPr>
                <w:rFonts w:ascii="仿宋" w:hAnsi="仿宋" w:eastAsia="仿宋" w:cs="Times New Roman"/>
              </w:rPr>
              <w:t>操作竞赛</w:t>
            </w:r>
          </w:p>
        </w:tc>
        <w:tc>
          <w:tcPr>
            <w:tcW w:w="1536" w:type="pct"/>
            <w:vAlign w:val="center"/>
          </w:tcPr>
          <w:p>
            <w:pPr>
              <w:ind w:left="-63" w:leftChars="-30" w:right="-63" w:rightChars="-30"/>
              <w:jc w:val="left"/>
              <w:rPr>
                <w:rFonts w:ascii="仿宋" w:hAnsi="仿宋" w:eastAsia="仿宋" w:cs="Times New Roman"/>
              </w:rPr>
            </w:pPr>
            <w:r>
              <w:rPr>
                <w:rFonts w:ascii="仿宋" w:hAnsi="仿宋" w:eastAsia="仿宋" w:cs="Times New Roman"/>
              </w:rPr>
              <w:t>参赛选手、裁判员</w:t>
            </w:r>
          </w:p>
        </w:tc>
        <w:tc>
          <w:tcPr>
            <w:tcW w:w="847" w:type="pct"/>
            <w:vAlign w:val="center"/>
          </w:tcPr>
          <w:p>
            <w:pPr>
              <w:ind w:left="-63" w:leftChars="-30" w:right="-63" w:rightChars="-30"/>
              <w:jc w:val="left"/>
              <w:rPr>
                <w:rFonts w:ascii="仿宋" w:hAnsi="仿宋" w:eastAsia="仿宋" w:cs="Times New Roman"/>
              </w:rPr>
            </w:pPr>
            <w:r>
              <w:rPr>
                <w:rFonts w:ascii="仿宋" w:hAnsi="仿宋" w:eastAsia="仿宋" w:cs="Times New Roman"/>
              </w:rPr>
              <w:t>技能竞赛考场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84" w:type="pct"/>
            <w:vMerge w:val="continue"/>
            <w:vAlign w:val="center"/>
          </w:tcPr>
          <w:p>
            <w:pPr>
              <w:ind w:left="-63" w:leftChars="-30" w:right="-63" w:rightChars="-30"/>
              <w:jc w:val="center"/>
              <w:rPr>
                <w:rFonts w:ascii="仿宋" w:hAnsi="仿宋" w:eastAsia="仿宋" w:cs="Times New Roman"/>
              </w:rPr>
            </w:pPr>
          </w:p>
        </w:tc>
        <w:tc>
          <w:tcPr>
            <w:tcW w:w="758" w:type="pct"/>
            <w:vAlign w:val="center"/>
          </w:tcPr>
          <w:p>
            <w:pPr>
              <w:ind w:left="-63" w:leftChars="-30" w:right="-63" w:rightChars="-30"/>
              <w:jc w:val="left"/>
              <w:rPr>
                <w:rFonts w:ascii="仿宋" w:hAnsi="仿宋" w:eastAsia="仿宋" w:cs="Times New Roman"/>
              </w:rPr>
            </w:pPr>
            <w:r>
              <w:rPr>
                <w:rFonts w:ascii="仿宋" w:hAnsi="仿宋" w:eastAsia="仿宋" w:cs="Times New Roman"/>
              </w:rPr>
              <w:t>12:00-13:00</w:t>
            </w:r>
          </w:p>
        </w:tc>
        <w:tc>
          <w:tcPr>
            <w:tcW w:w="3657" w:type="pct"/>
            <w:gridSpan w:val="3"/>
            <w:vAlign w:val="center"/>
          </w:tcPr>
          <w:p>
            <w:pPr>
              <w:ind w:left="-63" w:leftChars="-30" w:right="-63" w:rightChars="-30"/>
              <w:jc w:val="left"/>
              <w:rPr>
                <w:rFonts w:ascii="仿宋" w:hAnsi="仿宋" w:eastAsia="仿宋" w:cs="Times New Roman"/>
              </w:rPr>
            </w:pPr>
            <w:r>
              <w:rPr>
                <w:rFonts w:ascii="仿宋" w:hAnsi="仿宋" w:eastAsia="仿宋" w:cs="Times New Roman"/>
              </w:rPr>
              <w:t>午餐、休息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584" w:type="pct"/>
            <w:vMerge w:val="continue"/>
            <w:vAlign w:val="center"/>
          </w:tcPr>
          <w:p>
            <w:pPr>
              <w:ind w:left="-63" w:leftChars="-30" w:right="-63" w:rightChars="-30"/>
              <w:jc w:val="center"/>
              <w:rPr>
                <w:rFonts w:ascii="仿宋" w:hAnsi="仿宋" w:eastAsia="仿宋" w:cs="Times New Roman"/>
              </w:rPr>
            </w:pPr>
          </w:p>
        </w:tc>
        <w:tc>
          <w:tcPr>
            <w:tcW w:w="758" w:type="pct"/>
            <w:vAlign w:val="center"/>
          </w:tcPr>
          <w:p>
            <w:pPr>
              <w:ind w:left="-63" w:leftChars="-30" w:right="-63" w:rightChars="-30"/>
              <w:jc w:val="left"/>
              <w:rPr>
                <w:rFonts w:ascii="仿宋" w:hAnsi="仿宋" w:eastAsia="仿宋" w:cs="Times New Roman"/>
              </w:rPr>
            </w:pPr>
            <w:r>
              <w:rPr>
                <w:rFonts w:ascii="仿宋" w:hAnsi="仿宋" w:eastAsia="仿宋" w:cs="Times New Roman"/>
              </w:rPr>
              <w:t>12</w:t>
            </w:r>
            <w:r>
              <w:rPr>
                <w:rFonts w:hint="eastAsia" w:ascii="仿宋" w:hAnsi="仿宋" w:eastAsia="仿宋" w:cs="Times New Roman"/>
                <w:lang w:val="en-US" w:eastAsia="zh-Hans"/>
              </w:rPr>
              <w:t>:</w:t>
            </w:r>
            <w:r>
              <w:rPr>
                <w:rFonts w:hint="default" w:ascii="仿宋" w:hAnsi="仿宋" w:eastAsia="仿宋" w:cs="Times New Roman"/>
                <w:lang w:eastAsia="zh-Hans"/>
              </w:rPr>
              <w:t>00-13</w:t>
            </w:r>
            <w:r>
              <w:rPr>
                <w:rFonts w:hint="eastAsia" w:ascii="仿宋" w:hAnsi="仿宋" w:eastAsia="仿宋" w:cs="Times New Roman"/>
                <w:lang w:val="en-US" w:eastAsia="zh-Hans"/>
              </w:rPr>
              <w:t>:</w:t>
            </w:r>
            <w:r>
              <w:rPr>
                <w:rFonts w:hint="default" w:ascii="仿宋" w:hAnsi="仿宋" w:eastAsia="仿宋" w:cs="Times New Roman"/>
                <w:lang w:eastAsia="zh-Hans"/>
              </w:rPr>
              <w:t>00</w:t>
            </w:r>
          </w:p>
        </w:tc>
        <w:tc>
          <w:tcPr>
            <w:tcW w:w="1273" w:type="pct"/>
            <w:vAlign w:val="center"/>
          </w:tcPr>
          <w:p>
            <w:pPr>
              <w:ind w:left="-63" w:leftChars="-30" w:right="-63" w:rightChars="-30"/>
              <w:jc w:val="left"/>
              <w:rPr>
                <w:rFonts w:hint="eastAsia" w:ascii="仿宋" w:hAnsi="仿宋" w:eastAsia="仿宋" w:cs="Times New Roman"/>
                <w:kern w:val="2"/>
                <w:sz w:val="21"/>
                <w:szCs w:val="24"/>
                <w:lang w:val="en-US" w:eastAsia="zh-Hans" w:bidi="ar-SA"/>
              </w:rPr>
            </w:pPr>
            <w:r>
              <w:rPr>
                <w:rFonts w:hint="eastAsia" w:ascii="仿宋" w:hAnsi="仿宋" w:eastAsia="仿宋" w:cs="Times New Roman"/>
                <w:lang w:val="en-US" w:eastAsia="zh-Hans"/>
              </w:rPr>
              <w:t>检录</w:t>
            </w:r>
            <w:r>
              <w:rPr>
                <w:rFonts w:hint="default" w:ascii="仿宋" w:hAnsi="仿宋" w:eastAsia="仿宋" w:cs="Times New Roman"/>
                <w:lang w:eastAsia="zh-Hans"/>
              </w:rPr>
              <w:t>、</w:t>
            </w:r>
            <w:r>
              <w:rPr>
                <w:rFonts w:hint="eastAsia" w:ascii="仿宋" w:hAnsi="仿宋" w:eastAsia="仿宋" w:cs="Times New Roman"/>
                <w:lang w:val="en-US" w:eastAsia="zh-Hans"/>
              </w:rPr>
              <w:t>抽签</w:t>
            </w:r>
          </w:p>
        </w:tc>
        <w:tc>
          <w:tcPr>
            <w:tcW w:w="1536" w:type="pct"/>
            <w:vAlign w:val="center"/>
          </w:tcPr>
          <w:p>
            <w:pPr>
              <w:ind w:left="-63" w:leftChars="-30" w:right="-63" w:rightChars="-30"/>
              <w:jc w:val="left"/>
              <w:rPr>
                <w:rFonts w:ascii="仿宋" w:hAnsi="仿宋" w:eastAsia="仿宋" w:cs="Times New Roman"/>
                <w:kern w:val="2"/>
                <w:sz w:val="21"/>
                <w:szCs w:val="24"/>
                <w:lang w:val="en-US" w:eastAsia="zh-CN" w:bidi="ar-SA"/>
              </w:rPr>
            </w:pPr>
            <w:r>
              <w:rPr>
                <w:rFonts w:ascii="仿宋" w:hAnsi="仿宋" w:eastAsia="仿宋" w:cs="Times New Roman"/>
              </w:rPr>
              <w:t>参赛选手</w:t>
            </w:r>
          </w:p>
        </w:tc>
        <w:tc>
          <w:tcPr>
            <w:tcW w:w="847" w:type="pct"/>
            <w:vAlign w:val="center"/>
          </w:tcPr>
          <w:p>
            <w:pPr>
              <w:ind w:left="-63" w:leftChars="-30" w:right="-63" w:rightChars="-30"/>
              <w:jc w:val="left"/>
              <w:rPr>
                <w:rFonts w:ascii="仿宋" w:hAnsi="仿宋" w:eastAsia="仿宋" w:cs="Times New Roman"/>
                <w:kern w:val="2"/>
                <w:sz w:val="21"/>
                <w:szCs w:val="24"/>
                <w:lang w:val="en-US" w:eastAsia="zh-CN" w:bidi="ar-SA"/>
              </w:rPr>
            </w:pPr>
            <w:r>
              <w:rPr>
                <w:rFonts w:ascii="仿宋" w:hAnsi="仿宋" w:eastAsia="仿宋" w:cs="Times New Roman"/>
              </w:rPr>
              <w:t>候考室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84" w:type="pct"/>
            <w:vMerge w:val="continue"/>
            <w:vAlign w:val="center"/>
          </w:tcPr>
          <w:p>
            <w:pPr>
              <w:ind w:left="-63" w:leftChars="-30" w:right="-63" w:rightChars="-30"/>
              <w:jc w:val="center"/>
              <w:rPr>
                <w:rFonts w:ascii="仿宋" w:hAnsi="仿宋" w:eastAsia="仿宋" w:cs="Times New Roman"/>
              </w:rPr>
            </w:pPr>
          </w:p>
        </w:tc>
        <w:tc>
          <w:tcPr>
            <w:tcW w:w="758" w:type="pct"/>
            <w:vAlign w:val="center"/>
          </w:tcPr>
          <w:p>
            <w:pPr>
              <w:ind w:left="-63" w:leftChars="-30" w:right="-63" w:rightChars="-30"/>
              <w:jc w:val="left"/>
              <w:rPr>
                <w:rFonts w:ascii="仿宋" w:hAnsi="仿宋" w:eastAsia="仿宋" w:cs="Times New Roman"/>
              </w:rPr>
            </w:pPr>
            <w:r>
              <w:rPr>
                <w:rFonts w:ascii="仿宋" w:hAnsi="仿宋" w:eastAsia="仿宋" w:cs="Times New Roman"/>
              </w:rPr>
              <w:t>13:00-19:30</w:t>
            </w:r>
          </w:p>
        </w:tc>
        <w:tc>
          <w:tcPr>
            <w:tcW w:w="1273" w:type="pct"/>
            <w:vAlign w:val="center"/>
          </w:tcPr>
          <w:p>
            <w:pPr>
              <w:ind w:left="-63" w:leftChars="-30" w:right="-63" w:rightChars="-30"/>
              <w:jc w:val="left"/>
              <w:rPr>
                <w:rFonts w:ascii="仿宋" w:hAnsi="仿宋" w:eastAsia="仿宋" w:cs="Times New Roman"/>
              </w:rPr>
            </w:pPr>
            <w:r>
              <w:rPr>
                <w:rFonts w:ascii="仿宋" w:hAnsi="仿宋" w:eastAsia="仿宋" w:cs="Times New Roman"/>
              </w:rPr>
              <w:t>操作竞赛</w:t>
            </w:r>
          </w:p>
        </w:tc>
        <w:tc>
          <w:tcPr>
            <w:tcW w:w="1536" w:type="pct"/>
            <w:vAlign w:val="center"/>
          </w:tcPr>
          <w:p>
            <w:pPr>
              <w:ind w:left="-63" w:leftChars="-30" w:right="-63" w:rightChars="-30"/>
              <w:jc w:val="left"/>
              <w:rPr>
                <w:rFonts w:ascii="仿宋" w:hAnsi="仿宋" w:eastAsia="仿宋" w:cs="Times New Roman"/>
              </w:rPr>
            </w:pPr>
            <w:r>
              <w:rPr>
                <w:rFonts w:ascii="仿宋" w:hAnsi="仿宋" w:eastAsia="仿宋" w:cs="Times New Roman"/>
              </w:rPr>
              <w:t>参赛选手、裁判员</w:t>
            </w:r>
          </w:p>
        </w:tc>
        <w:tc>
          <w:tcPr>
            <w:tcW w:w="847" w:type="pct"/>
            <w:vAlign w:val="center"/>
          </w:tcPr>
          <w:p>
            <w:pPr>
              <w:ind w:left="-63" w:leftChars="-30" w:right="-63" w:rightChars="-30"/>
              <w:jc w:val="left"/>
              <w:rPr>
                <w:rFonts w:ascii="仿宋" w:hAnsi="仿宋" w:eastAsia="仿宋" w:cs="Times New Roman"/>
              </w:rPr>
            </w:pPr>
            <w:r>
              <w:rPr>
                <w:rFonts w:ascii="仿宋" w:hAnsi="仿宋" w:eastAsia="仿宋" w:cs="Times New Roman"/>
              </w:rPr>
              <w:t>技能竞赛考场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84" w:type="pct"/>
            <w:vMerge w:val="continue"/>
            <w:vAlign w:val="center"/>
          </w:tcPr>
          <w:p>
            <w:pPr>
              <w:ind w:left="-63" w:leftChars="-30" w:right="-63" w:rightChars="-30"/>
              <w:jc w:val="center"/>
              <w:rPr>
                <w:rFonts w:ascii="仿宋" w:hAnsi="仿宋" w:eastAsia="仿宋" w:cs="Times New Roman"/>
              </w:rPr>
            </w:pPr>
          </w:p>
        </w:tc>
        <w:tc>
          <w:tcPr>
            <w:tcW w:w="758" w:type="pct"/>
            <w:vAlign w:val="center"/>
          </w:tcPr>
          <w:p>
            <w:pPr>
              <w:ind w:left="-63" w:leftChars="-30" w:right="-63" w:rightChars="-30"/>
              <w:jc w:val="left"/>
              <w:rPr>
                <w:rFonts w:ascii="仿宋" w:hAnsi="仿宋" w:eastAsia="仿宋" w:cs="Times New Roman"/>
              </w:rPr>
            </w:pPr>
            <w:r>
              <w:rPr>
                <w:rFonts w:ascii="仿宋" w:hAnsi="仿宋" w:eastAsia="仿宋" w:cs="Times New Roman"/>
              </w:rPr>
              <w:t>8:00-19:30</w:t>
            </w:r>
          </w:p>
        </w:tc>
        <w:tc>
          <w:tcPr>
            <w:tcW w:w="1273" w:type="pct"/>
            <w:vAlign w:val="center"/>
          </w:tcPr>
          <w:p>
            <w:pPr>
              <w:ind w:left="-63" w:leftChars="-30" w:right="-63" w:rightChars="-30"/>
              <w:jc w:val="left"/>
              <w:rPr>
                <w:rFonts w:ascii="仿宋" w:hAnsi="仿宋" w:eastAsia="仿宋" w:cs="Times New Roman"/>
              </w:rPr>
            </w:pPr>
            <w:r>
              <w:rPr>
                <w:rFonts w:ascii="仿宋" w:hAnsi="仿宋" w:eastAsia="仿宋" w:cs="Times New Roman"/>
              </w:rPr>
              <w:t>组织现场观摩</w:t>
            </w:r>
          </w:p>
        </w:tc>
        <w:tc>
          <w:tcPr>
            <w:tcW w:w="1536" w:type="pct"/>
            <w:vAlign w:val="center"/>
          </w:tcPr>
          <w:p>
            <w:pPr>
              <w:ind w:left="-63" w:leftChars="-30" w:right="-63" w:rightChars="-30"/>
              <w:jc w:val="left"/>
              <w:rPr>
                <w:rFonts w:ascii="仿宋" w:hAnsi="仿宋" w:eastAsia="仿宋" w:cs="Times New Roman"/>
              </w:rPr>
            </w:pPr>
            <w:r>
              <w:rPr>
                <w:rFonts w:ascii="仿宋" w:hAnsi="仿宋" w:eastAsia="仿宋" w:cs="Times New Roman"/>
              </w:rPr>
              <w:t>各院校观摩人员</w:t>
            </w:r>
          </w:p>
        </w:tc>
        <w:tc>
          <w:tcPr>
            <w:tcW w:w="847" w:type="pct"/>
            <w:vAlign w:val="center"/>
          </w:tcPr>
          <w:p>
            <w:pPr>
              <w:ind w:left="-63" w:leftChars="-30" w:right="-63" w:rightChars="-30"/>
              <w:jc w:val="left"/>
              <w:rPr>
                <w:rFonts w:ascii="仿宋" w:hAnsi="仿宋" w:eastAsia="仿宋" w:cs="Times New Roman"/>
              </w:rPr>
            </w:pPr>
            <w:r>
              <w:rPr>
                <w:rFonts w:ascii="仿宋" w:hAnsi="仿宋" w:eastAsia="仿宋" w:cs="Times New Roman"/>
              </w:rPr>
              <w:t>直播室</w:t>
            </w:r>
          </w:p>
        </w:tc>
      </w:tr>
    </w:tbl>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黑体" w:hAnsi="黑体" w:eastAsia="黑体" w:cs="黑体"/>
          <w:b w:val="0"/>
          <w:color w:val="000000"/>
          <w:kern w:val="2"/>
          <w:sz w:val="36"/>
          <w:szCs w:val="36"/>
        </w:rPr>
      </w:pPr>
      <w:r>
        <w:rPr>
          <w:rFonts w:hint="eastAsia" w:ascii="仿宋" w:hAnsi="仿宋" w:eastAsia="仿宋" w:cs="仿宋"/>
          <w:color w:val="000000"/>
          <w:sz w:val="30"/>
          <w:szCs w:val="30"/>
        </w:rPr>
        <w:t>技能竞赛分为 A、B 两组同时进行，每组竞赛内容与流程一致。具体日程安排如下：</w:t>
      </w:r>
    </w:p>
    <w:p>
      <w:pPr>
        <w:pStyle w:val="28"/>
        <w:keepNext w:val="0"/>
        <w:keepLines w:val="0"/>
        <w:pageBreakBefore w:val="0"/>
        <w:widowControl w:val="0"/>
        <w:kinsoku/>
        <w:wordWrap/>
        <w:overflowPunct/>
        <w:topLinePunct w:val="0"/>
        <w:autoSpaceDE/>
        <w:autoSpaceDN/>
        <w:bidi w:val="0"/>
        <w:adjustRightInd/>
        <w:snapToGrid/>
        <w:spacing w:before="0" w:after="0" w:line="560" w:lineRule="exact"/>
        <w:ind w:firstLine="600" w:firstLineChars="200"/>
        <w:textAlignment w:val="auto"/>
        <w:rPr>
          <w:rFonts w:ascii="黑体" w:hAnsi="黑体" w:eastAsia="黑体" w:cs="黑体"/>
          <w:b w:val="0"/>
          <w:color w:val="000000"/>
          <w:kern w:val="2"/>
          <w:sz w:val="30"/>
          <w:szCs w:val="30"/>
        </w:rPr>
      </w:pPr>
      <w:r>
        <w:rPr>
          <w:rFonts w:hint="eastAsia" w:ascii="黑体" w:hAnsi="黑体" w:eastAsia="黑体" w:cs="黑体"/>
          <w:b w:val="0"/>
          <w:color w:val="000000"/>
          <w:kern w:val="2"/>
          <w:sz w:val="30"/>
          <w:szCs w:val="30"/>
        </w:rPr>
        <w:t>六、竞赛内容</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 w:hAnsi="仿宋" w:eastAsia="仿宋" w:cs="仿宋"/>
          <w:color w:val="000000"/>
          <w:sz w:val="30"/>
          <w:szCs w:val="30"/>
        </w:rPr>
      </w:pPr>
      <w:r>
        <w:rPr>
          <w:rFonts w:hint="eastAsia" w:ascii="仿宋" w:hAnsi="仿宋" w:eastAsia="仿宋" w:cs="仿宋"/>
          <w:color w:val="000000"/>
          <w:sz w:val="30"/>
          <w:szCs w:val="30"/>
        </w:rPr>
        <w:t>以现代职业教育理念为指引，以真实康复场景或工作情境为基础，以常见神经疾病和肌骨疾病标准化病人为对象，设置理论考试、问诊、评定、治疗等竞赛内容，全面考查参赛选手理论知识、临床思维和决策能力、综合分析判断能力及常用康复治疗操作执行能力，树立安全意识，培养医患沟通及人文关怀能力。</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 w:hAnsi="仿宋" w:eastAsia="仿宋" w:cs="仿宋"/>
          <w:color w:val="000000"/>
          <w:sz w:val="30"/>
          <w:szCs w:val="30"/>
        </w:rPr>
      </w:pPr>
      <w:r>
        <w:rPr>
          <w:rFonts w:hint="eastAsia" w:ascii="仿宋" w:hAnsi="仿宋" w:eastAsia="仿宋" w:cs="仿宋"/>
          <w:color w:val="000000"/>
          <w:sz w:val="30"/>
          <w:szCs w:val="30"/>
        </w:rPr>
        <w:t>竞赛内容包括：</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 w:hAnsi="仿宋" w:eastAsia="仿宋" w:cs="仿宋"/>
          <w:color w:val="000000"/>
          <w:sz w:val="30"/>
          <w:szCs w:val="30"/>
        </w:rPr>
      </w:pPr>
      <w:r>
        <w:rPr>
          <w:rFonts w:hint="eastAsia" w:ascii="仿宋" w:hAnsi="仿宋" w:eastAsia="仿宋" w:cs="仿宋"/>
          <w:color w:val="000000"/>
          <w:sz w:val="30"/>
          <w:szCs w:val="30"/>
        </w:rPr>
        <w:t>（1）理论知识竞赛占团体总成绩的15%；</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 w:hAnsi="仿宋" w:eastAsia="仿宋" w:cs="仿宋"/>
          <w:color w:val="000000"/>
          <w:sz w:val="30"/>
          <w:szCs w:val="30"/>
        </w:rPr>
      </w:pPr>
      <w:r>
        <w:rPr>
          <w:rFonts w:hint="eastAsia" w:ascii="仿宋" w:hAnsi="仿宋" w:eastAsia="仿宋" w:cs="仿宋"/>
          <w:color w:val="000000"/>
          <w:sz w:val="30"/>
          <w:szCs w:val="30"/>
        </w:rPr>
        <w:t>理论知识竞赛形式采取计算机考试，考试内容参照《全国卫生专业技术资格考试康复医学治疗技术（士、师、中级）考试大纲》，题型为单项选择题，题量50题/套（2分/题），共100分，考试时长为40分钟。主要考核参赛选手的专业知识应用能力、临床思维能力、分析问题和解决问题的能力。</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 w:hAnsi="仿宋" w:eastAsia="仿宋" w:cs="仿宋"/>
          <w:color w:val="000000"/>
          <w:sz w:val="30"/>
          <w:szCs w:val="30"/>
        </w:rPr>
      </w:pPr>
      <w:r>
        <w:rPr>
          <w:rFonts w:hint="eastAsia" w:ascii="仿宋" w:hAnsi="仿宋" w:eastAsia="仿宋" w:cs="仿宋"/>
          <w:color w:val="000000"/>
          <w:sz w:val="30"/>
          <w:szCs w:val="30"/>
        </w:rPr>
        <w:t>技能操作占团体总成绩的85%，个人成绩的100%；</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 w:hAnsi="仿宋" w:eastAsia="仿宋" w:cs="仿宋"/>
          <w:color w:val="000000"/>
          <w:sz w:val="30"/>
          <w:szCs w:val="30"/>
        </w:rPr>
      </w:pPr>
      <w:r>
        <w:rPr>
          <w:rFonts w:hint="eastAsia" w:ascii="仿宋" w:hAnsi="仿宋" w:eastAsia="仿宋" w:cs="仿宋"/>
          <w:color w:val="000000"/>
          <w:sz w:val="30"/>
          <w:szCs w:val="30"/>
        </w:rPr>
        <w:t>技能操作竞赛以真实案例为导向，基于康复治疗工作过程，按照临床康复治疗工作的逻辑关系，科学设置竞赛内容。技能操作标准参照原卫生部颁发的《常用康复治疗技术操作规范（2012版）》要求，时长20分钟（含现场问答）。主要考核学生职业素养和沟通能力、康复评估准确与规范、康复治疗技术应用和操作规范。考核环节包括操作前准备、操作过程、操作后处理等。竞赛内容：常见神经系统疾病、肌肉骨骼系统疾病，包括脑卒中、脊髓损伤、颈椎病、腰椎间盘突出症、肩周炎等康复评定与治疗操作技能。竞赛程序：①备赛（时间20分钟）：参赛队由候考室进入备赛室，随机抽取一份临床案例；3名参赛选手通过随机抽签进行分工，1名选手负责询问病史和主观性评估，1名选手负责康复评定操作，1名选手负责康复治疗技术操作；②竞赛（时间20分钟）：参赛队由备赛室进入赛场，按照临床康复治疗工作过程，3名选手依据分工分别进行问诊、评定、治疗3个技能竞赛模块的操作及回答提问。</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sz w:val="30"/>
          <w:szCs w:val="30"/>
        </w:rPr>
        <w:t>各模块时长分配由团队选手自行决定，不限定答问选手。总分100分（问诊20%，评定35%，治疗35%、回答问题10%），问答分数只计</w:t>
      </w:r>
      <w:r>
        <w:rPr>
          <w:rFonts w:hint="eastAsia" w:ascii="仿宋" w:hAnsi="仿宋" w:eastAsia="仿宋" w:cs="仿宋"/>
          <w:color w:val="000000" w:themeColor="text1"/>
          <w:sz w:val="30"/>
          <w:szCs w:val="30"/>
          <w14:textFill>
            <w14:solidFill>
              <w14:schemeClr w14:val="tx1"/>
            </w14:solidFill>
          </w14:textFill>
        </w:rPr>
        <w:t>入团队总分，不计入个人分数。</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1"/>
        <w:gridCol w:w="628"/>
        <w:gridCol w:w="501"/>
        <w:gridCol w:w="5134"/>
        <w:gridCol w:w="582"/>
        <w:gridCol w:w="1017"/>
        <w:gridCol w:w="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06" w:type="pct"/>
            <w:vAlign w:val="center"/>
          </w:tcPr>
          <w:p>
            <w:pPr>
              <w:spacing w:line="290" w:lineRule="exact"/>
              <w:ind w:left="-63" w:leftChars="-30" w:right="-63" w:rightChars="-30"/>
              <w:jc w:val="center"/>
              <w:rPr>
                <w:rFonts w:hint="eastAsia" w:ascii="方正黑体_GBK" w:hAnsi="方正黑体_GBK" w:eastAsia="方正黑体_GBK" w:cs="方正黑体_GBK"/>
                <w:b w:val="0"/>
                <w:bCs/>
                <w:color w:val="000000" w:themeColor="text1"/>
                <w14:textFill>
                  <w14:solidFill>
                    <w14:schemeClr w14:val="tx1"/>
                  </w14:solidFill>
                </w14:textFill>
              </w:rPr>
            </w:pPr>
            <w:r>
              <w:rPr>
                <w:rFonts w:hint="eastAsia" w:ascii="方正黑体_GBK" w:hAnsi="方正黑体_GBK" w:eastAsia="方正黑体_GBK" w:cs="方正黑体_GBK"/>
                <w:b w:val="0"/>
                <w:bCs/>
                <w:color w:val="000000" w:themeColor="text1"/>
                <w14:textFill>
                  <w14:solidFill>
                    <w14:schemeClr w14:val="tx1"/>
                  </w14:solidFill>
                </w14:textFill>
              </w:rPr>
              <w:t>模块</w:t>
            </w:r>
          </w:p>
        </w:tc>
        <w:tc>
          <w:tcPr>
            <w:tcW w:w="615" w:type="pct"/>
            <w:gridSpan w:val="2"/>
            <w:vAlign w:val="center"/>
          </w:tcPr>
          <w:p>
            <w:pPr>
              <w:spacing w:line="290" w:lineRule="exact"/>
              <w:ind w:left="-63" w:leftChars="-30" w:right="-63" w:rightChars="-30"/>
              <w:jc w:val="center"/>
              <w:rPr>
                <w:rFonts w:hint="eastAsia" w:ascii="方正黑体_GBK" w:hAnsi="方正黑体_GBK" w:eastAsia="方正黑体_GBK" w:cs="方正黑体_GBK"/>
                <w:b w:val="0"/>
                <w:bCs/>
                <w:color w:val="000000" w:themeColor="text1"/>
                <w14:textFill>
                  <w14:solidFill>
                    <w14:schemeClr w14:val="tx1"/>
                  </w14:solidFill>
                </w14:textFill>
              </w:rPr>
            </w:pPr>
            <w:r>
              <w:rPr>
                <w:rFonts w:hint="eastAsia" w:ascii="方正黑体_GBK" w:hAnsi="方正黑体_GBK" w:eastAsia="方正黑体_GBK" w:cs="方正黑体_GBK"/>
                <w:b w:val="0"/>
                <w:bCs/>
                <w:color w:val="000000" w:themeColor="text1"/>
                <w14:textFill>
                  <w14:solidFill>
                    <w14:schemeClr w14:val="tx1"/>
                  </w14:solidFill>
                </w14:textFill>
              </w:rPr>
              <w:t>类别</w:t>
            </w:r>
          </w:p>
        </w:tc>
        <w:tc>
          <w:tcPr>
            <w:tcW w:w="2797" w:type="pct"/>
            <w:vAlign w:val="center"/>
          </w:tcPr>
          <w:p>
            <w:pPr>
              <w:spacing w:line="290" w:lineRule="exact"/>
              <w:ind w:left="-63" w:leftChars="-30" w:right="-63" w:rightChars="-30"/>
              <w:jc w:val="center"/>
              <w:rPr>
                <w:rFonts w:hint="eastAsia" w:ascii="方正黑体_GBK" w:hAnsi="方正黑体_GBK" w:eastAsia="方正黑体_GBK" w:cs="方正黑体_GBK"/>
                <w:b w:val="0"/>
                <w:bCs/>
                <w:color w:val="000000" w:themeColor="text1"/>
                <w14:textFill>
                  <w14:solidFill>
                    <w14:schemeClr w14:val="tx1"/>
                  </w14:solidFill>
                </w14:textFill>
              </w:rPr>
            </w:pPr>
            <w:r>
              <w:rPr>
                <w:rFonts w:hint="eastAsia" w:ascii="方正黑体_GBK" w:hAnsi="方正黑体_GBK" w:eastAsia="方正黑体_GBK" w:cs="方正黑体_GBK"/>
                <w:b w:val="0"/>
                <w:bCs/>
                <w:color w:val="000000" w:themeColor="text1"/>
                <w14:textFill>
                  <w14:solidFill>
                    <w14:schemeClr w14:val="tx1"/>
                  </w14:solidFill>
                </w14:textFill>
              </w:rPr>
              <w:t>主要内容</w:t>
            </w:r>
          </w:p>
        </w:tc>
        <w:tc>
          <w:tcPr>
            <w:tcW w:w="317" w:type="pct"/>
            <w:vAlign w:val="center"/>
          </w:tcPr>
          <w:p>
            <w:pPr>
              <w:spacing w:line="290" w:lineRule="exact"/>
              <w:ind w:left="-63" w:leftChars="-30" w:right="-63" w:rightChars="-30"/>
              <w:jc w:val="center"/>
              <w:rPr>
                <w:rFonts w:hint="eastAsia" w:ascii="方正黑体_GBK" w:hAnsi="方正黑体_GBK" w:eastAsia="方正黑体_GBK" w:cs="方正黑体_GBK"/>
                <w:b w:val="0"/>
                <w:bCs/>
                <w:color w:val="000000" w:themeColor="text1"/>
                <w14:textFill>
                  <w14:solidFill>
                    <w14:schemeClr w14:val="tx1"/>
                  </w14:solidFill>
                </w14:textFill>
              </w:rPr>
            </w:pPr>
            <w:r>
              <w:rPr>
                <w:rFonts w:hint="eastAsia" w:ascii="方正黑体_GBK" w:hAnsi="方正黑体_GBK" w:eastAsia="方正黑体_GBK" w:cs="方正黑体_GBK"/>
                <w:b w:val="0"/>
                <w:bCs/>
                <w:color w:val="000000" w:themeColor="text1"/>
                <w14:textFill>
                  <w14:solidFill>
                    <w14:schemeClr w14:val="tx1"/>
                  </w14:solidFill>
                </w14:textFill>
              </w:rPr>
              <w:t>比赛时长</w:t>
            </w:r>
          </w:p>
        </w:tc>
        <w:tc>
          <w:tcPr>
            <w:tcW w:w="963" w:type="pct"/>
            <w:gridSpan w:val="2"/>
            <w:vAlign w:val="center"/>
          </w:tcPr>
          <w:p>
            <w:pPr>
              <w:spacing w:line="290" w:lineRule="exact"/>
              <w:ind w:left="-63" w:leftChars="-30" w:right="-63" w:rightChars="-30"/>
              <w:jc w:val="center"/>
              <w:rPr>
                <w:rFonts w:hint="eastAsia" w:ascii="方正黑体_GBK" w:hAnsi="方正黑体_GBK" w:eastAsia="方正黑体_GBK" w:cs="方正黑体_GBK"/>
                <w:b w:val="0"/>
                <w:bCs/>
                <w:color w:val="000000" w:themeColor="text1"/>
                <w14:textFill>
                  <w14:solidFill>
                    <w14:schemeClr w14:val="tx1"/>
                  </w14:solidFill>
                </w14:textFill>
              </w:rPr>
            </w:pPr>
            <w:r>
              <w:rPr>
                <w:rFonts w:hint="eastAsia" w:ascii="方正黑体_GBK" w:hAnsi="方正黑体_GBK" w:eastAsia="方正黑体_GBK" w:cs="方正黑体_GBK"/>
                <w:b w:val="0"/>
                <w:bCs/>
                <w:color w:val="000000" w:themeColor="text1"/>
                <w14:textFill>
                  <w14:solidFill>
                    <w14:schemeClr w14:val="tx1"/>
                  </w14:solidFill>
                </w14:textFill>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06" w:type="pct"/>
            <w:vAlign w:val="center"/>
          </w:tcPr>
          <w:p>
            <w:pPr>
              <w:spacing w:line="290" w:lineRule="exact"/>
              <w:ind w:left="-63" w:leftChars="-30" w:right="-63" w:rightChars="-30"/>
              <w:jc w:val="center"/>
              <w:rPr>
                <w:rFonts w:ascii="仿宋" w:hAnsi="仿宋" w:eastAsia="仿宋" w:cs="Times New Roman"/>
                <w:color w:val="000000" w:themeColor="text1"/>
                <w14:textFill>
                  <w14:solidFill>
                    <w14:schemeClr w14:val="tx1"/>
                  </w14:solidFill>
                </w14:textFill>
              </w:rPr>
            </w:pPr>
            <w:r>
              <w:rPr>
                <w:rFonts w:ascii="仿宋" w:hAnsi="仿宋" w:eastAsia="仿宋" w:cs="Times New Roman"/>
                <w:color w:val="000000" w:themeColor="text1"/>
                <w14:textFill>
                  <w14:solidFill>
                    <w14:schemeClr w14:val="tx1"/>
                  </w14:solidFill>
                </w14:textFill>
              </w:rPr>
              <w:t>模块一</w:t>
            </w:r>
          </w:p>
        </w:tc>
        <w:tc>
          <w:tcPr>
            <w:tcW w:w="615" w:type="pct"/>
            <w:gridSpan w:val="2"/>
            <w:vAlign w:val="center"/>
          </w:tcPr>
          <w:p>
            <w:pPr>
              <w:spacing w:line="290" w:lineRule="exact"/>
              <w:ind w:left="-63" w:leftChars="-30" w:right="-63" w:rightChars="-30"/>
              <w:jc w:val="center"/>
              <w:rPr>
                <w:rFonts w:ascii="仿宋" w:hAnsi="仿宋" w:eastAsia="仿宋" w:cs="Times New Roman"/>
                <w:color w:val="000000" w:themeColor="text1"/>
                <w14:textFill>
                  <w14:solidFill>
                    <w14:schemeClr w14:val="tx1"/>
                  </w14:solidFill>
                </w14:textFill>
              </w:rPr>
            </w:pPr>
            <w:r>
              <w:rPr>
                <w:rFonts w:ascii="仿宋" w:hAnsi="仿宋" w:eastAsia="仿宋" w:cs="Times New Roman"/>
                <w:color w:val="000000" w:themeColor="text1"/>
                <w14:textFill>
                  <w14:solidFill>
                    <w14:schemeClr w14:val="tx1"/>
                  </w14:solidFill>
                </w14:textFill>
              </w:rPr>
              <w:t>理论考试</w:t>
            </w:r>
          </w:p>
        </w:tc>
        <w:tc>
          <w:tcPr>
            <w:tcW w:w="2797" w:type="pct"/>
            <w:vAlign w:val="center"/>
          </w:tcPr>
          <w:p>
            <w:pPr>
              <w:spacing w:line="290" w:lineRule="exact"/>
              <w:ind w:left="-63" w:leftChars="-30" w:right="-63" w:rightChars="-30"/>
              <w:jc w:val="left"/>
              <w:rPr>
                <w:rFonts w:ascii="仿宋" w:hAnsi="仿宋" w:eastAsia="仿宋" w:cs="Times New Roman"/>
                <w:color w:val="000000" w:themeColor="text1"/>
                <w14:textFill>
                  <w14:solidFill>
                    <w14:schemeClr w14:val="tx1"/>
                  </w14:solidFill>
                </w14:textFill>
              </w:rPr>
            </w:pPr>
            <w:r>
              <w:rPr>
                <w:rFonts w:ascii="仿宋" w:hAnsi="仿宋" w:eastAsia="仿宋" w:cs="Times New Roman"/>
                <w:color w:val="000000" w:themeColor="text1"/>
                <w14:textFill>
                  <w14:solidFill>
                    <w14:schemeClr w14:val="tx1"/>
                  </w14:solidFill>
                </w14:textFill>
              </w:rPr>
              <w:t>出题范围为康复医学治疗技术资格考试内容，其中基础知识15%，相关专业知识15%，专业知识40%，专业实践能力30%</w:t>
            </w:r>
          </w:p>
        </w:tc>
        <w:tc>
          <w:tcPr>
            <w:tcW w:w="317" w:type="pct"/>
            <w:vAlign w:val="center"/>
          </w:tcPr>
          <w:p>
            <w:pPr>
              <w:spacing w:line="290" w:lineRule="exact"/>
              <w:ind w:left="-63" w:leftChars="-30" w:right="-63" w:rightChars="-30"/>
              <w:jc w:val="center"/>
              <w:rPr>
                <w:rFonts w:ascii="仿宋" w:hAnsi="仿宋" w:eastAsia="仿宋" w:cs="Times New Roman"/>
                <w:color w:val="000000" w:themeColor="text1"/>
                <w14:textFill>
                  <w14:solidFill>
                    <w14:schemeClr w14:val="tx1"/>
                  </w14:solidFill>
                </w14:textFill>
              </w:rPr>
            </w:pPr>
            <w:r>
              <w:rPr>
                <w:rFonts w:ascii="仿宋" w:hAnsi="仿宋" w:eastAsia="仿宋" w:cs="Times New Roman"/>
                <w:color w:val="000000" w:themeColor="text1"/>
                <w14:textFill>
                  <w14:solidFill>
                    <w14:schemeClr w14:val="tx1"/>
                  </w14:solidFill>
                </w14:textFill>
              </w:rPr>
              <w:t>40</w:t>
            </w:r>
          </w:p>
          <w:p>
            <w:pPr>
              <w:spacing w:line="290" w:lineRule="exact"/>
              <w:ind w:left="-63" w:leftChars="-30" w:right="-63" w:rightChars="-30"/>
              <w:jc w:val="center"/>
              <w:rPr>
                <w:rFonts w:ascii="仿宋" w:hAnsi="仿宋" w:eastAsia="仿宋" w:cs="Times New Roman"/>
                <w:color w:val="000000" w:themeColor="text1"/>
                <w14:textFill>
                  <w14:solidFill>
                    <w14:schemeClr w14:val="tx1"/>
                  </w14:solidFill>
                </w14:textFill>
              </w:rPr>
            </w:pPr>
            <w:r>
              <w:rPr>
                <w:rFonts w:ascii="仿宋" w:hAnsi="仿宋" w:eastAsia="仿宋" w:cs="Times New Roman"/>
                <w:color w:val="000000" w:themeColor="text1"/>
                <w14:textFill>
                  <w14:solidFill>
                    <w14:schemeClr w14:val="tx1"/>
                  </w14:solidFill>
                </w14:textFill>
              </w:rPr>
              <w:t>分钟</w:t>
            </w:r>
          </w:p>
        </w:tc>
        <w:tc>
          <w:tcPr>
            <w:tcW w:w="963" w:type="pct"/>
            <w:gridSpan w:val="2"/>
            <w:vAlign w:val="center"/>
          </w:tcPr>
          <w:p>
            <w:pPr>
              <w:spacing w:line="290" w:lineRule="exact"/>
              <w:ind w:left="-63" w:leftChars="-30" w:right="-63" w:rightChars="-30"/>
              <w:jc w:val="center"/>
              <w:rPr>
                <w:rFonts w:ascii="仿宋" w:hAnsi="仿宋" w:eastAsia="仿宋" w:cs="Times New Roman"/>
                <w:color w:val="000000" w:themeColor="text1"/>
                <w14:textFill>
                  <w14:solidFill>
                    <w14:schemeClr w14:val="tx1"/>
                  </w14:solidFill>
                </w14:textFill>
              </w:rPr>
            </w:pPr>
            <w:r>
              <w:rPr>
                <w:rFonts w:ascii="仿宋" w:hAnsi="仿宋" w:eastAsia="仿宋" w:cs="Times New Roman"/>
                <w:color w:val="000000" w:themeColor="text1"/>
                <w14:textFill>
                  <w14:solidFill>
                    <w14:schemeClr w14:val="tx1"/>
                  </w14:solidFill>
                </w14:textFill>
              </w:rPr>
              <w:t>100分</w:t>
            </w:r>
          </w:p>
          <w:p>
            <w:pPr>
              <w:spacing w:line="290" w:lineRule="exact"/>
              <w:ind w:left="-63" w:leftChars="-30" w:right="-63" w:rightChars="-30"/>
              <w:jc w:val="center"/>
              <w:rPr>
                <w:rFonts w:ascii="仿宋" w:hAnsi="仿宋" w:eastAsia="仿宋" w:cs="Times New Roman"/>
                <w:color w:val="000000" w:themeColor="text1"/>
                <w14:textFill>
                  <w14:solidFill>
                    <w14:schemeClr w14:val="tx1"/>
                  </w14:solidFill>
                </w14:textFill>
              </w:rPr>
            </w:pPr>
            <w:r>
              <w:rPr>
                <w:rFonts w:ascii="仿宋" w:hAnsi="仿宋" w:eastAsia="仿宋" w:cs="Times New Roman"/>
                <w:color w:val="000000" w:themeColor="text1"/>
                <w14:textFill>
                  <w14:solidFill>
                    <w14:schemeClr w14:val="tx1"/>
                  </w14:solidFill>
                </w14:textFill>
              </w:rPr>
              <w:t>(占总成绩15%)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06" w:type="pct"/>
            <w:vMerge w:val="restart"/>
            <w:vAlign w:val="center"/>
          </w:tcPr>
          <w:p>
            <w:pPr>
              <w:spacing w:line="290" w:lineRule="exact"/>
              <w:ind w:left="-63" w:leftChars="-30" w:right="-63" w:rightChars="-30"/>
              <w:jc w:val="center"/>
              <w:rPr>
                <w:rFonts w:ascii="仿宋" w:hAnsi="仿宋" w:eastAsia="仿宋" w:cs="Times New Roman"/>
                <w:color w:val="000000" w:themeColor="text1"/>
                <w14:textFill>
                  <w14:solidFill>
                    <w14:schemeClr w14:val="tx1"/>
                  </w14:solidFill>
                </w14:textFill>
              </w:rPr>
            </w:pPr>
            <w:r>
              <w:rPr>
                <w:rFonts w:ascii="仿宋" w:hAnsi="仿宋" w:eastAsia="仿宋" w:cs="Times New Roman"/>
                <w:color w:val="000000" w:themeColor="text1"/>
                <w14:textFill>
                  <w14:solidFill>
                    <w14:schemeClr w14:val="tx1"/>
                  </w14:solidFill>
                </w14:textFill>
              </w:rPr>
              <w:t>模块二</w:t>
            </w:r>
          </w:p>
        </w:tc>
        <w:tc>
          <w:tcPr>
            <w:tcW w:w="342" w:type="pct"/>
            <w:vMerge w:val="restart"/>
            <w:vAlign w:val="center"/>
          </w:tcPr>
          <w:p>
            <w:pPr>
              <w:spacing w:line="290" w:lineRule="exact"/>
              <w:ind w:left="-63" w:leftChars="-30" w:right="-63" w:rightChars="-30"/>
              <w:jc w:val="center"/>
              <w:rPr>
                <w:rFonts w:ascii="仿宋" w:hAnsi="仿宋" w:eastAsia="仿宋" w:cs="Times New Roman"/>
                <w:color w:val="000000" w:themeColor="text1"/>
                <w14:textFill>
                  <w14:solidFill>
                    <w14:schemeClr w14:val="tx1"/>
                  </w14:solidFill>
                </w14:textFill>
              </w:rPr>
            </w:pPr>
            <w:r>
              <w:rPr>
                <w:rFonts w:ascii="仿宋" w:hAnsi="仿宋" w:eastAsia="仿宋" w:cs="Times New Roman"/>
                <w:color w:val="000000" w:themeColor="text1"/>
                <w14:textFill>
                  <w14:solidFill>
                    <w14:schemeClr w14:val="tx1"/>
                  </w14:solidFill>
                </w14:textFill>
              </w:rPr>
              <w:t>技能操作</w:t>
            </w:r>
          </w:p>
        </w:tc>
        <w:tc>
          <w:tcPr>
            <w:tcW w:w="273" w:type="pct"/>
            <w:vAlign w:val="center"/>
          </w:tcPr>
          <w:p>
            <w:pPr>
              <w:spacing w:line="290" w:lineRule="exact"/>
              <w:ind w:left="-63" w:leftChars="-30" w:right="-63" w:rightChars="-30"/>
              <w:jc w:val="center"/>
              <w:rPr>
                <w:rFonts w:ascii="仿宋" w:hAnsi="仿宋" w:eastAsia="仿宋" w:cs="Times New Roman"/>
                <w:color w:val="000000" w:themeColor="text1"/>
                <w14:textFill>
                  <w14:solidFill>
                    <w14:schemeClr w14:val="tx1"/>
                  </w14:solidFill>
                </w14:textFill>
              </w:rPr>
            </w:pPr>
            <w:r>
              <w:rPr>
                <w:rFonts w:ascii="仿宋" w:hAnsi="仿宋" w:eastAsia="仿宋" w:cs="Times New Roman"/>
                <w:color w:val="000000" w:themeColor="text1"/>
                <w14:textFill>
                  <w14:solidFill>
                    <w14:schemeClr w14:val="tx1"/>
                  </w14:solidFill>
                </w14:textFill>
              </w:rPr>
              <w:t>问诊</w:t>
            </w:r>
          </w:p>
        </w:tc>
        <w:tc>
          <w:tcPr>
            <w:tcW w:w="2797" w:type="pct"/>
            <w:vAlign w:val="center"/>
          </w:tcPr>
          <w:p>
            <w:pPr>
              <w:spacing w:line="290" w:lineRule="exact"/>
              <w:ind w:left="-63" w:leftChars="-30" w:right="-63" w:rightChars="-30"/>
              <w:jc w:val="left"/>
              <w:rPr>
                <w:rFonts w:ascii="仿宋" w:hAnsi="仿宋" w:eastAsia="仿宋" w:cs="Times New Roman"/>
                <w:color w:val="000000" w:themeColor="text1"/>
                <w14:textFill>
                  <w14:solidFill>
                    <w14:schemeClr w14:val="tx1"/>
                  </w14:solidFill>
                </w14:textFill>
              </w:rPr>
            </w:pPr>
            <w:r>
              <w:rPr>
                <w:rFonts w:ascii="仿宋" w:hAnsi="仿宋" w:eastAsia="仿宋" w:cs="Times New Roman"/>
                <w:color w:val="000000" w:themeColor="text1"/>
                <w14:textFill>
                  <w14:solidFill>
                    <w14:schemeClr w14:val="tx1"/>
                  </w14:solidFill>
                </w14:textFill>
              </w:rPr>
              <w:t>任务：查阅病历、询问病史、与患者交流，了解病情</w:t>
            </w:r>
          </w:p>
          <w:p>
            <w:pPr>
              <w:spacing w:line="290" w:lineRule="exact"/>
              <w:ind w:left="-63" w:leftChars="-30" w:right="-63" w:rightChars="-30"/>
              <w:jc w:val="left"/>
              <w:rPr>
                <w:rFonts w:ascii="仿宋" w:hAnsi="仿宋" w:eastAsia="仿宋" w:cs="Times New Roman"/>
                <w:color w:val="000000" w:themeColor="text1"/>
                <w14:textFill>
                  <w14:solidFill>
                    <w14:schemeClr w14:val="tx1"/>
                  </w14:solidFill>
                </w14:textFill>
              </w:rPr>
            </w:pPr>
            <w:r>
              <w:rPr>
                <w:rFonts w:ascii="仿宋" w:hAnsi="仿宋" w:eastAsia="仿宋" w:cs="Times New Roman"/>
                <w:color w:val="000000" w:themeColor="text1"/>
                <w14:textFill>
                  <w14:solidFill>
                    <w14:schemeClr w14:val="tx1"/>
                  </w14:solidFill>
                </w14:textFill>
              </w:rPr>
              <w:t>技能操作要求：</w:t>
            </w:r>
          </w:p>
          <w:p>
            <w:pPr>
              <w:spacing w:line="290" w:lineRule="exact"/>
              <w:ind w:left="-63" w:leftChars="-30" w:right="-63" w:rightChars="-30"/>
              <w:jc w:val="left"/>
              <w:rPr>
                <w:rFonts w:ascii="仿宋" w:hAnsi="仿宋" w:eastAsia="仿宋" w:cs="Times New Roman"/>
                <w:color w:val="000000" w:themeColor="text1"/>
                <w14:textFill>
                  <w14:solidFill>
                    <w14:schemeClr w14:val="tx1"/>
                  </w14:solidFill>
                </w14:textFill>
              </w:rPr>
            </w:pPr>
            <w:r>
              <w:rPr>
                <w:rFonts w:ascii="仿宋" w:hAnsi="仿宋" w:eastAsia="仿宋" w:cs="Times New Roman"/>
                <w:color w:val="000000" w:themeColor="text1"/>
                <w14:textFill>
                  <w14:solidFill>
                    <w14:schemeClr w14:val="tx1"/>
                  </w14:solidFill>
                </w14:textFill>
              </w:rPr>
              <w:t>1.仪表大方，举止端庄，修饰着装整洁</w:t>
            </w:r>
          </w:p>
          <w:p>
            <w:pPr>
              <w:spacing w:line="290" w:lineRule="exact"/>
              <w:ind w:left="-63" w:leftChars="-30" w:right="-63" w:rightChars="-30"/>
              <w:jc w:val="left"/>
              <w:rPr>
                <w:rFonts w:ascii="仿宋" w:hAnsi="仿宋" w:eastAsia="仿宋" w:cs="Times New Roman"/>
                <w:color w:val="000000" w:themeColor="text1"/>
                <w14:textFill>
                  <w14:solidFill>
                    <w14:schemeClr w14:val="tx1"/>
                  </w14:solidFill>
                </w14:textFill>
              </w:rPr>
            </w:pPr>
            <w:r>
              <w:rPr>
                <w:rFonts w:ascii="仿宋" w:hAnsi="仿宋" w:eastAsia="仿宋" w:cs="Times New Roman"/>
                <w:color w:val="000000" w:themeColor="text1"/>
                <w14:textFill>
                  <w14:solidFill>
                    <w14:schemeClr w14:val="tx1"/>
                  </w14:solidFill>
                </w14:textFill>
              </w:rPr>
              <w:t>2.了解患者病情病史、功能障碍情况、情绪、合作程度、有无治疗禁忌证等</w:t>
            </w:r>
          </w:p>
          <w:p>
            <w:pPr>
              <w:spacing w:line="290" w:lineRule="exact"/>
              <w:ind w:left="-63" w:leftChars="-30" w:right="-63" w:rightChars="-30"/>
              <w:jc w:val="left"/>
              <w:rPr>
                <w:rFonts w:ascii="仿宋" w:hAnsi="仿宋" w:eastAsia="仿宋" w:cs="Times New Roman"/>
                <w:color w:val="000000" w:themeColor="text1"/>
                <w14:textFill>
                  <w14:solidFill>
                    <w14:schemeClr w14:val="tx1"/>
                  </w14:solidFill>
                </w14:textFill>
              </w:rPr>
            </w:pPr>
            <w:r>
              <w:rPr>
                <w:rFonts w:ascii="仿宋" w:hAnsi="仿宋" w:eastAsia="仿宋" w:cs="Times New Roman"/>
                <w:color w:val="000000" w:themeColor="text1"/>
                <w14:textFill>
                  <w14:solidFill>
                    <w14:schemeClr w14:val="tx1"/>
                  </w14:solidFill>
                </w14:textFill>
              </w:rPr>
              <w:t>3.问诊全面准确，重点突出</w:t>
            </w:r>
          </w:p>
          <w:p>
            <w:pPr>
              <w:spacing w:line="290" w:lineRule="exact"/>
              <w:ind w:left="-63" w:leftChars="-30" w:right="-63" w:rightChars="-30"/>
              <w:jc w:val="left"/>
              <w:rPr>
                <w:rFonts w:ascii="仿宋" w:hAnsi="仿宋" w:eastAsia="仿宋" w:cs="Times New Roman"/>
                <w:color w:val="000000" w:themeColor="text1"/>
                <w14:textFill>
                  <w14:solidFill>
                    <w14:schemeClr w14:val="tx1"/>
                  </w14:solidFill>
                </w14:textFill>
              </w:rPr>
            </w:pPr>
            <w:r>
              <w:rPr>
                <w:rFonts w:ascii="仿宋" w:hAnsi="仿宋" w:eastAsia="仿宋" w:cs="Times New Roman"/>
                <w:color w:val="000000" w:themeColor="text1"/>
                <w14:textFill>
                  <w14:solidFill>
                    <w14:schemeClr w14:val="tx1"/>
                  </w14:solidFill>
                </w14:textFill>
              </w:rPr>
              <w:t>4.与患者沟通语言规范，态度和蔼，关心患者</w:t>
            </w:r>
          </w:p>
        </w:tc>
        <w:tc>
          <w:tcPr>
            <w:tcW w:w="317" w:type="pct"/>
            <w:vMerge w:val="restart"/>
            <w:vAlign w:val="center"/>
          </w:tcPr>
          <w:p>
            <w:pPr>
              <w:spacing w:line="290" w:lineRule="exact"/>
              <w:ind w:left="-63" w:leftChars="-30" w:right="-63" w:rightChars="-30"/>
              <w:jc w:val="center"/>
              <w:rPr>
                <w:rFonts w:ascii="仿宋" w:hAnsi="仿宋" w:eastAsia="仿宋" w:cs="Times New Roman"/>
                <w:color w:val="000000" w:themeColor="text1"/>
                <w14:textFill>
                  <w14:solidFill>
                    <w14:schemeClr w14:val="tx1"/>
                  </w14:solidFill>
                </w14:textFill>
              </w:rPr>
            </w:pPr>
            <w:r>
              <w:rPr>
                <w:rFonts w:ascii="仿宋" w:hAnsi="仿宋" w:eastAsia="仿宋" w:cs="Times New Roman"/>
                <w:color w:val="000000" w:themeColor="text1"/>
                <w14:textFill>
                  <w14:solidFill>
                    <w14:schemeClr w14:val="tx1"/>
                  </w14:solidFill>
                </w14:textFill>
              </w:rPr>
              <w:t>20</w:t>
            </w:r>
          </w:p>
          <w:p>
            <w:pPr>
              <w:spacing w:line="290" w:lineRule="exact"/>
              <w:ind w:left="-63" w:leftChars="-30" w:right="-63" w:rightChars="-30"/>
              <w:jc w:val="center"/>
              <w:rPr>
                <w:rFonts w:ascii="仿宋" w:hAnsi="仿宋" w:eastAsia="仿宋" w:cs="Times New Roman"/>
                <w:color w:val="000000" w:themeColor="text1"/>
                <w14:textFill>
                  <w14:solidFill>
                    <w14:schemeClr w14:val="tx1"/>
                  </w14:solidFill>
                </w14:textFill>
              </w:rPr>
            </w:pPr>
            <w:r>
              <w:rPr>
                <w:rFonts w:ascii="仿宋" w:hAnsi="仿宋" w:eastAsia="仿宋" w:cs="Times New Roman"/>
                <w:color w:val="000000" w:themeColor="text1"/>
                <w14:textFill>
                  <w14:solidFill>
                    <w14:schemeClr w14:val="tx1"/>
                  </w14:solidFill>
                </w14:textFill>
              </w:rPr>
              <w:t>分钟</w:t>
            </w:r>
          </w:p>
        </w:tc>
        <w:tc>
          <w:tcPr>
            <w:tcW w:w="554" w:type="pct"/>
            <w:vAlign w:val="center"/>
          </w:tcPr>
          <w:p>
            <w:pPr>
              <w:spacing w:line="290" w:lineRule="exact"/>
              <w:ind w:left="-63" w:leftChars="-30" w:right="-63" w:rightChars="-30"/>
              <w:jc w:val="center"/>
              <w:rPr>
                <w:rFonts w:ascii="仿宋" w:hAnsi="仿宋" w:eastAsia="仿宋" w:cs="Times New Roman"/>
                <w:color w:val="000000" w:themeColor="text1"/>
                <w14:textFill>
                  <w14:solidFill>
                    <w14:schemeClr w14:val="tx1"/>
                  </w14:solidFill>
                </w14:textFill>
              </w:rPr>
            </w:pPr>
            <w:r>
              <w:rPr>
                <w:rFonts w:ascii="仿宋" w:hAnsi="仿宋" w:eastAsia="仿宋" w:cs="Times New Roman"/>
                <w:color w:val="000000" w:themeColor="text1"/>
                <w14:textFill>
                  <w14:solidFill>
                    <w14:schemeClr w14:val="tx1"/>
                  </w14:solidFill>
                </w14:textFill>
              </w:rPr>
              <w:t>100分</w:t>
            </w:r>
          </w:p>
          <w:p>
            <w:pPr>
              <w:spacing w:line="290" w:lineRule="exact"/>
              <w:ind w:left="-63" w:leftChars="-30" w:right="-63" w:rightChars="-30"/>
              <w:jc w:val="center"/>
              <w:rPr>
                <w:rFonts w:ascii="仿宋" w:hAnsi="仿宋" w:eastAsia="仿宋" w:cs="Times New Roman"/>
                <w:color w:val="000000" w:themeColor="text1"/>
                <w14:textFill>
                  <w14:solidFill>
                    <w14:schemeClr w14:val="tx1"/>
                  </w14:solidFill>
                </w14:textFill>
              </w:rPr>
            </w:pPr>
            <w:r>
              <w:rPr>
                <w:rFonts w:ascii="仿宋" w:hAnsi="仿宋" w:eastAsia="仿宋" w:cs="Times New Roman"/>
                <w:color w:val="000000" w:themeColor="text1"/>
                <w14:textFill>
                  <w14:solidFill>
                    <w14:schemeClr w14:val="tx1"/>
                  </w14:solidFill>
                </w14:textFill>
              </w:rPr>
              <w:t>(占技能操作20%)</w:t>
            </w:r>
          </w:p>
        </w:tc>
        <w:tc>
          <w:tcPr>
            <w:tcW w:w="408" w:type="pct"/>
            <w:vMerge w:val="restart"/>
            <w:vAlign w:val="center"/>
          </w:tcPr>
          <w:p>
            <w:pPr>
              <w:spacing w:line="290" w:lineRule="exact"/>
              <w:ind w:left="-63" w:leftChars="-30" w:right="-63" w:rightChars="-30"/>
              <w:jc w:val="center"/>
              <w:rPr>
                <w:rFonts w:ascii="仿宋" w:hAnsi="仿宋" w:eastAsia="仿宋" w:cs="Times New Roman"/>
                <w:color w:val="000000" w:themeColor="text1"/>
                <w14:textFill>
                  <w14:solidFill>
                    <w14:schemeClr w14:val="tx1"/>
                  </w14:solidFill>
                </w14:textFill>
              </w:rPr>
            </w:pPr>
            <w:r>
              <w:rPr>
                <w:rFonts w:ascii="仿宋" w:hAnsi="仿宋" w:eastAsia="仿宋" w:cs="Times New Roman"/>
                <w:color w:val="000000" w:themeColor="text1"/>
                <w14:textFill>
                  <w14:solidFill>
                    <w14:schemeClr w14:val="tx1"/>
                  </w14:solidFill>
                </w14:textFill>
              </w:rPr>
              <w:t>100分</w:t>
            </w:r>
          </w:p>
          <w:p>
            <w:pPr>
              <w:spacing w:line="290" w:lineRule="exact"/>
              <w:ind w:left="-63" w:leftChars="-30" w:right="-63" w:rightChars="-30"/>
              <w:jc w:val="center"/>
              <w:rPr>
                <w:rFonts w:ascii="仿宋" w:hAnsi="仿宋" w:eastAsia="仿宋" w:cs="Times New Roman"/>
                <w:color w:val="000000" w:themeColor="text1"/>
                <w14:textFill>
                  <w14:solidFill>
                    <w14:schemeClr w14:val="tx1"/>
                  </w14:solidFill>
                </w14:textFill>
              </w:rPr>
            </w:pPr>
            <w:r>
              <w:rPr>
                <w:rFonts w:ascii="仿宋" w:hAnsi="仿宋" w:eastAsia="仿宋" w:cs="Times New Roman"/>
                <w:color w:val="000000" w:themeColor="text1"/>
                <w14:textFill>
                  <w14:solidFill>
                    <w14:schemeClr w14:val="tx1"/>
                  </w14:solidFill>
                </w14:textFill>
              </w:rPr>
              <w:t>(占总成绩85%)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06" w:type="pct"/>
            <w:vMerge w:val="continue"/>
            <w:vAlign w:val="center"/>
          </w:tcPr>
          <w:p>
            <w:pPr>
              <w:spacing w:line="290" w:lineRule="exact"/>
              <w:ind w:left="-63" w:leftChars="-30" w:right="-63" w:rightChars="-30"/>
              <w:jc w:val="center"/>
              <w:rPr>
                <w:rFonts w:ascii="仿宋" w:hAnsi="仿宋" w:eastAsia="仿宋" w:cs="Times New Roman"/>
                <w:color w:val="000000" w:themeColor="text1"/>
                <w14:textFill>
                  <w14:solidFill>
                    <w14:schemeClr w14:val="tx1"/>
                  </w14:solidFill>
                </w14:textFill>
              </w:rPr>
            </w:pPr>
          </w:p>
        </w:tc>
        <w:tc>
          <w:tcPr>
            <w:tcW w:w="342" w:type="pct"/>
            <w:vMerge w:val="continue"/>
            <w:vAlign w:val="center"/>
          </w:tcPr>
          <w:p>
            <w:pPr>
              <w:spacing w:line="290" w:lineRule="exact"/>
              <w:ind w:left="-63" w:leftChars="-30" w:right="-63" w:rightChars="-30"/>
              <w:jc w:val="center"/>
              <w:rPr>
                <w:rFonts w:ascii="仿宋" w:hAnsi="仿宋" w:eastAsia="仿宋" w:cs="Times New Roman"/>
                <w:color w:val="000000" w:themeColor="text1"/>
                <w14:textFill>
                  <w14:solidFill>
                    <w14:schemeClr w14:val="tx1"/>
                  </w14:solidFill>
                </w14:textFill>
              </w:rPr>
            </w:pPr>
          </w:p>
        </w:tc>
        <w:tc>
          <w:tcPr>
            <w:tcW w:w="273" w:type="pct"/>
            <w:vAlign w:val="center"/>
          </w:tcPr>
          <w:p>
            <w:pPr>
              <w:spacing w:line="290" w:lineRule="exact"/>
              <w:ind w:left="-63" w:leftChars="-30" w:right="-63" w:rightChars="-30"/>
              <w:jc w:val="center"/>
              <w:rPr>
                <w:rFonts w:ascii="仿宋" w:hAnsi="仿宋" w:eastAsia="仿宋" w:cs="Times New Roman"/>
                <w:color w:val="000000" w:themeColor="text1"/>
                <w14:textFill>
                  <w14:solidFill>
                    <w14:schemeClr w14:val="tx1"/>
                  </w14:solidFill>
                </w14:textFill>
              </w:rPr>
            </w:pPr>
            <w:r>
              <w:rPr>
                <w:rFonts w:ascii="仿宋" w:hAnsi="仿宋" w:eastAsia="仿宋" w:cs="Times New Roman"/>
                <w:color w:val="000000" w:themeColor="text1"/>
                <w14:textFill>
                  <w14:solidFill>
                    <w14:schemeClr w14:val="tx1"/>
                  </w14:solidFill>
                </w14:textFill>
              </w:rPr>
              <w:t>评定</w:t>
            </w:r>
          </w:p>
        </w:tc>
        <w:tc>
          <w:tcPr>
            <w:tcW w:w="2797" w:type="pct"/>
            <w:vAlign w:val="center"/>
          </w:tcPr>
          <w:p>
            <w:pPr>
              <w:spacing w:line="290" w:lineRule="exact"/>
              <w:ind w:left="-63" w:leftChars="-30" w:right="-63" w:rightChars="-30"/>
              <w:jc w:val="left"/>
              <w:rPr>
                <w:rFonts w:ascii="仿宋" w:hAnsi="仿宋" w:eastAsia="仿宋" w:cs="Times New Roman"/>
                <w:color w:val="000000" w:themeColor="text1"/>
                <w14:textFill>
                  <w14:solidFill>
                    <w14:schemeClr w14:val="tx1"/>
                  </w14:solidFill>
                </w14:textFill>
              </w:rPr>
            </w:pPr>
            <w:r>
              <w:rPr>
                <w:rFonts w:ascii="仿宋" w:hAnsi="仿宋" w:eastAsia="仿宋" w:cs="Times New Roman"/>
                <w:color w:val="000000" w:themeColor="text1"/>
                <w14:textFill>
                  <w14:solidFill>
                    <w14:schemeClr w14:val="tx1"/>
                  </w14:solidFill>
                </w14:textFill>
              </w:rPr>
              <w:t>任务一：评估前准备（仪表、沟通、物品准备）</w:t>
            </w:r>
          </w:p>
          <w:p>
            <w:pPr>
              <w:spacing w:line="290" w:lineRule="exact"/>
              <w:ind w:left="-63" w:leftChars="-30" w:right="-63" w:rightChars="-30"/>
              <w:jc w:val="left"/>
              <w:rPr>
                <w:rFonts w:ascii="仿宋" w:hAnsi="仿宋" w:eastAsia="仿宋" w:cs="Times New Roman"/>
                <w:color w:val="000000" w:themeColor="text1"/>
                <w14:textFill>
                  <w14:solidFill>
                    <w14:schemeClr w14:val="tx1"/>
                  </w14:solidFill>
                </w14:textFill>
              </w:rPr>
            </w:pPr>
            <w:r>
              <w:rPr>
                <w:rFonts w:ascii="仿宋" w:hAnsi="仿宋" w:eastAsia="仿宋" w:cs="Times New Roman"/>
                <w:color w:val="000000" w:themeColor="text1"/>
                <w14:textFill>
                  <w14:solidFill>
                    <w14:schemeClr w14:val="tx1"/>
                  </w14:solidFill>
                </w14:textFill>
              </w:rPr>
              <w:t>技能操作要求：</w:t>
            </w:r>
          </w:p>
          <w:p>
            <w:pPr>
              <w:spacing w:line="290" w:lineRule="exact"/>
              <w:ind w:left="-63" w:leftChars="-30" w:right="-63" w:rightChars="-30"/>
              <w:jc w:val="left"/>
              <w:rPr>
                <w:rFonts w:ascii="仿宋" w:hAnsi="仿宋" w:eastAsia="仿宋" w:cs="Times New Roman"/>
                <w:color w:val="000000" w:themeColor="text1"/>
                <w14:textFill>
                  <w14:solidFill>
                    <w14:schemeClr w14:val="tx1"/>
                  </w14:solidFill>
                </w14:textFill>
              </w:rPr>
            </w:pPr>
            <w:r>
              <w:rPr>
                <w:rFonts w:ascii="仿宋" w:hAnsi="仿宋" w:eastAsia="仿宋" w:cs="Times New Roman"/>
                <w:color w:val="000000" w:themeColor="text1"/>
                <w14:textFill>
                  <w14:solidFill>
                    <w14:schemeClr w14:val="tx1"/>
                  </w14:solidFill>
                </w14:textFill>
              </w:rPr>
              <w:t>1.仪表：仪表大方，举止端庄，修饰着装整洁</w:t>
            </w:r>
          </w:p>
          <w:p>
            <w:pPr>
              <w:spacing w:line="290" w:lineRule="exact"/>
              <w:ind w:left="-63" w:leftChars="-30" w:right="-63" w:rightChars="-30"/>
              <w:jc w:val="left"/>
              <w:rPr>
                <w:rFonts w:ascii="仿宋" w:hAnsi="仿宋" w:eastAsia="仿宋" w:cs="Times New Roman"/>
                <w:color w:val="000000" w:themeColor="text1"/>
                <w14:textFill>
                  <w14:solidFill>
                    <w14:schemeClr w14:val="tx1"/>
                  </w14:solidFill>
                </w14:textFill>
              </w:rPr>
            </w:pPr>
            <w:r>
              <w:rPr>
                <w:rFonts w:ascii="仿宋" w:hAnsi="仿宋" w:eastAsia="仿宋" w:cs="Times New Roman"/>
                <w:color w:val="000000" w:themeColor="text1"/>
                <w14:textFill>
                  <w14:solidFill>
                    <w14:schemeClr w14:val="tx1"/>
                  </w14:solidFill>
                </w14:textFill>
              </w:rPr>
              <w:t>2.沟通：向患者讲明康复评定的意义、将要采取的评估方法和注意事项等</w:t>
            </w:r>
          </w:p>
          <w:p>
            <w:pPr>
              <w:spacing w:line="290" w:lineRule="exact"/>
              <w:ind w:left="-63" w:leftChars="-30" w:right="-63" w:rightChars="-30"/>
              <w:jc w:val="left"/>
              <w:rPr>
                <w:rFonts w:ascii="仿宋" w:hAnsi="仿宋" w:eastAsia="仿宋" w:cs="Times New Roman"/>
                <w:color w:val="000000" w:themeColor="text1"/>
                <w14:textFill>
                  <w14:solidFill>
                    <w14:schemeClr w14:val="tx1"/>
                  </w14:solidFill>
                </w14:textFill>
              </w:rPr>
            </w:pPr>
            <w:r>
              <w:rPr>
                <w:rFonts w:ascii="仿宋" w:hAnsi="仿宋" w:eastAsia="仿宋" w:cs="Times New Roman"/>
                <w:color w:val="000000" w:themeColor="text1"/>
                <w14:textFill>
                  <w14:solidFill>
                    <w14:schemeClr w14:val="tx1"/>
                  </w14:solidFill>
                </w14:textFill>
              </w:rPr>
              <w:t>3.物品准备：正确选择、摆放评定工具或量表</w:t>
            </w:r>
          </w:p>
          <w:p>
            <w:pPr>
              <w:spacing w:line="290" w:lineRule="exact"/>
              <w:ind w:left="-63" w:leftChars="-30" w:right="-63" w:rightChars="-30"/>
              <w:jc w:val="left"/>
              <w:rPr>
                <w:rFonts w:ascii="仿宋" w:hAnsi="仿宋" w:eastAsia="仿宋" w:cs="Times New Roman"/>
                <w:color w:val="000000" w:themeColor="text1"/>
                <w14:textFill>
                  <w14:solidFill>
                    <w14:schemeClr w14:val="tx1"/>
                  </w14:solidFill>
                </w14:textFill>
              </w:rPr>
            </w:pPr>
            <w:r>
              <w:rPr>
                <w:rFonts w:ascii="仿宋" w:hAnsi="仿宋" w:eastAsia="仿宋" w:cs="Times New Roman"/>
                <w:color w:val="000000" w:themeColor="text1"/>
                <w14:textFill>
                  <w14:solidFill>
                    <w14:schemeClr w14:val="tx1"/>
                  </w14:solidFill>
                </w14:textFill>
              </w:rPr>
              <w:t>任务二：规范进行评估操作（患者体位、治疗师</w:t>
            </w:r>
          </w:p>
          <w:p>
            <w:pPr>
              <w:spacing w:line="290" w:lineRule="exact"/>
              <w:ind w:left="-63" w:leftChars="-30" w:right="-63" w:rightChars="-30"/>
              <w:jc w:val="left"/>
              <w:rPr>
                <w:rFonts w:ascii="仿宋" w:hAnsi="仿宋" w:eastAsia="仿宋" w:cs="Times New Roman"/>
                <w:color w:val="000000" w:themeColor="text1"/>
                <w14:textFill>
                  <w14:solidFill>
                    <w14:schemeClr w14:val="tx1"/>
                  </w14:solidFill>
                </w14:textFill>
              </w:rPr>
            </w:pPr>
            <w:r>
              <w:rPr>
                <w:rFonts w:ascii="仿宋" w:hAnsi="仿宋" w:eastAsia="仿宋" w:cs="Times New Roman"/>
                <w:color w:val="000000" w:themeColor="text1"/>
                <w14:textFill>
                  <w14:solidFill>
                    <w14:schemeClr w14:val="tx1"/>
                  </w14:solidFill>
                </w14:textFill>
              </w:rPr>
              <w:t>体位、操作方法、反应观察）技能操作要求</w:t>
            </w:r>
          </w:p>
          <w:p>
            <w:pPr>
              <w:spacing w:line="290" w:lineRule="exact"/>
              <w:ind w:left="-63" w:leftChars="-30" w:right="-63" w:rightChars="-30"/>
              <w:jc w:val="left"/>
              <w:rPr>
                <w:rFonts w:ascii="仿宋" w:hAnsi="仿宋" w:eastAsia="仿宋" w:cs="Times New Roman"/>
                <w:color w:val="000000" w:themeColor="text1"/>
                <w14:textFill>
                  <w14:solidFill>
                    <w14:schemeClr w14:val="tx1"/>
                  </w14:solidFill>
                </w14:textFill>
              </w:rPr>
            </w:pPr>
            <w:r>
              <w:rPr>
                <w:rFonts w:ascii="仿宋" w:hAnsi="仿宋" w:eastAsia="仿宋" w:cs="Times New Roman"/>
                <w:color w:val="000000" w:themeColor="text1"/>
                <w14:textFill>
                  <w14:solidFill>
                    <w14:schemeClr w14:val="tx1"/>
                  </w14:solidFill>
                </w14:textFill>
              </w:rPr>
              <w:t>1.患者体位：正确、安全、舒适、便于配合操作</w:t>
            </w:r>
          </w:p>
          <w:p>
            <w:pPr>
              <w:spacing w:line="290" w:lineRule="exact"/>
              <w:ind w:left="-63" w:leftChars="-30" w:right="-63" w:rightChars="-30"/>
              <w:jc w:val="left"/>
              <w:rPr>
                <w:rFonts w:ascii="仿宋" w:hAnsi="仿宋" w:eastAsia="仿宋" w:cs="Times New Roman"/>
                <w:color w:val="000000" w:themeColor="text1"/>
                <w14:textFill>
                  <w14:solidFill>
                    <w14:schemeClr w14:val="tx1"/>
                  </w14:solidFill>
                </w14:textFill>
              </w:rPr>
            </w:pPr>
            <w:r>
              <w:rPr>
                <w:rFonts w:ascii="仿宋" w:hAnsi="仿宋" w:eastAsia="仿宋" w:cs="Times New Roman"/>
                <w:color w:val="000000" w:themeColor="text1"/>
                <w14:textFill>
                  <w14:solidFill>
                    <w14:schemeClr w14:val="tx1"/>
                  </w14:solidFill>
                </w14:textFill>
              </w:rPr>
              <w:t>2.治疗师体位：舒适、安全、省力、便于操作</w:t>
            </w:r>
          </w:p>
          <w:p>
            <w:pPr>
              <w:spacing w:line="290" w:lineRule="exact"/>
              <w:ind w:left="-63" w:leftChars="-30" w:right="-63" w:rightChars="-30"/>
              <w:jc w:val="left"/>
              <w:rPr>
                <w:rFonts w:ascii="仿宋" w:hAnsi="仿宋" w:eastAsia="仿宋" w:cs="Times New Roman"/>
                <w:color w:val="000000" w:themeColor="text1"/>
                <w14:textFill>
                  <w14:solidFill>
                    <w14:schemeClr w14:val="tx1"/>
                  </w14:solidFill>
                </w14:textFill>
              </w:rPr>
            </w:pPr>
            <w:r>
              <w:rPr>
                <w:rFonts w:ascii="仿宋" w:hAnsi="仿宋" w:eastAsia="仿宋" w:cs="Times New Roman"/>
                <w:color w:val="000000" w:themeColor="text1"/>
                <w14:textFill>
                  <w14:solidFill>
                    <w14:schemeClr w14:val="tx1"/>
                  </w14:solidFill>
                </w14:textFill>
              </w:rPr>
              <w:t>3.操作方法：动作标准、规范、娴熟、准确、稳重、有序</w:t>
            </w:r>
          </w:p>
          <w:p>
            <w:pPr>
              <w:spacing w:line="290" w:lineRule="exact"/>
              <w:ind w:left="-63" w:leftChars="-30" w:right="-63" w:rightChars="-30"/>
              <w:jc w:val="left"/>
              <w:rPr>
                <w:rFonts w:ascii="仿宋" w:hAnsi="仿宋" w:eastAsia="仿宋" w:cs="Times New Roman"/>
                <w:color w:val="000000" w:themeColor="text1"/>
                <w14:textFill>
                  <w14:solidFill>
                    <w14:schemeClr w14:val="tx1"/>
                  </w14:solidFill>
                </w14:textFill>
              </w:rPr>
            </w:pPr>
            <w:r>
              <w:rPr>
                <w:rFonts w:ascii="仿宋" w:hAnsi="仿宋" w:eastAsia="仿宋" w:cs="Times New Roman"/>
                <w:color w:val="000000" w:themeColor="text1"/>
                <w14:textFill>
                  <w14:solidFill>
                    <w14:schemeClr w14:val="tx1"/>
                  </w14:solidFill>
                </w14:textFill>
              </w:rPr>
              <w:t>4.口令交流：明确、简洁、规范、高效</w:t>
            </w:r>
          </w:p>
          <w:p>
            <w:pPr>
              <w:spacing w:line="290" w:lineRule="exact"/>
              <w:ind w:left="-63" w:leftChars="-30" w:right="-63" w:rightChars="-30"/>
              <w:jc w:val="left"/>
              <w:rPr>
                <w:rFonts w:ascii="仿宋" w:hAnsi="仿宋" w:eastAsia="仿宋" w:cs="Times New Roman"/>
                <w:color w:val="000000" w:themeColor="text1"/>
                <w14:textFill>
                  <w14:solidFill>
                    <w14:schemeClr w14:val="tx1"/>
                  </w14:solidFill>
                </w14:textFill>
              </w:rPr>
            </w:pPr>
            <w:r>
              <w:rPr>
                <w:rFonts w:ascii="仿宋" w:hAnsi="仿宋" w:eastAsia="仿宋" w:cs="Times New Roman"/>
                <w:color w:val="000000" w:themeColor="text1"/>
                <w14:textFill>
                  <w14:solidFill>
                    <w14:schemeClr w14:val="tx1"/>
                  </w14:solidFill>
                </w14:textFill>
              </w:rPr>
              <w:t>5.反应观察：随时观察、询问操作反应，及时调整或停止操作</w:t>
            </w:r>
          </w:p>
          <w:p>
            <w:pPr>
              <w:spacing w:line="290" w:lineRule="exact"/>
              <w:ind w:left="-63" w:leftChars="-30" w:right="-63" w:rightChars="-30"/>
              <w:jc w:val="left"/>
              <w:rPr>
                <w:rFonts w:ascii="仿宋" w:hAnsi="仿宋" w:eastAsia="仿宋" w:cs="Times New Roman"/>
                <w:color w:val="000000" w:themeColor="text1"/>
                <w14:textFill>
                  <w14:solidFill>
                    <w14:schemeClr w14:val="tx1"/>
                  </w14:solidFill>
                </w14:textFill>
              </w:rPr>
            </w:pPr>
            <w:r>
              <w:rPr>
                <w:rFonts w:ascii="仿宋" w:hAnsi="仿宋" w:eastAsia="仿宋" w:cs="Times New Roman"/>
                <w:color w:val="000000" w:themeColor="text1"/>
                <w14:textFill>
                  <w14:solidFill>
                    <w14:schemeClr w14:val="tx1"/>
                  </w14:solidFill>
                </w14:textFill>
              </w:rPr>
              <w:t>项目任务三：评估后准备做出评定结论</w:t>
            </w:r>
          </w:p>
          <w:p>
            <w:pPr>
              <w:spacing w:line="290" w:lineRule="exact"/>
              <w:ind w:left="-63" w:leftChars="-30" w:right="-63" w:rightChars="-30"/>
              <w:jc w:val="left"/>
              <w:rPr>
                <w:rFonts w:ascii="仿宋" w:hAnsi="仿宋" w:eastAsia="仿宋" w:cs="Times New Roman"/>
                <w:color w:val="000000" w:themeColor="text1"/>
                <w14:textFill>
                  <w14:solidFill>
                    <w14:schemeClr w14:val="tx1"/>
                  </w14:solidFill>
                </w14:textFill>
              </w:rPr>
            </w:pPr>
            <w:r>
              <w:rPr>
                <w:rFonts w:hint="eastAsia" w:ascii="仿宋" w:hAnsi="仿宋" w:eastAsia="仿宋" w:cs="Times New Roman"/>
                <w:color w:val="000000" w:themeColor="text1"/>
                <w14:textFill>
                  <w14:solidFill>
                    <w14:schemeClr w14:val="tx1"/>
                  </w14:solidFill>
                </w14:textFill>
              </w:rPr>
              <w:t>技能操作要求</w:t>
            </w:r>
          </w:p>
          <w:p>
            <w:pPr>
              <w:spacing w:line="290" w:lineRule="exact"/>
              <w:ind w:left="-63" w:leftChars="-30" w:right="-63" w:rightChars="-30"/>
              <w:jc w:val="left"/>
              <w:rPr>
                <w:rFonts w:ascii="仿宋" w:hAnsi="仿宋" w:eastAsia="仿宋" w:cs="Times New Roman"/>
                <w:color w:val="000000" w:themeColor="text1"/>
                <w14:textFill>
                  <w14:solidFill>
                    <w14:schemeClr w14:val="tx1"/>
                  </w14:solidFill>
                </w14:textFill>
              </w:rPr>
            </w:pPr>
            <w:r>
              <w:rPr>
                <w:rFonts w:hint="eastAsia" w:ascii="仿宋" w:hAnsi="仿宋" w:eastAsia="仿宋" w:cs="Times New Roman"/>
                <w:color w:val="000000" w:themeColor="text1"/>
                <w14:textFill>
                  <w14:solidFill>
                    <w14:schemeClr w14:val="tx1"/>
                  </w14:solidFill>
                </w14:textFill>
              </w:rPr>
              <w:t>1.能根据检查评估的情况对患者作出正确的功能评定结论</w:t>
            </w:r>
          </w:p>
          <w:p>
            <w:pPr>
              <w:spacing w:line="290" w:lineRule="exact"/>
              <w:ind w:left="-63" w:leftChars="-30" w:right="-63" w:rightChars="-30"/>
              <w:jc w:val="left"/>
              <w:rPr>
                <w:rFonts w:ascii="仿宋" w:hAnsi="仿宋" w:eastAsia="仿宋" w:cs="Times New Roman"/>
                <w:color w:val="000000" w:themeColor="text1"/>
                <w14:textFill>
                  <w14:solidFill>
                    <w14:schemeClr w14:val="tx1"/>
                  </w14:solidFill>
                </w14:textFill>
              </w:rPr>
            </w:pPr>
            <w:r>
              <w:rPr>
                <w:rFonts w:hint="eastAsia" w:ascii="仿宋" w:hAnsi="仿宋" w:eastAsia="仿宋" w:cs="Times New Roman"/>
                <w:color w:val="000000" w:themeColor="text1"/>
                <w14:textFill>
                  <w14:solidFill>
                    <w14:schemeClr w14:val="tx1"/>
                  </w14:solidFill>
                </w14:textFill>
              </w:rPr>
              <w:t>2.评定结束后整理用物</w:t>
            </w:r>
          </w:p>
        </w:tc>
        <w:tc>
          <w:tcPr>
            <w:tcW w:w="317" w:type="pct"/>
            <w:vMerge w:val="continue"/>
            <w:vAlign w:val="center"/>
          </w:tcPr>
          <w:p>
            <w:pPr>
              <w:spacing w:line="290" w:lineRule="exact"/>
              <w:ind w:left="-63" w:leftChars="-30" w:right="-63" w:rightChars="-30"/>
              <w:jc w:val="center"/>
              <w:rPr>
                <w:rFonts w:ascii="仿宋" w:hAnsi="仿宋" w:eastAsia="仿宋" w:cs="Times New Roman"/>
                <w:color w:val="000000" w:themeColor="text1"/>
                <w14:textFill>
                  <w14:solidFill>
                    <w14:schemeClr w14:val="tx1"/>
                  </w14:solidFill>
                </w14:textFill>
              </w:rPr>
            </w:pPr>
          </w:p>
        </w:tc>
        <w:tc>
          <w:tcPr>
            <w:tcW w:w="554" w:type="pct"/>
            <w:vAlign w:val="center"/>
          </w:tcPr>
          <w:p>
            <w:pPr>
              <w:spacing w:line="290" w:lineRule="exact"/>
              <w:ind w:left="-63" w:leftChars="-30" w:right="-63" w:rightChars="-30"/>
              <w:jc w:val="center"/>
              <w:rPr>
                <w:rFonts w:ascii="仿宋" w:hAnsi="仿宋" w:eastAsia="仿宋" w:cs="Times New Roman"/>
                <w:color w:val="000000" w:themeColor="text1"/>
                <w14:textFill>
                  <w14:solidFill>
                    <w14:schemeClr w14:val="tx1"/>
                  </w14:solidFill>
                </w14:textFill>
              </w:rPr>
            </w:pPr>
            <w:r>
              <w:rPr>
                <w:rFonts w:ascii="仿宋" w:hAnsi="仿宋" w:eastAsia="仿宋" w:cs="Times New Roman"/>
                <w:color w:val="000000" w:themeColor="text1"/>
                <w14:textFill>
                  <w14:solidFill>
                    <w14:schemeClr w14:val="tx1"/>
                  </w14:solidFill>
                </w14:textFill>
              </w:rPr>
              <w:t>100分</w:t>
            </w:r>
          </w:p>
          <w:p>
            <w:pPr>
              <w:spacing w:line="290" w:lineRule="exact"/>
              <w:ind w:left="-63" w:leftChars="-30" w:right="-63" w:rightChars="-30"/>
              <w:jc w:val="center"/>
              <w:rPr>
                <w:rFonts w:ascii="仿宋" w:hAnsi="仿宋" w:eastAsia="仿宋" w:cs="Times New Roman"/>
                <w:color w:val="000000" w:themeColor="text1"/>
                <w14:textFill>
                  <w14:solidFill>
                    <w14:schemeClr w14:val="tx1"/>
                  </w14:solidFill>
                </w14:textFill>
              </w:rPr>
            </w:pPr>
            <w:r>
              <w:rPr>
                <w:rFonts w:ascii="仿宋" w:hAnsi="仿宋" w:eastAsia="仿宋" w:cs="Times New Roman"/>
                <w:color w:val="000000" w:themeColor="text1"/>
                <w14:textFill>
                  <w14:solidFill>
                    <w14:schemeClr w14:val="tx1"/>
                  </w14:solidFill>
                </w14:textFill>
              </w:rPr>
              <w:t>(占技能操作35%)</w:t>
            </w:r>
          </w:p>
        </w:tc>
        <w:tc>
          <w:tcPr>
            <w:tcW w:w="408" w:type="pct"/>
            <w:vMerge w:val="continue"/>
            <w:vAlign w:val="center"/>
          </w:tcPr>
          <w:p>
            <w:pPr>
              <w:spacing w:line="290" w:lineRule="exact"/>
              <w:ind w:left="-63" w:leftChars="-30" w:right="-63" w:rightChars="-30"/>
              <w:jc w:val="center"/>
              <w:rPr>
                <w:rFonts w:ascii="仿宋" w:hAnsi="仿宋" w:eastAsia="仿宋"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06" w:type="pct"/>
            <w:vMerge w:val="restart"/>
            <w:vAlign w:val="center"/>
          </w:tcPr>
          <w:p>
            <w:pPr>
              <w:spacing w:line="290" w:lineRule="exact"/>
              <w:ind w:left="-63" w:leftChars="-30" w:right="-63" w:rightChars="-30"/>
              <w:jc w:val="center"/>
              <w:rPr>
                <w:rFonts w:ascii="仿宋" w:hAnsi="仿宋" w:eastAsia="仿宋" w:cs="Times New Roman"/>
                <w:color w:val="000000" w:themeColor="text1"/>
                <w14:textFill>
                  <w14:solidFill>
                    <w14:schemeClr w14:val="tx1"/>
                  </w14:solidFill>
                </w14:textFill>
              </w:rPr>
            </w:pPr>
            <w:r>
              <w:rPr>
                <w:rFonts w:ascii="仿宋" w:hAnsi="仿宋" w:eastAsia="仿宋" w:cs="Times New Roman"/>
                <w:color w:val="000000" w:themeColor="text1"/>
                <w14:textFill>
                  <w14:solidFill>
                    <w14:schemeClr w14:val="tx1"/>
                  </w14:solidFill>
                </w14:textFill>
              </w:rPr>
              <w:t>模块二</w:t>
            </w:r>
          </w:p>
        </w:tc>
        <w:tc>
          <w:tcPr>
            <w:tcW w:w="342" w:type="pct"/>
            <w:vMerge w:val="restart"/>
            <w:vAlign w:val="center"/>
          </w:tcPr>
          <w:p>
            <w:pPr>
              <w:spacing w:line="290" w:lineRule="exact"/>
              <w:ind w:left="-63" w:leftChars="-30" w:right="-63" w:rightChars="-30"/>
              <w:jc w:val="center"/>
              <w:rPr>
                <w:rFonts w:ascii="仿宋" w:hAnsi="仿宋" w:eastAsia="仿宋" w:cs="Times New Roman"/>
                <w:color w:val="000000" w:themeColor="text1"/>
                <w14:textFill>
                  <w14:solidFill>
                    <w14:schemeClr w14:val="tx1"/>
                  </w14:solidFill>
                </w14:textFill>
              </w:rPr>
            </w:pPr>
            <w:r>
              <w:rPr>
                <w:rFonts w:ascii="仿宋" w:hAnsi="仿宋" w:eastAsia="仿宋" w:cs="Times New Roman"/>
                <w:color w:val="000000" w:themeColor="text1"/>
                <w14:textFill>
                  <w14:solidFill>
                    <w14:schemeClr w14:val="tx1"/>
                  </w14:solidFill>
                </w14:textFill>
              </w:rPr>
              <w:t>技能操作</w:t>
            </w:r>
          </w:p>
        </w:tc>
        <w:tc>
          <w:tcPr>
            <w:tcW w:w="273" w:type="pct"/>
            <w:vAlign w:val="center"/>
          </w:tcPr>
          <w:p>
            <w:pPr>
              <w:spacing w:line="290" w:lineRule="exact"/>
              <w:ind w:left="-63" w:leftChars="-30" w:right="-63" w:rightChars="-30"/>
              <w:jc w:val="center"/>
              <w:rPr>
                <w:rFonts w:ascii="仿宋" w:hAnsi="仿宋" w:eastAsia="仿宋" w:cs="Times New Roman"/>
                <w:color w:val="000000" w:themeColor="text1"/>
                <w14:textFill>
                  <w14:solidFill>
                    <w14:schemeClr w14:val="tx1"/>
                  </w14:solidFill>
                </w14:textFill>
              </w:rPr>
            </w:pPr>
            <w:r>
              <w:rPr>
                <w:rFonts w:ascii="仿宋" w:hAnsi="仿宋" w:eastAsia="仿宋" w:cs="Times New Roman"/>
                <w:color w:val="000000" w:themeColor="text1"/>
                <w14:textFill>
                  <w14:solidFill>
                    <w14:schemeClr w14:val="tx1"/>
                  </w14:solidFill>
                </w14:textFill>
              </w:rPr>
              <w:t>治疗</w:t>
            </w:r>
          </w:p>
        </w:tc>
        <w:tc>
          <w:tcPr>
            <w:tcW w:w="2797" w:type="pct"/>
            <w:vAlign w:val="center"/>
          </w:tcPr>
          <w:p>
            <w:pPr>
              <w:spacing w:line="290" w:lineRule="exact"/>
              <w:ind w:left="-63" w:leftChars="-30" w:right="-63" w:rightChars="-30"/>
              <w:jc w:val="left"/>
              <w:rPr>
                <w:rFonts w:ascii="仿宋" w:hAnsi="仿宋" w:eastAsia="仿宋" w:cs="Times New Roman"/>
                <w:color w:val="000000" w:themeColor="text1"/>
                <w14:textFill>
                  <w14:solidFill>
                    <w14:schemeClr w14:val="tx1"/>
                  </w14:solidFill>
                </w14:textFill>
              </w:rPr>
            </w:pPr>
            <w:r>
              <w:rPr>
                <w:rFonts w:ascii="仿宋" w:hAnsi="仿宋" w:eastAsia="仿宋" w:cs="Times New Roman"/>
                <w:color w:val="000000" w:themeColor="text1"/>
                <w14:textFill>
                  <w14:solidFill>
                    <w14:schemeClr w14:val="tx1"/>
                  </w14:solidFill>
                </w14:textFill>
              </w:rPr>
              <w:t>任务一：治疗操作前准备（仪表、沟通、物品准备）</w:t>
            </w:r>
          </w:p>
          <w:p>
            <w:pPr>
              <w:spacing w:line="290" w:lineRule="exact"/>
              <w:ind w:left="-63" w:leftChars="-30" w:right="-63" w:rightChars="-30"/>
              <w:jc w:val="left"/>
              <w:rPr>
                <w:rFonts w:ascii="仿宋" w:hAnsi="仿宋" w:eastAsia="仿宋" w:cs="Times New Roman"/>
                <w:color w:val="000000" w:themeColor="text1"/>
                <w14:textFill>
                  <w14:solidFill>
                    <w14:schemeClr w14:val="tx1"/>
                  </w14:solidFill>
                </w14:textFill>
              </w:rPr>
            </w:pPr>
            <w:r>
              <w:rPr>
                <w:rFonts w:ascii="仿宋" w:hAnsi="仿宋" w:eastAsia="仿宋" w:cs="Times New Roman"/>
                <w:color w:val="000000" w:themeColor="text1"/>
                <w14:textFill>
                  <w14:solidFill>
                    <w14:schemeClr w14:val="tx1"/>
                  </w14:solidFill>
                </w14:textFill>
              </w:rPr>
              <w:t>技能操作要求1.仪表：仪表大方，举止端庄，修饰着装整洁；</w:t>
            </w:r>
          </w:p>
          <w:p>
            <w:pPr>
              <w:spacing w:line="290" w:lineRule="exact"/>
              <w:ind w:left="-63" w:leftChars="-30" w:right="-63" w:rightChars="-30"/>
              <w:jc w:val="left"/>
              <w:rPr>
                <w:rFonts w:ascii="仿宋" w:hAnsi="仿宋" w:eastAsia="仿宋" w:cs="Times New Roman"/>
                <w:color w:val="000000" w:themeColor="text1"/>
                <w14:textFill>
                  <w14:solidFill>
                    <w14:schemeClr w14:val="tx1"/>
                  </w14:solidFill>
                </w14:textFill>
              </w:rPr>
            </w:pPr>
            <w:r>
              <w:rPr>
                <w:rFonts w:ascii="仿宋" w:hAnsi="仿宋" w:eastAsia="仿宋" w:cs="Times New Roman"/>
                <w:color w:val="000000" w:themeColor="text1"/>
                <w14:textFill>
                  <w14:solidFill>
                    <w14:schemeClr w14:val="tx1"/>
                  </w14:solidFill>
                </w14:textFill>
              </w:rPr>
              <w:t>2.沟通：向患者讲明康复治疗的意义、将要采取的康复治疗措施和作用、注意事项等</w:t>
            </w:r>
          </w:p>
          <w:p>
            <w:pPr>
              <w:spacing w:line="290" w:lineRule="exact"/>
              <w:ind w:left="-63" w:leftChars="-30" w:right="-63" w:rightChars="-30"/>
              <w:jc w:val="left"/>
              <w:rPr>
                <w:rFonts w:ascii="仿宋" w:hAnsi="仿宋" w:eastAsia="仿宋" w:cs="Times New Roman"/>
                <w:color w:val="000000" w:themeColor="text1"/>
                <w14:textFill>
                  <w14:solidFill>
                    <w14:schemeClr w14:val="tx1"/>
                  </w14:solidFill>
                </w14:textFill>
              </w:rPr>
            </w:pPr>
            <w:r>
              <w:rPr>
                <w:rFonts w:ascii="仿宋" w:hAnsi="仿宋" w:eastAsia="仿宋" w:cs="Times New Roman"/>
                <w:color w:val="000000" w:themeColor="text1"/>
                <w14:textFill>
                  <w14:solidFill>
                    <w14:schemeClr w14:val="tx1"/>
                  </w14:solidFill>
                </w14:textFill>
              </w:rPr>
              <w:t>3.物品准备：正确选择、摆放治疗设备和工具。</w:t>
            </w:r>
          </w:p>
          <w:p>
            <w:pPr>
              <w:spacing w:line="290" w:lineRule="exact"/>
              <w:ind w:left="-63" w:leftChars="-30" w:right="-63" w:rightChars="-30"/>
              <w:jc w:val="left"/>
              <w:rPr>
                <w:rFonts w:ascii="仿宋" w:hAnsi="仿宋" w:eastAsia="仿宋" w:cs="Times New Roman"/>
                <w:color w:val="000000" w:themeColor="text1"/>
                <w14:textFill>
                  <w14:solidFill>
                    <w14:schemeClr w14:val="tx1"/>
                  </w14:solidFill>
                </w14:textFill>
              </w:rPr>
            </w:pPr>
            <w:r>
              <w:rPr>
                <w:rFonts w:ascii="仿宋" w:hAnsi="仿宋" w:eastAsia="仿宋" w:cs="Times New Roman"/>
                <w:color w:val="000000" w:themeColor="text1"/>
                <w14:textFill>
                  <w14:solidFill>
                    <w14:schemeClr w14:val="tx1"/>
                  </w14:solidFill>
                </w14:textFill>
              </w:rPr>
              <w:t>任务二：规范进行治疗操作（患者体位、治疗师体位、操作方法、口令交流、反应观察）</w:t>
            </w:r>
          </w:p>
          <w:p>
            <w:pPr>
              <w:spacing w:line="290" w:lineRule="exact"/>
              <w:ind w:left="-63" w:leftChars="-30" w:right="-63" w:rightChars="-30"/>
              <w:jc w:val="left"/>
              <w:rPr>
                <w:rFonts w:ascii="仿宋" w:hAnsi="仿宋" w:eastAsia="仿宋" w:cs="Times New Roman"/>
                <w:color w:val="000000" w:themeColor="text1"/>
                <w14:textFill>
                  <w14:solidFill>
                    <w14:schemeClr w14:val="tx1"/>
                  </w14:solidFill>
                </w14:textFill>
              </w:rPr>
            </w:pPr>
            <w:r>
              <w:rPr>
                <w:rFonts w:ascii="仿宋" w:hAnsi="仿宋" w:eastAsia="仿宋" w:cs="Times New Roman"/>
                <w:color w:val="000000" w:themeColor="text1"/>
                <w14:textFill>
                  <w14:solidFill>
                    <w14:schemeClr w14:val="tx1"/>
                  </w14:solidFill>
                </w14:textFill>
              </w:rPr>
              <w:t>技能操作要求</w:t>
            </w:r>
          </w:p>
          <w:p>
            <w:pPr>
              <w:spacing w:line="290" w:lineRule="exact"/>
              <w:ind w:left="-63" w:leftChars="-30" w:right="-63" w:rightChars="-30"/>
              <w:jc w:val="left"/>
              <w:rPr>
                <w:rFonts w:ascii="仿宋" w:hAnsi="仿宋" w:eastAsia="仿宋" w:cs="Times New Roman"/>
                <w:color w:val="000000" w:themeColor="text1"/>
                <w14:textFill>
                  <w14:solidFill>
                    <w14:schemeClr w14:val="tx1"/>
                  </w14:solidFill>
                </w14:textFill>
              </w:rPr>
            </w:pPr>
            <w:r>
              <w:rPr>
                <w:rFonts w:ascii="仿宋" w:hAnsi="仿宋" w:eastAsia="仿宋" w:cs="Times New Roman"/>
                <w:color w:val="000000" w:themeColor="text1"/>
                <w14:textFill>
                  <w14:solidFill>
                    <w14:schemeClr w14:val="tx1"/>
                  </w14:solidFill>
                </w14:textFill>
              </w:rPr>
              <w:t>1.患者体位：正确、安全、舒适、便于配合操作；</w:t>
            </w:r>
          </w:p>
          <w:p>
            <w:pPr>
              <w:spacing w:line="290" w:lineRule="exact"/>
              <w:ind w:left="-63" w:leftChars="-30" w:right="-63" w:rightChars="-30"/>
              <w:jc w:val="left"/>
              <w:rPr>
                <w:rFonts w:ascii="仿宋" w:hAnsi="仿宋" w:eastAsia="仿宋" w:cs="Times New Roman"/>
                <w:color w:val="000000" w:themeColor="text1"/>
                <w14:textFill>
                  <w14:solidFill>
                    <w14:schemeClr w14:val="tx1"/>
                  </w14:solidFill>
                </w14:textFill>
              </w:rPr>
            </w:pPr>
            <w:r>
              <w:rPr>
                <w:rFonts w:ascii="仿宋" w:hAnsi="仿宋" w:eastAsia="仿宋" w:cs="Times New Roman"/>
                <w:color w:val="000000" w:themeColor="text1"/>
                <w14:textFill>
                  <w14:solidFill>
                    <w14:schemeClr w14:val="tx1"/>
                  </w14:solidFill>
                </w14:textFill>
              </w:rPr>
              <w:t>2.治疗师体位：舒适、安全、省力、便于操作；</w:t>
            </w:r>
          </w:p>
          <w:p>
            <w:pPr>
              <w:spacing w:line="290" w:lineRule="exact"/>
              <w:ind w:left="-63" w:leftChars="-30" w:right="-63" w:rightChars="-30"/>
              <w:jc w:val="left"/>
              <w:rPr>
                <w:rFonts w:ascii="仿宋" w:hAnsi="仿宋" w:eastAsia="仿宋" w:cs="Times New Roman"/>
                <w:color w:val="000000" w:themeColor="text1"/>
                <w14:textFill>
                  <w14:solidFill>
                    <w14:schemeClr w14:val="tx1"/>
                  </w14:solidFill>
                </w14:textFill>
              </w:rPr>
            </w:pPr>
            <w:r>
              <w:rPr>
                <w:rFonts w:ascii="仿宋" w:hAnsi="仿宋" w:eastAsia="仿宋" w:cs="Times New Roman"/>
                <w:color w:val="000000" w:themeColor="text1"/>
                <w14:textFill>
                  <w14:solidFill>
                    <w14:schemeClr w14:val="tx1"/>
                  </w14:solidFill>
                </w14:textFill>
              </w:rPr>
              <w:t>3.操作方法：操作手法正确、规范、有效，角度、力度适宜，过程熟练；</w:t>
            </w:r>
          </w:p>
          <w:p>
            <w:pPr>
              <w:spacing w:line="290" w:lineRule="exact"/>
              <w:ind w:left="-63" w:leftChars="-30" w:right="-63" w:rightChars="-30"/>
              <w:jc w:val="left"/>
              <w:rPr>
                <w:rFonts w:ascii="仿宋" w:hAnsi="仿宋" w:eastAsia="仿宋" w:cs="Times New Roman"/>
                <w:color w:val="000000" w:themeColor="text1"/>
                <w14:textFill>
                  <w14:solidFill>
                    <w14:schemeClr w14:val="tx1"/>
                  </w14:solidFill>
                </w14:textFill>
              </w:rPr>
            </w:pPr>
            <w:r>
              <w:rPr>
                <w:rFonts w:ascii="仿宋" w:hAnsi="仿宋" w:eastAsia="仿宋" w:cs="Times New Roman"/>
                <w:color w:val="000000" w:themeColor="text1"/>
                <w14:textFill>
                  <w14:solidFill>
                    <w14:schemeClr w14:val="tx1"/>
                  </w14:solidFill>
                </w14:textFill>
              </w:rPr>
              <w:t>4.口令交流：明确、简洁、规范、高效；</w:t>
            </w:r>
          </w:p>
          <w:p>
            <w:pPr>
              <w:spacing w:line="290" w:lineRule="exact"/>
              <w:ind w:left="-63" w:leftChars="-30" w:right="-63" w:rightChars="-30"/>
              <w:jc w:val="left"/>
              <w:rPr>
                <w:rFonts w:ascii="仿宋" w:hAnsi="仿宋" w:eastAsia="仿宋" w:cs="Times New Roman"/>
                <w:color w:val="000000" w:themeColor="text1"/>
                <w14:textFill>
                  <w14:solidFill>
                    <w14:schemeClr w14:val="tx1"/>
                  </w14:solidFill>
                </w14:textFill>
              </w:rPr>
            </w:pPr>
            <w:r>
              <w:rPr>
                <w:rFonts w:ascii="仿宋" w:hAnsi="仿宋" w:eastAsia="仿宋" w:cs="Times New Roman"/>
                <w:color w:val="000000" w:themeColor="text1"/>
                <w14:textFill>
                  <w14:solidFill>
                    <w14:schemeClr w14:val="tx1"/>
                  </w14:solidFill>
                </w14:textFill>
              </w:rPr>
              <w:t>5.反应观察：随时观察、询问操作反应，及时调</w:t>
            </w:r>
          </w:p>
          <w:p>
            <w:pPr>
              <w:spacing w:line="290" w:lineRule="exact"/>
              <w:ind w:left="-63" w:leftChars="-30" w:right="-63" w:rightChars="-30"/>
              <w:jc w:val="left"/>
              <w:rPr>
                <w:rFonts w:ascii="仿宋" w:hAnsi="仿宋" w:eastAsia="仿宋" w:cs="Times New Roman"/>
                <w:color w:val="000000" w:themeColor="text1"/>
                <w14:textFill>
                  <w14:solidFill>
                    <w14:schemeClr w14:val="tx1"/>
                  </w14:solidFill>
                </w14:textFill>
              </w:rPr>
            </w:pPr>
            <w:r>
              <w:rPr>
                <w:rFonts w:ascii="仿宋" w:hAnsi="仿宋" w:eastAsia="仿宋" w:cs="Times New Roman"/>
                <w:color w:val="000000" w:themeColor="text1"/>
                <w14:textFill>
                  <w14:solidFill>
                    <w14:schemeClr w14:val="tx1"/>
                  </w14:solidFill>
                </w14:textFill>
              </w:rPr>
              <w:t>整或停止操作。</w:t>
            </w:r>
          </w:p>
          <w:p>
            <w:pPr>
              <w:spacing w:line="290" w:lineRule="exact"/>
              <w:ind w:left="-63" w:leftChars="-30" w:right="-63" w:rightChars="-30"/>
              <w:jc w:val="left"/>
              <w:rPr>
                <w:rFonts w:ascii="仿宋" w:hAnsi="仿宋" w:eastAsia="仿宋" w:cs="Times New Roman"/>
                <w:color w:val="000000" w:themeColor="text1"/>
                <w14:textFill>
                  <w14:solidFill>
                    <w14:schemeClr w14:val="tx1"/>
                  </w14:solidFill>
                </w14:textFill>
              </w:rPr>
            </w:pPr>
            <w:r>
              <w:rPr>
                <w:rFonts w:ascii="仿宋" w:hAnsi="仿宋" w:eastAsia="仿宋" w:cs="Times New Roman"/>
                <w:color w:val="000000" w:themeColor="text1"/>
                <w14:textFill>
                  <w14:solidFill>
                    <w14:schemeClr w14:val="tx1"/>
                  </w14:solidFill>
                </w14:textFill>
              </w:rPr>
              <w:t>任务三：治疗操作后进行治疗评价，健康宣教，整理用物。</w:t>
            </w:r>
          </w:p>
          <w:p>
            <w:pPr>
              <w:spacing w:line="290" w:lineRule="exact"/>
              <w:ind w:left="-63" w:leftChars="-30" w:right="-63" w:rightChars="-30"/>
              <w:jc w:val="left"/>
              <w:rPr>
                <w:rFonts w:ascii="仿宋" w:hAnsi="仿宋" w:eastAsia="仿宋" w:cs="Times New Roman"/>
                <w:color w:val="000000" w:themeColor="text1"/>
                <w14:textFill>
                  <w14:solidFill>
                    <w14:schemeClr w14:val="tx1"/>
                  </w14:solidFill>
                </w14:textFill>
              </w:rPr>
            </w:pPr>
            <w:r>
              <w:rPr>
                <w:rFonts w:ascii="仿宋" w:hAnsi="仿宋" w:eastAsia="仿宋" w:cs="Times New Roman"/>
                <w:color w:val="000000" w:themeColor="text1"/>
                <w14:textFill>
                  <w14:solidFill>
                    <w14:schemeClr w14:val="tx1"/>
                  </w14:solidFill>
                </w14:textFill>
              </w:rPr>
              <w:t>技能操作要求：</w:t>
            </w:r>
          </w:p>
          <w:p>
            <w:pPr>
              <w:spacing w:line="290" w:lineRule="exact"/>
              <w:ind w:left="-63" w:leftChars="-30" w:right="-63" w:rightChars="-30"/>
              <w:jc w:val="left"/>
              <w:rPr>
                <w:rFonts w:ascii="仿宋" w:hAnsi="仿宋" w:eastAsia="仿宋" w:cs="Times New Roman"/>
                <w:color w:val="000000" w:themeColor="text1"/>
                <w14:textFill>
                  <w14:solidFill>
                    <w14:schemeClr w14:val="tx1"/>
                  </w14:solidFill>
                </w14:textFill>
              </w:rPr>
            </w:pPr>
            <w:r>
              <w:rPr>
                <w:rFonts w:ascii="仿宋" w:hAnsi="仿宋" w:eastAsia="仿宋" w:cs="Times New Roman"/>
                <w:color w:val="000000" w:themeColor="text1"/>
                <w14:textFill>
                  <w14:solidFill>
                    <w14:schemeClr w14:val="tx1"/>
                  </w14:solidFill>
                </w14:textFill>
              </w:rPr>
              <w:t>1.治疗评价：评价患者感受、治疗反应及治疗目标达到的程度；</w:t>
            </w:r>
          </w:p>
          <w:p>
            <w:pPr>
              <w:spacing w:line="290" w:lineRule="exact"/>
              <w:ind w:left="-63" w:leftChars="-30" w:right="-63" w:rightChars="-30"/>
              <w:jc w:val="left"/>
              <w:rPr>
                <w:rFonts w:ascii="仿宋" w:hAnsi="仿宋" w:eastAsia="仿宋" w:cs="Times New Roman"/>
                <w:color w:val="000000" w:themeColor="text1"/>
                <w14:textFill>
                  <w14:solidFill>
                    <w14:schemeClr w14:val="tx1"/>
                  </w14:solidFill>
                </w14:textFill>
              </w:rPr>
            </w:pPr>
            <w:r>
              <w:rPr>
                <w:rFonts w:ascii="仿宋" w:hAnsi="仿宋" w:eastAsia="仿宋" w:cs="Times New Roman"/>
                <w:color w:val="000000" w:themeColor="text1"/>
                <w14:textFill>
                  <w14:solidFill>
                    <w14:schemeClr w14:val="tx1"/>
                  </w14:solidFill>
                </w14:textFill>
              </w:rPr>
              <w:t>2.健康宣教：根据训练内容，布置课后训练项目或叮嘱注意事项；</w:t>
            </w:r>
          </w:p>
          <w:p>
            <w:pPr>
              <w:spacing w:line="290" w:lineRule="exact"/>
              <w:ind w:left="-63" w:leftChars="-30" w:right="-63" w:rightChars="-30"/>
              <w:jc w:val="left"/>
              <w:rPr>
                <w:rFonts w:ascii="仿宋" w:hAnsi="仿宋" w:eastAsia="仿宋" w:cs="Times New Roman"/>
                <w:color w:val="000000" w:themeColor="text1"/>
                <w14:textFill>
                  <w14:solidFill>
                    <w14:schemeClr w14:val="tx1"/>
                  </w14:solidFill>
                </w14:textFill>
              </w:rPr>
            </w:pPr>
            <w:r>
              <w:rPr>
                <w:rFonts w:ascii="仿宋" w:hAnsi="仿宋" w:eastAsia="仿宋" w:cs="Times New Roman"/>
                <w:color w:val="000000" w:themeColor="text1"/>
                <w14:textFill>
                  <w14:solidFill>
                    <w14:schemeClr w14:val="tx1"/>
                  </w14:solidFill>
                </w14:textFill>
              </w:rPr>
              <w:t>3.整理用物：整理床单位，整理设备和物品</w:t>
            </w:r>
          </w:p>
        </w:tc>
        <w:tc>
          <w:tcPr>
            <w:tcW w:w="317" w:type="pct"/>
            <w:vMerge w:val="restart"/>
            <w:vAlign w:val="center"/>
          </w:tcPr>
          <w:p>
            <w:pPr>
              <w:spacing w:line="290" w:lineRule="exact"/>
              <w:ind w:left="-63" w:leftChars="-30" w:right="-63" w:rightChars="-30"/>
              <w:jc w:val="center"/>
              <w:rPr>
                <w:rFonts w:ascii="仿宋" w:hAnsi="仿宋" w:eastAsia="仿宋" w:cs="Times New Roman"/>
                <w:color w:val="000000" w:themeColor="text1"/>
                <w14:textFill>
                  <w14:solidFill>
                    <w14:schemeClr w14:val="tx1"/>
                  </w14:solidFill>
                </w14:textFill>
              </w:rPr>
            </w:pPr>
            <w:r>
              <w:rPr>
                <w:rFonts w:ascii="仿宋" w:hAnsi="仿宋" w:eastAsia="仿宋" w:cs="Times New Roman"/>
                <w:color w:val="000000" w:themeColor="text1"/>
                <w14:textFill>
                  <w14:solidFill>
                    <w14:schemeClr w14:val="tx1"/>
                  </w14:solidFill>
                </w14:textFill>
              </w:rPr>
              <w:t>20</w:t>
            </w:r>
          </w:p>
          <w:p>
            <w:pPr>
              <w:spacing w:line="290" w:lineRule="exact"/>
              <w:ind w:left="-63" w:leftChars="-30" w:right="-63" w:rightChars="-30"/>
              <w:jc w:val="center"/>
              <w:rPr>
                <w:rFonts w:ascii="仿宋" w:hAnsi="仿宋" w:eastAsia="仿宋" w:cs="Times New Roman"/>
                <w:color w:val="000000" w:themeColor="text1"/>
                <w14:textFill>
                  <w14:solidFill>
                    <w14:schemeClr w14:val="tx1"/>
                  </w14:solidFill>
                </w14:textFill>
              </w:rPr>
            </w:pPr>
            <w:r>
              <w:rPr>
                <w:rFonts w:hint="eastAsia" w:ascii="仿宋" w:hAnsi="仿宋" w:eastAsia="仿宋" w:cs="Times New Roman"/>
                <w:color w:val="000000" w:themeColor="text1"/>
                <w14:textFill>
                  <w14:solidFill>
                    <w14:schemeClr w14:val="tx1"/>
                  </w14:solidFill>
                </w14:textFill>
              </w:rPr>
              <w:t>分钟</w:t>
            </w:r>
          </w:p>
        </w:tc>
        <w:tc>
          <w:tcPr>
            <w:tcW w:w="554" w:type="pct"/>
            <w:vAlign w:val="center"/>
          </w:tcPr>
          <w:p>
            <w:pPr>
              <w:spacing w:line="290" w:lineRule="exact"/>
              <w:ind w:left="-63" w:leftChars="-30" w:right="-63" w:rightChars="-30"/>
              <w:jc w:val="center"/>
              <w:rPr>
                <w:rFonts w:ascii="仿宋" w:hAnsi="仿宋" w:eastAsia="仿宋" w:cs="Times New Roman"/>
                <w:color w:val="000000" w:themeColor="text1"/>
                <w14:textFill>
                  <w14:solidFill>
                    <w14:schemeClr w14:val="tx1"/>
                  </w14:solidFill>
                </w14:textFill>
              </w:rPr>
            </w:pPr>
            <w:r>
              <w:rPr>
                <w:rFonts w:ascii="仿宋" w:hAnsi="仿宋" w:eastAsia="仿宋" w:cs="Times New Roman"/>
                <w:color w:val="000000" w:themeColor="text1"/>
                <w14:textFill>
                  <w14:solidFill>
                    <w14:schemeClr w14:val="tx1"/>
                  </w14:solidFill>
                </w14:textFill>
              </w:rPr>
              <w:t>100分</w:t>
            </w:r>
          </w:p>
          <w:p>
            <w:pPr>
              <w:spacing w:line="290" w:lineRule="exact"/>
              <w:ind w:left="-63" w:leftChars="-30" w:right="-63" w:rightChars="-30"/>
              <w:jc w:val="center"/>
              <w:rPr>
                <w:rFonts w:ascii="仿宋" w:hAnsi="仿宋" w:eastAsia="仿宋" w:cs="Times New Roman"/>
                <w:color w:val="000000" w:themeColor="text1"/>
                <w14:textFill>
                  <w14:solidFill>
                    <w14:schemeClr w14:val="tx1"/>
                  </w14:solidFill>
                </w14:textFill>
              </w:rPr>
            </w:pPr>
            <w:r>
              <w:rPr>
                <w:rFonts w:ascii="仿宋" w:hAnsi="仿宋" w:eastAsia="仿宋" w:cs="Times New Roman"/>
                <w:color w:val="000000" w:themeColor="text1"/>
                <w14:textFill>
                  <w14:solidFill>
                    <w14:schemeClr w14:val="tx1"/>
                  </w14:solidFill>
                </w14:textFill>
              </w:rPr>
              <w:t>(占技能操作35%)</w:t>
            </w:r>
          </w:p>
        </w:tc>
        <w:tc>
          <w:tcPr>
            <w:tcW w:w="408" w:type="pct"/>
            <w:vMerge w:val="restart"/>
            <w:vAlign w:val="center"/>
          </w:tcPr>
          <w:p>
            <w:pPr>
              <w:spacing w:line="290" w:lineRule="exact"/>
              <w:ind w:left="-63" w:leftChars="-30" w:right="-63" w:rightChars="-30"/>
              <w:jc w:val="center"/>
              <w:rPr>
                <w:rFonts w:ascii="仿宋" w:hAnsi="仿宋" w:eastAsia="仿宋" w:cs="Times New Roman"/>
                <w:color w:val="000000" w:themeColor="text1"/>
                <w14:textFill>
                  <w14:solidFill>
                    <w14:schemeClr w14:val="tx1"/>
                  </w14:solidFill>
                </w14:textFill>
              </w:rPr>
            </w:pPr>
            <w:r>
              <w:rPr>
                <w:rFonts w:hint="eastAsia" w:ascii="仿宋" w:hAnsi="仿宋" w:eastAsia="仿宋" w:cs="Times New Roman"/>
                <w:color w:val="000000" w:themeColor="text1"/>
                <w14:textFill>
                  <w14:solidFill>
                    <w14:schemeClr w14:val="tx1"/>
                  </w14:solidFill>
                </w14:textFill>
              </w:rPr>
              <w:t>100分</w:t>
            </w:r>
          </w:p>
          <w:p>
            <w:pPr>
              <w:spacing w:line="290" w:lineRule="exact"/>
              <w:ind w:left="-63" w:leftChars="-30" w:right="-63" w:rightChars="-30"/>
              <w:jc w:val="center"/>
              <w:rPr>
                <w:rFonts w:ascii="仿宋" w:hAnsi="仿宋" w:eastAsia="仿宋" w:cs="Times New Roman"/>
                <w:color w:val="000000" w:themeColor="text1"/>
                <w14:textFill>
                  <w14:solidFill>
                    <w14:schemeClr w14:val="tx1"/>
                  </w14:solidFill>
                </w14:textFill>
              </w:rPr>
            </w:pPr>
            <w:r>
              <w:rPr>
                <w:rFonts w:hint="eastAsia" w:ascii="仿宋" w:hAnsi="仿宋" w:eastAsia="仿宋" w:cs="Times New Roman"/>
                <w:color w:val="000000" w:themeColor="text1"/>
                <w14:textFill>
                  <w14:solidFill>
                    <w14:schemeClr w14:val="tx1"/>
                  </w14:solidFill>
                </w14:textFill>
              </w:rPr>
              <w:t>(占总成绩85%)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06" w:type="pct"/>
            <w:vMerge w:val="continue"/>
            <w:vAlign w:val="center"/>
          </w:tcPr>
          <w:p>
            <w:pPr>
              <w:spacing w:line="290" w:lineRule="exact"/>
              <w:ind w:left="-63" w:leftChars="-30" w:right="-63" w:rightChars="-30"/>
              <w:jc w:val="center"/>
              <w:rPr>
                <w:rFonts w:ascii="仿宋" w:hAnsi="仿宋" w:eastAsia="仿宋" w:cs="Times New Roman"/>
                <w:color w:val="000000" w:themeColor="text1"/>
                <w14:textFill>
                  <w14:solidFill>
                    <w14:schemeClr w14:val="tx1"/>
                  </w14:solidFill>
                </w14:textFill>
              </w:rPr>
            </w:pPr>
          </w:p>
        </w:tc>
        <w:tc>
          <w:tcPr>
            <w:tcW w:w="342" w:type="pct"/>
            <w:vMerge w:val="continue"/>
            <w:vAlign w:val="center"/>
          </w:tcPr>
          <w:p>
            <w:pPr>
              <w:spacing w:line="290" w:lineRule="exact"/>
              <w:ind w:left="-63" w:leftChars="-30" w:right="-63" w:rightChars="-30"/>
              <w:jc w:val="center"/>
              <w:rPr>
                <w:rFonts w:ascii="仿宋" w:hAnsi="仿宋" w:eastAsia="仿宋" w:cs="Times New Roman"/>
                <w:color w:val="000000" w:themeColor="text1"/>
                <w14:textFill>
                  <w14:solidFill>
                    <w14:schemeClr w14:val="tx1"/>
                  </w14:solidFill>
                </w14:textFill>
              </w:rPr>
            </w:pPr>
          </w:p>
        </w:tc>
        <w:tc>
          <w:tcPr>
            <w:tcW w:w="273" w:type="pct"/>
            <w:vAlign w:val="center"/>
          </w:tcPr>
          <w:p>
            <w:pPr>
              <w:spacing w:line="290" w:lineRule="exact"/>
              <w:ind w:left="-63" w:leftChars="-30" w:right="-63" w:rightChars="-30"/>
              <w:jc w:val="center"/>
              <w:rPr>
                <w:rFonts w:ascii="仿宋" w:hAnsi="仿宋" w:eastAsia="仿宋" w:cs="Times New Roman"/>
                <w:color w:val="000000" w:themeColor="text1"/>
                <w14:textFill>
                  <w14:solidFill>
                    <w14:schemeClr w14:val="tx1"/>
                  </w14:solidFill>
                </w14:textFill>
              </w:rPr>
            </w:pPr>
            <w:r>
              <w:rPr>
                <w:rFonts w:ascii="仿宋" w:hAnsi="仿宋" w:eastAsia="仿宋" w:cs="Times New Roman"/>
                <w:color w:val="000000" w:themeColor="text1"/>
                <w14:textFill>
                  <w14:solidFill>
                    <w14:schemeClr w14:val="tx1"/>
                  </w14:solidFill>
                </w14:textFill>
              </w:rPr>
              <w:t>答问</w:t>
            </w:r>
          </w:p>
        </w:tc>
        <w:tc>
          <w:tcPr>
            <w:tcW w:w="2797" w:type="pct"/>
            <w:vAlign w:val="center"/>
          </w:tcPr>
          <w:p>
            <w:pPr>
              <w:spacing w:line="290" w:lineRule="exact"/>
              <w:ind w:left="-63" w:leftChars="-30" w:right="-63" w:rightChars="-30"/>
              <w:jc w:val="left"/>
              <w:rPr>
                <w:rFonts w:ascii="仿宋" w:hAnsi="仿宋" w:eastAsia="仿宋" w:cs="Times New Roman"/>
                <w:color w:val="000000" w:themeColor="text1"/>
                <w14:textFill>
                  <w14:solidFill>
                    <w14:schemeClr w14:val="tx1"/>
                  </w14:solidFill>
                </w14:textFill>
              </w:rPr>
            </w:pPr>
            <w:r>
              <w:rPr>
                <w:rFonts w:ascii="仿宋" w:hAnsi="仿宋" w:eastAsia="仿宋" w:cs="Times New Roman"/>
                <w:color w:val="000000" w:themeColor="text1"/>
                <w14:textFill>
                  <w14:solidFill>
                    <w14:schemeClr w14:val="tx1"/>
                  </w14:solidFill>
                </w14:textFill>
              </w:rPr>
              <w:t>回答问题：语言表达流利，思路清晰，回答全面、专业知识技术应用正确熟练</w:t>
            </w:r>
          </w:p>
        </w:tc>
        <w:tc>
          <w:tcPr>
            <w:tcW w:w="317" w:type="pct"/>
            <w:vMerge w:val="continue"/>
            <w:vAlign w:val="center"/>
          </w:tcPr>
          <w:p>
            <w:pPr>
              <w:spacing w:line="290" w:lineRule="exact"/>
              <w:ind w:left="-63" w:leftChars="-30" w:right="-63" w:rightChars="-30"/>
              <w:jc w:val="center"/>
              <w:rPr>
                <w:rFonts w:ascii="仿宋" w:hAnsi="仿宋" w:eastAsia="仿宋" w:cs="Times New Roman"/>
                <w:color w:val="000000" w:themeColor="text1"/>
                <w14:textFill>
                  <w14:solidFill>
                    <w14:schemeClr w14:val="tx1"/>
                  </w14:solidFill>
                </w14:textFill>
              </w:rPr>
            </w:pPr>
          </w:p>
        </w:tc>
        <w:tc>
          <w:tcPr>
            <w:tcW w:w="554" w:type="pct"/>
            <w:vAlign w:val="center"/>
          </w:tcPr>
          <w:p>
            <w:pPr>
              <w:spacing w:line="290" w:lineRule="exact"/>
              <w:ind w:left="-63" w:leftChars="-30" w:right="-63" w:rightChars="-30"/>
              <w:jc w:val="center"/>
              <w:rPr>
                <w:rFonts w:ascii="仿宋" w:hAnsi="仿宋" w:eastAsia="仿宋" w:cs="Times New Roman"/>
                <w:color w:val="000000" w:themeColor="text1"/>
                <w14:textFill>
                  <w14:solidFill>
                    <w14:schemeClr w14:val="tx1"/>
                  </w14:solidFill>
                </w14:textFill>
              </w:rPr>
            </w:pPr>
            <w:r>
              <w:rPr>
                <w:rFonts w:ascii="仿宋" w:hAnsi="仿宋" w:eastAsia="仿宋" w:cs="Times New Roman"/>
                <w:color w:val="000000" w:themeColor="text1"/>
                <w14:textFill>
                  <w14:solidFill>
                    <w14:schemeClr w14:val="tx1"/>
                  </w14:solidFill>
                </w14:textFill>
              </w:rPr>
              <w:t>100分</w:t>
            </w:r>
          </w:p>
          <w:p>
            <w:pPr>
              <w:spacing w:line="290" w:lineRule="exact"/>
              <w:ind w:left="-63" w:leftChars="-30" w:right="-63" w:rightChars="-30"/>
              <w:jc w:val="center"/>
              <w:rPr>
                <w:rFonts w:ascii="仿宋" w:hAnsi="仿宋" w:eastAsia="仿宋" w:cs="Times New Roman"/>
                <w:color w:val="000000" w:themeColor="text1"/>
                <w14:textFill>
                  <w14:solidFill>
                    <w14:schemeClr w14:val="tx1"/>
                  </w14:solidFill>
                </w14:textFill>
              </w:rPr>
            </w:pPr>
            <w:r>
              <w:rPr>
                <w:rFonts w:ascii="仿宋" w:hAnsi="仿宋" w:eastAsia="仿宋" w:cs="Times New Roman"/>
                <w:color w:val="000000" w:themeColor="text1"/>
                <w14:textFill>
                  <w14:solidFill>
                    <w14:schemeClr w14:val="tx1"/>
                  </w14:solidFill>
                </w14:textFill>
              </w:rPr>
              <w:t>(占技能操作10%)</w:t>
            </w:r>
          </w:p>
        </w:tc>
        <w:tc>
          <w:tcPr>
            <w:tcW w:w="408" w:type="pct"/>
            <w:vMerge w:val="continue"/>
            <w:vAlign w:val="center"/>
          </w:tcPr>
          <w:p>
            <w:pPr>
              <w:spacing w:line="290" w:lineRule="exact"/>
              <w:ind w:left="-63" w:leftChars="-30" w:right="-63" w:rightChars="-30"/>
              <w:jc w:val="center"/>
              <w:rPr>
                <w:rFonts w:ascii="仿宋" w:hAnsi="仿宋" w:eastAsia="仿宋" w:cs="Times New Roman"/>
                <w:color w:val="000000" w:themeColor="text1"/>
                <w14:textFill>
                  <w14:solidFill>
                    <w14:schemeClr w14:val="tx1"/>
                  </w14:solidFill>
                </w14:textFill>
              </w:rPr>
            </w:pPr>
          </w:p>
        </w:tc>
      </w:tr>
    </w:tbl>
    <w:p>
      <w:pPr>
        <w:pStyle w:val="28"/>
        <w:keepNext w:val="0"/>
        <w:keepLines w:val="0"/>
        <w:pageBreakBefore w:val="0"/>
        <w:widowControl w:val="0"/>
        <w:kinsoku/>
        <w:wordWrap/>
        <w:overflowPunct/>
        <w:topLinePunct w:val="0"/>
        <w:bidi w:val="0"/>
        <w:spacing w:before="0" w:after="0" w:line="560" w:lineRule="exact"/>
        <w:ind w:firstLine="600" w:firstLineChars="200"/>
        <w:textAlignment w:val="auto"/>
        <w:rPr>
          <w:rFonts w:hint="eastAsia" w:ascii="黑体" w:hAnsi="黑体" w:eastAsia="黑体" w:cs="黑体"/>
          <w:b w:val="0"/>
          <w:color w:val="000000"/>
          <w:kern w:val="2"/>
          <w:sz w:val="30"/>
          <w:szCs w:val="30"/>
        </w:rPr>
      </w:pPr>
      <w:bookmarkStart w:id="2" w:name="_GoBack"/>
      <w:bookmarkEnd w:id="2"/>
      <w:r>
        <w:rPr>
          <w:rFonts w:hint="eastAsia" w:ascii="黑体" w:hAnsi="黑体" w:eastAsia="黑体" w:cs="黑体"/>
          <w:b w:val="0"/>
          <w:color w:val="000000"/>
          <w:kern w:val="2"/>
          <w:sz w:val="30"/>
          <w:szCs w:val="30"/>
        </w:rPr>
        <w:t>七、竞赛方式</w:t>
      </w:r>
    </w:p>
    <w:p>
      <w:pPr>
        <w:keepNext w:val="0"/>
        <w:keepLines w:val="0"/>
        <w:pageBreakBefore w:val="0"/>
        <w:widowControl w:val="0"/>
        <w:kinsoku/>
        <w:wordWrap/>
        <w:overflowPunct/>
        <w:topLinePunct w:val="0"/>
        <w:bidi w:val="0"/>
        <w:spacing w:line="560" w:lineRule="exact"/>
        <w:ind w:firstLine="600" w:firstLineChars="200"/>
        <w:jc w:val="left"/>
        <w:textAlignment w:val="auto"/>
        <w:rPr>
          <w:rFonts w:ascii="仿宋" w:hAnsi="仿宋" w:eastAsia="仿宋" w:cs="仿宋"/>
          <w:sz w:val="30"/>
          <w:szCs w:val="30"/>
        </w:rPr>
      </w:pPr>
      <w:r>
        <w:rPr>
          <w:rFonts w:hint="eastAsia" w:ascii="仿宋" w:hAnsi="仿宋" w:eastAsia="仿宋" w:cs="楷体"/>
          <w:sz w:val="30"/>
          <w:szCs w:val="30"/>
        </w:rPr>
        <w:t>（一）竞赛形式：</w:t>
      </w:r>
      <w:r>
        <w:rPr>
          <w:rFonts w:hint="eastAsia" w:ascii="仿宋" w:hAnsi="仿宋" w:eastAsia="仿宋" w:cs="仿宋"/>
          <w:sz w:val="30"/>
          <w:szCs w:val="30"/>
        </w:rPr>
        <w:t>线下比赛。</w:t>
      </w:r>
    </w:p>
    <w:p>
      <w:pPr>
        <w:keepNext w:val="0"/>
        <w:keepLines w:val="0"/>
        <w:pageBreakBefore w:val="0"/>
        <w:widowControl w:val="0"/>
        <w:kinsoku/>
        <w:wordWrap/>
        <w:overflowPunct/>
        <w:topLinePunct w:val="0"/>
        <w:bidi w:val="0"/>
        <w:spacing w:line="560" w:lineRule="exact"/>
        <w:ind w:firstLine="600" w:firstLineChars="200"/>
        <w:textAlignment w:val="auto"/>
        <w:rPr>
          <w:rFonts w:ascii="仿宋" w:hAnsi="仿宋" w:eastAsia="仿宋" w:cs="仿宋"/>
          <w:color w:val="000000"/>
          <w:sz w:val="30"/>
          <w:szCs w:val="30"/>
        </w:rPr>
      </w:pPr>
      <w:r>
        <w:rPr>
          <w:rFonts w:hint="eastAsia" w:ascii="仿宋" w:hAnsi="仿宋" w:eastAsia="仿宋" w:cs="楷体"/>
          <w:sz w:val="30"/>
          <w:szCs w:val="30"/>
        </w:rPr>
        <w:t>（二）组队方式：</w:t>
      </w:r>
      <w:r>
        <w:rPr>
          <w:rFonts w:hint="eastAsia" w:ascii="仿宋" w:hAnsi="仿宋" w:eastAsia="仿宋" w:cs="仿宋"/>
          <w:color w:val="000000"/>
          <w:sz w:val="30"/>
          <w:szCs w:val="30"/>
        </w:rPr>
        <w:t>每支参赛队由3名学生选手组成，不得跨校组队，每个学校限报1支代表队参赛。</w:t>
      </w:r>
    </w:p>
    <w:p>
      <w:pPr>
        <w:pStyle w:val="5"/>
        <w:keepNext w:val="0"/>
        <w:keepLines w:val="0"/>
        <w:pageBreakBefore w:val="0"/>
        <w:widowControl w:val="0"/>
        <w:kinsoku/>
        <w:wordWrap/>
        <w:overflowPunct/>
        <w:topLinePunct w:val="0"/>
        <w:bidi w:val="0"/>
        <w:spacing w:line="560" w:lineRule="exact"/>
        <w:ind w:firstLine="600" w:firstLineChars="200"/>
        <w:jc w:val="both"/>
        <w:textAlignment w:val="auto"/>
        <w:rPr>
          <w:rFonts w:ascii="仿宋" w:hAnsi="仿宋" w:eastAsia="仿宋" w:cs="仿宋"/>
          <w:kern w:val="2"/>
          <w:sz w:val="30"/>
          <w:szCs w:val="30"/>
          <w:lang w:val="en-US" w:bidi="ar-SA"/>
        </w:rPr>
      </w:pPr>
      <w:r>
        <w:rPr>
          <w:rFonts w:hint="eastAsia" w:ascii="仿宋" w:hAnsi="仿宋" w:eastAsia="仿宋" w:cs="楷体"/>
          <w:kern w:val="2"/>
          <w:sz w:val="30"/>
          <w:szCs w:val="30"/>
          <w:lang w:val="en-US" w:bidi="ar-SA"/>
        </w:rPr>
        <w:t>（三）报名资格：参赛选手须为高等职业院校全日制在籍学生、本科院校高职类全日制在籍学生；五年制高职四、五年级学生可报名参加本赛项比赛。凡在往届本赛项技能大赛中获一等奖的选手（含团队和单项），不再参加本年度赛项。</w:t>
      </w:r>
    </w:p>
    <w:p>
      <w:pPr>
        <w:keepNext w:val="0"/>
        <w:keepLines w:val="0"/>
        <w:pageBreakBefore w:val="0"/>
        <w:widowControl w:val="0"/>
        <w:kinsoku/>
        <w:wordWrap/>
        <w:overflowPunct/>
        <w:topLinePunct w:val="0"/>
        <w:bidi w:val="0"/>
        <w:snapToGrid w:val="0"/>
        <w:spacing w:line="560" w:lineRule="exact"/>
        <w:ind w:firstLine="600" w:firstLineChars="200"/>
        <w:textAlignment w:val="auto"/>
        <w:rPr>
          <w:rFonts w:ascii="仿宋" w:hAnsi="仿宋" w:eastAsia="仿宋" w:cs="仿宋"/>
          <w:sz w:val="30"/>
          <w:szCs w:val="30"/>
        </w:rPr>
      </w:pPr>
      <w:r>
        <w:rPr>
          <w:rFonts w:hint="eastAsia" w:ascii="仿宋" w:hAnsi="仿宋" w:eastAsia="仿宋" w:cs="楷体"/>
          <w:sz w:val="30"/>
          <w:szCs w:val="30"/>
        </w:rPr>
        <w:t>（四）组织机构：</w:t>
      </w:r>
      <w:r>
        <w:rPr>
          <w:rFonts w:hint="eastAsia" w:ascii="仿宋" w:hAnsi="仿宋" w:eastAsia="仿宋" w:cs="仿宋"/>
          <w:sz w:val="30"/>
          <w:szCs w:val="30"/>
        </w:rPr>
        <w:t>在河南省高等职业教育技能大赛组委会的指导下，由许昌职业技术学院牵头成立2023年全国职业院校技能大赛河南省选拔赛“</w:t>
      </w:r>
      <w:r>
        <w:rPr>
          <w:rFonts w:hint="eastAsia" w:ascii="仿宋" w:hAnsi="仿宋" w:eastAsia="仿宋" w:cs="仿宋"/>
          <w:color w:val="000000"/>
          <w:sz w:val="30"/>
          <w:szCs w:val="30"/>
        </w:rPr>
        <w:t>康复治疗技术</w:t>
      </w:r>
      <w:r>
        <w:rPr>
          <w:rFonts w:hint="eastAsia" w:ascii="仿宋" w:hAnsi="仿宋" w:eastAsia="仿宋" w:cs="仿宋"/>
          <w:sz w:val="30"/>
          <w:szCs w:val="30"/>
        </w:rPr>
        <w:t>”赛项执委会，下设本赛项专家组、监督组、裁判组、仲裁组等工作机构。</w:t>
      </w:r>
    </w:p>
    <w:p>
      <w:pPr>
        <w:keepNext w:val="0"/>
        <w:keepLines w:val="0"/>
        <w:pageBreakBefore w:val="0"/>
        <w:widowControl w:val="0"/>
        <w:kinsoku/>
        <w:wordWrap/>
        <w:overflowPunct/>
        <w:topLinePunct w:val="0"/>
        <w:bidi w:val="0"/>
        <w:adjustRightInd w:val="0"/>
        <w:snapToGrid w:val="0"/>
        <w:spacing w:line="560" w:lineRule="exact"/>
        <w:ind w:firstLine="600" w:firstLineChars="200"/>
        <w:textAlignment w:val="auto"/>
        <w:rPr>
          <w:rFonts w:ascii="仿宋" w:hAnsi="仿宋" w:eastAsia="仿宋" w:cs="仿宋"/>
          <w:color w:val="000000"/>
          <w:sz w:val="30"/>
          <w:szCs w:val="30"/>
        </w:rPr>
      </w:pPr>
      <w:r>
        <w:rPr>
          <w:rFonts w:hint="eastAsia" w:ascii="仿宋" w:hAnsi="仿宋" w:eastAsia="仿宋" w:cs="楷体"/>
          <w:sz w:val="30"/>
          <w:szCs w:val="30"/>
        </w:rPr>
        <w:t>（五）赛项抽签：</w:t>
      </w:r>
      <w:r>
        <w:rPr>
          <w:rFonts w:hint="eastAsia" w:ascii="仿宋" w:hAnsi="仿宋" w:eastAsia="仿宋" w:cs="仿宋"/>
          <w:sz w:val="30"/>
          <w:szCs w:val="30"/>
        </w:rPr>
        <w:t>每个参赛队由赛项执委会按照竞赛日程表组织各领队参加公开抽签，确定各队参赛场次。参赛队按照抽签确定的参赛时段分批次进入比赛场地参赛。</w:t>
      </w:r>
    </w:p>
    <w:p>
      <w:pPr>
        <w:keepNext w:val="0"/>
        <w:keepLines w:val="0"/>
        <w:pageBreakBefore w:val="0"/>
        <w:widowControl w:val="0"/>
        <w:kinsoku/>
        <w:wordWrap/>
        <w:overflowPunct/>
        <w:topLinePunct w:val="0"/>
        <w:bidi w:val="0"/>
        <w:adjustRightInd w:val="0"/>
        <w:snapToGrid w:val="0"/>
        <w:spacing w:line="560" w:lineRule="exact"/>
        <w:ind w:firstLine="600" w:firstLineChars="200"/>
        <w:textAlignment w:val="auto"/>
        <w:outlineLvl w:val="1"/>
        <w:rPr>
          <w:rFonts w:ascii="仿宋" w:hAnsi="仿宋" w:eastAsia="仿宋" w:cs="楷体"/>
          <w:sz w:val="30"/>
          <w:szCs w:val="30"/>
        </w:rPr>
      </w:pPr>
      <w:r>
        <w:rPr>
          <w:rFonts w:hint="eastAsia" w:ascii="仿宋" w:hAnsi="仿宋" w:eastAsia="仿宋" w:cs="楷体"/>
          <w:sz w:val="30"/>
          <w:szCs w:val="30"/>
        </w:rPr>
        <w:t>（六）竞赛阶段：</w:t>
      </w:r>
      <w:r>
        <w:rPr>
          <w:rFonts w:ascii="仿宋" w:hAnsi="仿宋" w:eastAsia="仿宋" w:cs="楷体"/>
          <w:sz w:val="30"/>
          <w:szCs w:val="30"/>
        </w:rPr>
        <w:t xml:space="preserve"> </w:t>
      </w:r>
    </w:p>
    <w:p>
      <w:pPr>
        <w:keepNext w:val="0"/>
        <w:keepLines w:val="0"/>
        <w:pageBreakBefore w:val="0"/>
        <w:widowControl w:val="0"/>
        <w:kinsoku/>
        <w:wordWrap/>
        <w:overflowPunct/>
        <w:topLinePunct w:val="0"/>
        <w:bidi w:val="0"/>
        <w:spacing w:line="560" w:lineRule="exact"/>
        <w:ind w:firstLine="600" w:firstLineChars="200"/>
        <w:textAlignment w:val="auto"/>
        <w:rPr>
          <w:rFonts w:ascii="仿宋" w:hAnsi="仿宋" w:eastAsia="仿宋" w:cs="仿宋"/>
          <w:color w:val="000000"/>
          <w:sz w:val="30"/>
          <w:szCs w:val="30"/>
        </w:rPr>
      </w:pPr>
      <w:r>
        <w:rPr>
          <w:rFonts w:hint="eastAsia" w:ascii="仿宋" w:hAnsi="仿宋" w:eastAsia="仿宋" w:cs="仿宋"/>
          <w:color w:val="000000"/>
          <w:sz w:val="30"/>
          <w:szCs w:val="30"/>
        </w:rPr>
        <w:t>第一阶段</w:t>
      </w:r>
    </w:p>
    <w:p>
      <w:pPr>
        <w:keepNext w:val="0"/>
        <w:keepLines w:val="0"/>
        <w:pageBreakBefore w:val="0"/>
        <w:widowControl w:val="0"/>
        <w:kinsoku/>
        <w:wordWrap/>
        <w:overflowPunct/>
        <w:topLinePunct w:val="0"/>
        <w:bidi w:val="0"/>
        <w:spacing w:line="560" w:lineRule="exact"/>
        <w:ind w:firstLine="600" w:firstLineChars="200"/>
        <w:textAlignment w:val="auto"/>
        <w:rPr>
          <w:rFonts w:ascii="仿宋" w:hAnsi="仿宋" w:eastAsia="仿宋" w:cs="仿宋"/>
          <w:color w:val="000000"/>
          <w:sz w:val="30"/>
          <w:szCs w:val="30"/>
        </w:rPr>
      </w:pPr>
      <w:r>
        <w:rPr>
          <w:rFonts w:hint="eastAsia" w:ascii="仿宋" w:hAnsi="仿宋" w:eastAsia="仿宋" w:cs="仿宋"/>
          <w:color w:val="000000"/>
          <w:sz w:val="30"/>
          <w:szCs w:val="30"/>
        </w:rPr>
        <w:t>理论知识竞赛，采取计算机考试，题型为单项选择题，题量50题/套（2分/题），共100分，考试时长为40分钟。</w:t>
      </w:r>
    </w:p>
    <w:p>
      <w:pPr>
        <w:keepNext w:val="0"/>
        <w:keepLines w:val="0"/>
        <w:pageBreakBefore w:val="0"/>
        <w:widowControl w:val="0"/>
        <w:kinsoku/>
        <w:wordWrap/>
        <w:overflowPunct/>
        <w:topLinePunct w:val="0"/>
        <w:bidi w:val="0"/>
        <w:spacing w:line="560" w:lineRule="exact"/>
        <w:ind w:firstLine="600" w:firstLineChars="200"/>
        <w:textAlignment w:val="auto"/>
        <w:rPr>
          <w:rFonts w:ascii="仿宋" w:hAnsi="仿宋" w:eastAsia="仿宋" w:cs="仿宋"/>
          <w:color w:val="000000"/>
          <w:sz w:val="30"/>
          <w:szCs w:val="30"/>
        </w:rPr>
      </w:pPr>
      <w:r>
        <w:rPr>
          <w:rFonts w:hint="eastAsia" w:ascii="仿宋" w:hAnsi="仿宋" w:eastAsia="仿宋" w:cs="仿宋"/>
          <w:color w:val="000000"/>
          <w:sz w:val="30"/>
          <w:szCs w:val="30"/>
        </w:rPr>
        <w:t>第二阶段</w:t>
      </w:r>
    </w:p>
    <w:p>
      <w:pPr>
        <w:keepNext w:val="0"/>
        <w:keepLines w:val="0"/>
        <w:pageBreakBefore w:val="0"/>
        <w:widowControl w:val="0"/>
        <w:kinsoku/>
        <w:wordWrap/>
        <w:overflowPunct/>
        <w:topLinePunct w:val="0"/>
        <w:bidi w:val="0"/>
        <w:spacing w:line="560" w:lineRule="exact"/>
        <w:ind w:firstLine="600" w:firstLineChars="200"/>
        <w:textAlignment w:val="auto"/>
        <w:rPr>
          <w:rFonts w:ascii="仿宋" w:hAnsi="仿宋" w:eastAsia="仿宋" w:cs="仿宋"/>
          <w:color w:val="000000"/>
          <w:sz w:val="30"/>
          <w:szCs w:val="30"/>
        </w:rPr>
      </w:pPr>
      <w:r>
        <w:rPr>
          <w:rFonts w:hint="eastAsia" w:ascii="仿宋" w:hAnsi="仿宋" w:eastAsia="仿宋" w:cs="仿宋"/>
          <w:color w:val="000000"/>
          <w:sz w:val="30"/>
          <w:szCs w:val="30"/>
        </w:rPr>
        <w:t>技能操作竞赛，时长20分钟（含现场问答）。</w:t>
      </w:r>
    </w:p>
    <w:p>
      <w:pPr>
        <w:keepNext w:val="0"/>
        <w:keepLines w:val="0"/>
        <w:pageBreakBefore w:val="0"/>
        <w:widowControl w:val="0"/>
        <w:kinsoku/>
        <w:wordWrap/>
        <w:overflowPunct/>
        <w:topLinePunct w:val="0"/>
        <w:bidi w:val="0"/>
        <w:spacing w:line="560" w:lineRule="exact"/>
        <w:ind w:firstLine="600" w:firstLineChars="200"/>
        <w:textAlignment w:val="auto"/>
        <w:rPr>
          <w:rFonts w:ascii="仿宋" w:hAnsi="仿宋" w:eastAsia="仿宋" w:cs="仿宋"/>
          <w:color w:val="000000"/>
          <w:sz w:val="30"/>
          <w:szCs w:val="30"/>
        </w:rPr>
      </w:pPr>
      <w:r>
        <w:rPr>
          <w:rFonts w:hint="eastAsia" w:ascii="仿宋" w:hAnsi="仿宋" w:eastAsia="仿宋" w:cs="仿宋"/>
          <w:color w:val="000000"/>
          <w:sz w:val="30"/>
          <w:szCs w:val="30"/>
        </w:rPr>
        <w:t>①备赛（时间20分钟）：参赛队由候考室进入备赛室，随机抽取一份临床案例；3名参赛选手通过随机抽签进行分工，1名选手负责询问病史和主观性评估，1名选手负责康复评定操作，1名选手负责康复治疗技术操作；</w:t>
      </w:r>
    </w:p>
    <w:p>
      <w:pPr>
        <w:keepNext w:val="0"/>
        <w:keepLines w:val="0"/>
        <w:pageBreakBefore w:val="0"/>
        <w:widowControl w:val="0"/>
        <w:kinsoku/>
        <w:wordWrap/>
        <w:overflowPunct/>
        <w:topLinePunct w:val="0"/>
        <w:bidi w:val="0"/>
        <w:spacing w:line="560" w:lineRule="exact"/>
        <w:ind w:firstLine="600" w:firstLineChars="200"/>
        <w:textAlignment w:val="auto"/>
        <w:rPr>
          <w:rFonts w:ascii="仿宋" w:hAnsi="仿宋" w:eastAsia="仿宋" w:cs="仿宋"/>
          <w:color w:val="000000"/>
          <w:sz w:val="30"/>
          <w:szCs w:val="30"/>
        </w:rPr>
      </w:pPr>
      <w:r>
        <w:rPr>
          <w:rFonts w:hint="eastAsia" w:ascii="仿宋" w:hAnsi="仿宋" w:eastAsia="仿宋" w:cs="仿宋"/>
          <w:color w:val="000000"/>
          <w:sz w:val="30"/>
          <w:szCs w:val="30"/>
        </w:rPr>
        <w:t>②竞赛（时间20分钟）：参赛队由备赛室进入赛场，按照临床康复治疗工作过程，3名选手依据分工分别进行问诊、评定、治疗3个技能竞赛模块的操作及回答提问。</w:t>
      </w:r>
    </w:p>
    <w:p>
      <w:pPr>
        <w:keepNext w:val="0"/>
        <w:keepLines w:val="0"/>
        <w:pageBreakBefore w:val="0"/>
        <w:widowControl w:val="0"/>
        <w:kinsoku/>
        <w:wordWrap/>
        <w:overflowPunct/>
        <w:topLinePunct w:val="0"/>
        <w:bidi w:val="0"/>
        <w:spacing w:line="560" w:lineRule="exact"/>
        <w:ind w:firstLine="600" w:firstLineChars="200"/>
        <w:textAlignment w:val="auto"/>
        <w:rPr>
          <w:rFonts w:ascii="仿宋" w:hAnsi="仿宋" w:eastAsia="仿宋" w:cs="仿宋"/>
          <w:color w:val="000000"/>
          <w:sz w:val="30"/>
          <w:szCs w:val="30"/>
        </w:rPr>
      </w:pPr>
      <w:r>
        <w:rPr>
          <w:rFonts w:hint="eastAsia" w:ascii="仿宋" w:hAnsi="仿宋" w:eastAsia="仿宋" w:cs="仿宋"/>
          <w:color w:val="000000"/>
          <w:sz w:val="30"/>
          <w:szCs w:val="30"/>
        </w:rPr>
        <w:t>各模块时长分配由团队选手自行决定，不限定答问选手。</w:t>
      </w:r>
    </w:p>
    <w:p>
      <w:pPr>
        <w:pStyle w:val="28"/>
        <w:keepNext w:val="0"/>
        <w:keepLines w:val="0"/>
        <w:pageBreakBefore w:val="0"/>
        <w:widowControl w:val="0"/>
        <w:kinsoku/>
        <w:wordWrap/>
        <w:overflowPunct/>
        <w:topLinePunct w:val="0"/>
        <w:bidi w:val="0"/>
        <w:spacing w:before="0" w:after="0" w:line="560" w:lineRule="exact"/>
        <w:ind w:firstLine="600" w:firstLineChars="200"/>
        <w:textAlignment w:val="auto"/>
        <w:rPr>
          <w:rFonts w:hint="eastAsia" w:ascii="黑体" w:hAnsi="黑体" w:eastAsia="黑体" w:cs="黑体"/>
          <w:b w:val="0"/>
          <w:color w:val="000000"/>
          <w:kern w:val="2"/>
          <w:sz w:val="30"/>
          <w:szCs w:val="30"/>
        </w:rPr>
      </w:pPr>
      <w:r>
        <w:rPr>
          <w:rFonts w:hint="eastAsia" w:ascii="黑体" w:hAnsi="黑体" w:eastAsia="黑体" w:cs="黑体"/>
          <w:b w:val="0"/>
          <w:color w:val="000000"/>
          <w:kern w:val="2"/>
          <w:sz w:val="30"/>
          <w:szCs w:val="30"/>
        </w:rPr>
        <w:t>八、竞赛规则</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outlineLvl w:val="1"/>
        <w:rPr>
          <w:rFonts w:ascii="楷体" w:hAnsi="楷体" w:eastAsia="楷体" w:cs="方正楷体_GBK"/>
          <w:bCs/>
          <w:sz w:val="32"/>
          <w:szCs w:val="30"/>
        </w:rPr>
      </w:pPr>
      <w:r>
        <w:rPr>
          <w:rFonts w:hint="eastAsia" w:ascii="楷体" w:hAnsi="楷体" w:eastAsia="楷体" w:cs="方正楷体_GBK"/>
          <w:bCs/>
          <w:sz w:val="32"/>
          <w:szCs w:val="30"/>
        </w:rPr>
        <w:t>（一）赛题</w:t>
      </w:r>
    </w:p>
    <w:p>
      <w:pPr>
        <w:keepNext w:val="0"/>
        <w:keepLines w:val="0"/>
        <w:pageBreakBefore w:val="0"/>
        <w:widowControl w:val="0"/>
        <w:kinsoku/>
        <w:wordWrap/>
        <w:overflowPunct/>
        <w:topLinePunct w:val="0"/>
        <w:bidi w:val="0"/>
        <w:spacing w:line="560" w:lineRule="exact"/>
        <w:ind w:firstLine="600" w:firstLineChars="200"/>
        <w:textAlignment w:val="auto"/>
        <w:rPr>
          <w:rFonts w:ascii="楷体" w:hAnsi="楷体" w:eastAsia="楷体" w:cs="楷体"/>
          <w:bCs/>
          <w:sz w:val="32"/>
          <w:szCs w:val="32"/>
        </w:rPr>
      </w:pPr>
      <w:r>
        <w:rPr>
          <w:rFonts w:hint="eastAsia" w:ascii="仿宋" w:hAnsi="仿宋" w:eastAsia="仿宋" w:cs="仿宋_GB2312"/>
          <w:color w:val="000000"/>
          <w:kern w:val="0"/>
          <w:sz w:val="30"/>
          <w:szCs w:val="30"/>
        </w:rPr>
        <w:t>赛项专家组负责本赛项赛题的编制工作，编制工作赛前保密。</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outlineLvl w:val="1"/>
        <w:rPr>
          <w:rFonts w:ascii="楷体" w:hAnsi="楷体" w:eastAsia="楷体" w:cs="楷体"/>
          <w:bCs/>
          <w:sz w:val="32"/>
          <w:szCs w:val="32"/>
        </w:rPr>
      </w:pPr>
      <w:r>
        <w:rPr>
          <w:rFonts w:hint="eastAsia" w:ascii="楷体" w:hAnsi="楷体" w:eastAsia="楷体" w:cs="楷体"/>
          <w:bCs/>
          <w:sz w:val="32"/>
          <w:szCs w:val="32"/>
        </w:rPr>
        <w:t>（二）选手资格及组队要求</w:t>
      </w:r>
    </w:p>
    <w:p>
      <w:pPr>
        <w:keepNext w:val="0"/>
        <w:keepLines w:val="0"/>
        <w:pageBreakBefore w:val="0"/>
        <w:widowControl w:val="0"/>
        <w:kinsoku/>
        <w:wordWrap/>
        <w:overflowPunct/>
        <w:topLinePunct w:val="0"/>
        <w:bidi w:val="0"/>
        <w:spacing w:line="560" w:lineRule="exact"/>
        <w:ind w:firstLine="600" w:firstLineChars="200"/>
        <w:textAlignment w:val="auto"/>
        <w:rPr>
          <w:rFonts w:ascii="仿宋" w:hAnsi="仿宋" w:eastAsia="仿宋" w:cs="仿宋"/>
          <w:color w:val="000000"/>
          <w:sz w:val="30"/>
          <w:szCs w:val="30"/>
        </w:rPr>
      </w:pPr>
      <w:r>
        <w:rPr>
          <w:rFonts w:hint="eastAsia" w:ascii="仿宋" w:hAnsi="仿宋" w:eastAsia="仿宋" w:cs="仿宋"/>
          <w:color w:val="000000"/>
          <w:sz w:val="30"/>
          <w:szCs w:val="30"/>
        </w:rPr>
        <w:t>参赛选手须为高等职业院校全日制在籍学生、本科院校高职类全日制在籍学生；五年制高职四、五年级学生可报名参加本赛项比赛。凡在往届本赛项技能大赛中获一等奖的选手（含团队和单项），不再参加本年度赛项。</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outlineLvl w:val="1"/>
        <w:rPr>
          <w:rFonts w:ascii="楷体" w:hAnsi="楷体" w:eastAsia="楷体" w:cs="楷体"/>
          <w:bCs/>
          <w:sz w:val="32"/>
          <w:szCs w:val="32"/>
        </w:rPr>
      </w:pPr>
      <w:r>
        <w:rPr>
          <w:rFonts w:hint="eastAsia" w:ascii="楷体" w:hAnsi="楷体" w:eastAsia="楷体" w:cs="楷体"/>
          <w:bCs/>
          <w:sz w:val="32"/>
          <w:szCs w:val="32"/>
        </w:rPr>
        <w:t>（三）报名要求</w:t>
      </w:r>
    </w:p>
    <w:p>
      <w:pPr>
        <w:keepNext w:val="0"/>
        <w:keepLines w:val="0"/>
        <w:pageBreakBefore w:val="0"/>
        <w:widowControl w:val="0"/>
        <w:kinsoku/>
        <w:wordWrap/>
        <w:overflowPunct/>
        <w:topLinePunct w:val="0"/>
        <w:bidi w:val="0"/>
        <w:spacing w:line="560" w:lineRule="exact"/>
        <w:ind w:firstLine="600" w:firstLineChars="200"/>
        <w:textAlignment w:val="auto"/>
        <w:rPr>
          <w:rFonts w:ascii="仿宋" w:hAnsi="仿宋" w:eastAsia="仿宋" w:cs="仿宋"/>
          <w:color w:val="000000"/>
          <w:sz w:val="30"/>
          <w:szCs w:val="30"/>
        </w:rPr>
      </w:pPr>
      <w:r>
        <w:rPr>
          <w:rFonts w:hint="eastAsia" w:ascii="仿宋" w:hAnsi="仿宋" w:eastAsia="仿宋" w:cs="仿宋"/>
          <w:color w:val="000000"/>
          <w:sz w:val="30"/>
          <w:szCs w:val="30"/>
        </w:rPr>
        <w:t>参赛选手和指导教师报名获得确认后不得随意更换。若备赛过程中参赛选手和指导教师因故无法参赛，须由学校有关部门于相应赛项开赛5个工作日之前出具书面说明，经大赛执委会办公室核实后予以更换；团体赛选手因特殊原因不能参加比赛时，则视为自动放弃竞赛。竞赛开始后，参赛队不得更换参赛选手，允许选手缺席比赛。</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outlineLvl w:val="1"/>
        <w:rPr>
          <w:rFonts w:ascii="楷体" w:hAnsi="楷体" w:eastAsia="楷体" w:cs="楷体"/>
          <w:bCs/>
          <w:sz w:val="32"/>
          <w:szCs w:val="32"/>
        </w:rPr>
      </w:pPr>
      <w:r>
        <w:rPr>
          <w:rFonts w:hint="eastAsia" w:ascii="楷体" w:hAnsi="楷体" w:eastAsia="楷体" w:cs="楷体"/>
          <w:bCs/>
          <w:sz w:val="32"/>
          <w:szCs w:val="32"/>
        </w:rPr>
        <w:t>（四）赛前准备</w:t>
      </w:r>
    </w:p>
    <w:p>
      <w:pPr>
        <w:keepNext w:val="0"/>
        <w:keepLines w:val="0"/>
        <w:pageBreakBefore w:val="0"/>
        <w:widowControl w:val="0"/>
        <w:kinsoku/>
        <w:wordWrap/>
        <w:overflowPunct/>
        <w:topLinePunct w:val="0"/>
        <w:bidi w:val="0"/>
        <w:spacing w:line="560" w:lineRule="exact"/>
        <w:ind w:firstLine="600" w:firstLineChars="200"/>
        <w:textAlignment w:val="auto"/>
        <w:rPr>
          <w:rFonts w:ascii="仿宋" w:hAnsi="仿宋" w:eastAsia="仿宋" w:cs="仿宋"/>
          <w:color w:val="000000"/>
          <w:sz w:val="30"/>
          <w:szCs w:val="30"/>
        </w:rPr>
      </w:pPr>
      <w:r>
        <w:rPr>
          <w:rFonts w:hint="eastAsia" w:ascii="仿宋" w:hAnsi="仿宋" w:eastAsia="仿宋" w:cs="仿宋"/>
          <w:color w:val="000000"/>
          <w:sz w:val="30"/>
          <w:szCs w:val="30"/>
        </w:rPr>
        <w:t>1．领队会议</w:t>
      </w:r>
    </w:p>
    <w:p>
      <w:pPr>
        <w:keepNext w:val="0"/>
        <w:keepLines w:val="0"/>
        <w:pageBreakBefore w:val="0"/>
        <w:widowControl w:val="0"/>
        <w:kinsoku/>
        <w:wordWrap/>
        <w:overflowPunct/>
        <w:topLinePunct w:val="0"/>
        <w:bidi w:val="0"/>
        <w:spacing w:line="560" w:lineRule="exact"/>
        <w:ind w:firstLine="600" w:firstLineChars="200"/>
        <w:textAlignment w:val="auto"/>
        <w:rPr>
          <w:rFonts w:ascii="仿宋" w:hAnsi="仿宋" w:eastAsia="仿宋" w:cs="仿宋"/>
          <w:color w:val="000000"/>
          <w:sz w:val="30"/>
          <w:szCs w:val="30"/>
        </w:rPr>
      </w:pPr>
      <w:r>
        <w:rPr>
          <w:rFonts w:hint="eastAsia" w:ascii="仿宋" w:hAnsi="仿宋" w:eastAsia="仿宋" w:cs="仿宋"/>
          <w:color w:val="000000"/>
          <w:sz w:val="30"/>
          <w:szCs w:val="30"/>
        </w:rPr>
        <w:t>竞赛日前一天召开领队会议，由各参赛队伍的领队和指导教师参加，会议讲解竞赛注意事项并进行赛前答疑。</w:t>
      </w:r>
    </w:p>
    <w:p>
      <w:pPr>
        <w:keepNext w:val="0"/>
        <w:keepLines w:val="0"/>
        <w:pageBreakBefore w:val="0"/>
        <w:widowControl w:val="0"/>
        <w:kinsoku/>
        <w:wordWrap/>
        <w:overflowPunct/>
        <w:topLinePunct w:val="0"/>
        <w:bidi w:val="0"/>
        <w:spacing w:line="560" w:lineRule="exact"/>
        <w:ind w:firstLine="600" w:firstLineChars="200"/>
        <w:textAlignment w:val="auto"/>
        <w:rPr>
          <w:rFonts w:ascii="仿宋" w:hAnsi="仿宋" w:eastAsia="仿宋" w:cs="仿宋"/>
          <w:color w:val="000000"/>
          <w:sz w:val="30"/>
          <w:szCs w:val="30"/>
        </w:rPr>
      </w:pPr>
      <w:r>
        <w:rPr>
          <w:rFonts w:hint="eastAsia" w:ascii="仿宋" w:hAnsi="仿宋" w:eastAsia="仿宋" w:cs="仿宋"/>
          <w:color w:val="000000"/>
          <w:sz w:val="30"/>
          <w:szCs w:val="30"/>
        </w:rPr>
        <w:t>2．熟悉场地</w:t>
      </w:r>
    </w:p>
    <w:p>
      <w:pPr>
        <w:keepNext w:val="0"/>
        <w:keepLines w:val="0"/>
        <w:pageBreakBefore w:val="0"/>
        <w:widowControl w:val="0"/>
        <w:kinsoku/>
        <w:wordWrap/>
        <w:overflowPunct/>
        <w:topLinePunct w:val="0"/>
        <w:bidi w:val="0"/>
        <w:spacing w:line="560" w:lineRule="exact"/>
        <w:ind w:firstLine="600" w:firstLineChars="200"/>
        <w:textAlignment w:val="auto"/>
        <w:rPr>
          <w:rFonts w:ascii="仿宋" w:hAnsi="仿宋" w:eastAsia="仿宋" w:cs="仿宋"/>
          <w:color w:val="000000"/>
          <w:sz w:val="30"/>
          <w:szCs w:val="30"/>
        </w:rPr>
      </w:pPr>
      <w:r>
        <w:rPr>
          <w:rFonts w:hint="eastAsia" w:ascii="仿宋" w:hAnsi="仿宋" w:eastAsia="仿宋" w:cs="仿宋"/>
          <w:color w:val="000000"/>
          <w:sz w:val="30"/>
          <w:szCs w:val="30"/>
        </w:rPr>
        <w:t>比赛日前一天下午向参赛队开放赛场。</w:t>
      </w:r>
    </w:p>
    <w:p>
      <w:pPr>
        <w:keepNext w:val="0"/>
        <w:keepLines w:val="0"/>
        <w:pageBreakBefore w:val="0"/>
        <w:widowControl w:val="0"/>
        <w:kinsoku/>
        <w:wordWrap/>
        <w:overflowPunct/>
        <w:topLinePunct w:val="0"/>
        <w:bidi w:val="0"/>
        <w:spacing w:line="560" w:lineRule="exact"/>
        <w:ind w:firstLine="600" w:firstLineChars="200"/>
        <w:textAlignment w:val="auto"/>
        <w:rPr>
          <w:rFonts w:ascii="仿宋" w:hAnsi="仿宋" w:eastAsia="仿宋" w:cs="仿宋"/>
          <w:color w:val="000000"/>
          <w:sz w:val="30"/>
          <w:szCs w:val="30"/>
        </w:rPr>
      </w:pPr>
      <w:r>
        <w:rPr>
          <w:rFonts w:hint="eastAsia" w:ascii="仿宋" w:hAnsi="仿宋" w:eastAsia="仿宋" w:cs="仿宋"/>
          <w:color w:val="000000"/>
          <w:sz w:val="30"/>
          <w:szCs w:val="30"/>
        </w:rPr>
        <w:t>3．抽签仪式</w:t>
      </w:r>
    </w:p>
    <w:p>
      <w:pPr>
        <w:keepNext w:val="0"/>
        <w:keepLines w:val="0"/>
        <w:pageBreakBefore w:val="0"/>
        <w:widowControl w:val="0"/>
        <w:kinsoku/>
        <w:wordWrap/>
        <w:overflowPunct/>
        <w:topLinePunct w:val="0"/>
        <w:bidi w:val="0"/>
        <w:spacing w:line="560" w:lineRule="exact"/>
        <w:ind w:firstLine="600" w:firstLineChars="200"/>
        <w:textAlignment w:val="auto"/>
        <w:rPr>
          <w:rFonts w:ascii="仿宋" w:hAnsi="仿宋" w:eastAsia="仿宋" w:cs="仿宋"/>
          <w:color w:val="000000"/>
          <w:sz w:val="30"/>
          <w:szCs w:val="30"/>
        </w:rPr>
      </w:pPr>
      <w:r>
        <w:rPr>
          <w:rFonts w:hint="eastAsia" w:ascii="仿宋" w:hAnsi="仿宋" w:eastAsia="仿宋" w:cs="仿宋"/>
          <w:color w:val="000000"/>
          <w:sz w:val="30"/>
          <w:szCs w:val="30"/>
        </w:rPr>
        <w:t>抽签秉承“公开、公平、公正”的原则，由大赛组委会指定的监督仲裁组全程监督。</w:t>
      </w:r>
    </w:p>
    <w:p>
      <w:pPr>
        <w:keepNext w:val="0"/>
        <w:keepLines w:val="0"/>
        <w:pageBreakBefore w:val="0"/>
        <w:widowControl w:val="0"/>
        <w:kinsoku/>
        <w:wordWrap/>
        <w:overflowPunct/>
        <w:topLinePunct w:val="0"/>
        <w:bidi w:val="0"/>
        <w:spacing w:line="560" w:lineRule="exact"/>
        <w:ind w:firstLine="600" w:firstLineChars="200"/>
        <w:textAlignment w:val="auto"/>
        <w:rPr>
          <w:rFonts w:ascii="仿宋" w:hAnsi="仿宋" w:eastAsia="仿宋" w:cs="仿宋"/>
          <w:color w:val="000000"/>
          <w:sz w:val="30"/>
          <w:szCs w:val="30"/>
        </w:rPr>
      </w:pPr>
      <w:r>
        <w:rPr>
          <w:rFonts w:hint="eastAsia" w:ascii="仿宋" w:hAnsi="仿宋" w:eastAsia="仿宋" w:cs="仿宋"/>
          <w:color w:val="000000"/>
          <w:sz w:val="30"/>
          <w:szCs w:val="30"/>
        </w:rPr>
        <w:t>因特殊原因无法到场的参赛队，需提前告知赛项执委会。缺席参赛队若需委托代理人代为抽签的，需出具由本人亲笔签名的书面委托书并声明认可代理人的抽签结果。没有授权他人代为抽签且未按时到场抽签的参赛队，或无故缺席抽签环节的参赛队，将视为自动放弃比赛。</w:t>
      </w:r>
    </w:p>
    <w:p>
      <w:pPr>
        <w:keepNext w:val="0"/>
        <w:keepLines w:val="0"/>
        <w:pageBreakBefore w:val="0"/>
        <w:widowControl w:val="0"/>
        <w:kinsoku/>
        <w:wordWrap/>
        <w:overflowPunct/>
        <w:topLinePunct w:val="0"/>
        <w:bidi w:val="0"/>
        <w:spacing w:line="560" w:lineRule="exact"/>
        <w:ind w:firstLine="600" w:firstLineChars="200"/>
        <w:textAlignment w:val="auto"/>
        <w:rPr>
          <w:rFonts w:ascii="仿宋" w:hAnsi="仿宋" w:eastAsia="仿宋" w:cs="仿宋"/>
          <w:color w:val="000000"/>
          <w:sz w:val="30"/>
          <w:szCs w:val="30"/>
        </w:rPr>
      </w:pPr>
      <w:r>
        <w:rPr>
          <w:rFonts w:hint="eastAsia" w:ascii="仿宋" w:hAnsi="仿宋" w:eastAsia="仿宋" w:cs="仿宋"/>
          <w:color w:val="000000"/>
          <w:sz w:val="30"/>
          <w:szCs w:val="30"/>
        </w:rPr>
        <w:t>4．参赛选手入场</w:t>
      </w:r>
    </w:p>
    <w:p>
      <w:pPr>
        <w:keepNext w:val="0"/>
        <w:keepLines w:val="0"/>
        <w:pageBreakBefore w:val="0"/>
        <w:widowControl w:val="0"/>
        <w:kinsoku/>
        <w:wordWrap/>
        <w:overflowPunct/>
        <w:topLinePunct w:val="0"/>
        <w:bidi w:val="0"/>
        <w:spacing w:line="560" w:lineRule="exact"/>
        <w:ind w:firstLine="600" w:firstLineChars="200"/>
        <w:textAlignment w:val="auto"/>
        <w:rPr>
          <w:rFonts w:ascii="仿宋" w:hAnsi="仿宋" w:eastAsia="仿宋" w:cs="仿宋"/>
          <w:color w:val="000000"/>
          <w:sz w:val="30"/>
          <w:szCs w:val="30"/>
        </w:rPr>
      </w:pPr>
      <w:r>
        <w:rPr>
          <w:rFonts w:hint="eastAsia" w:ascii="仿宋" w:hAnsi="仿宋" w:eastAsia="仿宋" w:cs="仿宋"/>
          <w:color w:val="000000"/>
          <w:sz w:val="30"/>
          <w:szCs w:val="30"/>
        </w:rPr>
        <w:t>参赛队应按照赛项执委会时间要求提前到达赛场，凭参赛证、身份证检录，进行加密检录后进入赛场并根据抽签结果在对应的座位入座，裁判负责核对参赛队员信息；严禁参赛选手携带任何电子设备、通讯设备及其他相关资料与用品入场。</w:t>
      </w:r>
    </w:p>
    <w:p>
      <w:pPr>
        <w:keepNext w:val="0"/>
        <w:keepLines w:val="0"/>
        <w:pageBreakBefore w:val="0"/>
        <w:widowControl w:val="0"/>
        <w:kinsoku/>
        <w:wordWrap/>
        <w:overflowPunct/>
        <w:topLinePunct w:val="0"/>
        <w:bidi w:val="0"/>
        <w:spacing w:line="560" w:lineRule="exact"/>
        <w:ind w:firstLine="600" w:firstLineChars="200"/>
        <w:textAlignment w:val="auto"/>
        <w:rPr>
          <w:rFonts w:ascii="仿宋" w:hAnsi="仿宋" w:eastAsia="仿宋" w:cs="仿宋"/>
          <w:color w:val="000000"/>
          <w:sz w:val="30"/>
          <w:szCs w:val="30"/>
        </w:rPr>
      </w:pPr>
      <w:r>
        <w:rPr>
          <w:rFonts w:hint="eastAsia" w:ascii="仿宋" w:hAnsi="仿宋" w:eastAsia="仿宋" w:cs="仿宋"/>
          <w:color w:val="000000"/>
          <w:sz w:val="30"/>
          <w:szCs w:val="30"/>
        </w:rPr>
        <w:t>参赛队未按规定时间抵达赛场且错过加密检录的，视为自动放弃比赛。</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outlineLvl w:val="1"/>
        <w:rPr>
          <w:rFonts w:ascii="楷体" w:hAnsi="楷体" w:eastAsia="楷体" w:cs="楷体"/>
          <w:bCs/>
          <w:sz w:val="32"/>
          <w:szCs w:val="32"/>
        </w:rPr>
      </w:pPr>
      <w:r>
        <w:rPr>
          <w:rFonts w:hint="eastAsia" w:ascii="楷体" w:hAnsi="楷体" w:eastAsia="楷体" w:cs="楷体"/>
          <w:bCs/>
          <w:sz w:val="32"/>
          <w:szCs w:val="32"/>
        </w:rPr>
        <w:t>（五）赛场要求</w:t>
      </w:r>
    </w:p>
    <w:p>
      <w:pPr>
        <w:keepNext w:val="0"/>
        <w:keepLines w:val="0"/>
        <w:pageBreakBefore w:val="0"/>
        <w:widowControl w:val="0"/>
        <w:kinsoku/>
        <w:wordWrap/>
        <w:overflowPunct/>
        <w:topLinePunct w:val="0"/>
        <w:bidi w:val="0"/>
        <w:spacing w:line="560" w:lineRule="exact"/>
        <w:ind w:firstLine="600" w:firstLineChars="200"/>
        <w:textAlignment w:val="auto"/>
        <w:rPr>
          <w:rFonts w:ascii="仿宋" w:hAnsi="仿宋" w:eastAsia="仿宋" w:cs="仿宋"/>
          <w:color w:val="000000"/>
          <w:sz w:val="30"/>
          <w:szCs w:val="30"/>
        </w:rPr>
      </w:pPr>
      <w:r>
        <w:rPr>
          <w:rFonts w:hint="eastAsia" w:ascii="仿宋" w:hAnsi="仿宋" w:eastAsia="仿宋" w:cs="仿宋"/>
          <w:color w:val="000000"/>
          <w:sz w:val="30"/>
          <w:szCs w:val="30"/>
        </w:rPr>
        <w:t>1.参赛队校领队抽取参赛分组和出场顺序，并对抽签结果签字确认。</w:t>
      </w:r>
    </w:p>
    <w:p>
      <w:pPr>
        <w:keepNext w:val="0"/>
        <w:keepLines w:val="0"/>
        <w:pageBreakBefore w:val="0"/>
        <w:widowControl w:val="0"/>
        <w:kinsoku/>
        <w:wordWrap/>
        <w:overflowPunct/>
        <w:topLinePunct w:val="0"/>
        <w:bidi w:val="0"/>
        <w:spacing w:line="560" w:lineRule="exact"/>
        <w:ind w:firstLine="600" w:firstLineChars="200"/>
        <w:textAlignment w:val="auto"/>
        <w:rPr>
          <w:rFonts w:ascii="仿宋" w:hAnsi="仿宋" w:eastAsia="仿宋" w:cs="仿宋"/>
          <w:color w:val="000000"/>
          <w:sz w:val="30"/>
          <w:szCs w:val="30"/>
        </w:rPr>
      </w:pPr>
      <w:r>
        <w:rPr>
          <w:rFonts w:hint="eastAsia" w:ascii="仿宋" w:hAnsi="仿宋" w:eastAsia="仿宋" w:cs="仿宋"/>
          <w:color w:val="000000"/>
          <w:sz w:val="30"/>
          <w:szCs w:val="30"/>
        </w:rPr>
        <w:t>2.参赛选手在比赛前30分钟到赛项指定地点接受检录，逾时15分钟未到视为自动放弃。参赛选手凭身份证和赛项执委会统一签发的参赛证在引导员指引下提前进入指定的地点进行赛前准备。</w:t>
      </w:r>
    </w:p>
    <w:p>
      <w:pPr>
        <w:keepNext w:val="0"/>
        <w:keepLines w:val="0"/>
        <w:pageBreakBefore w:val="0"/>
        <w:widowControl w:val="0"/>
        <w:kinsoku/>
        <w:wordWrap/>
        <w:overflowPunct/>
        <w:topLinePunct w:val="0"/>
        <w:bidi w:val="0"/>
        <w:spacing w:line="560" w:lineRule="exact"/>
        <w:ind w:firstLine="600" w:firstLineChars="200"/>
        <w:textAlignment w:val="auto"/>
        <w:rPr>
          <w:rFonts w:ascii="仿宋" w:hAnsi="仿宋" w:eastAsia="仿宋" w:cs="仿宋"/>
          <w:color w:val="000000"/>
          <w:sz w:val="30"/>
          <w:szCs w:val="30"/>
        </w:rPr>
      </w:pPr>
      <w:r>
        <w:rPr>
          <w:rFonts w:hint="eastAsia" w:ascii="仿宋" w:hAnsi="仿宋" w:eastAsia="仿宋" w:cs="仿宋"/>
          <w:color w:val="000000"/>
          <w:sz w:val="30"/>
          <w:szCs w:val="30"/>
        </w:rPr>
        <w:t>3.参赛选手应认真阅读竞赛须知，自觉遵守竞赛规则和赛场纪律，不得携带任何通讯设备、袋包、纸质材料等物品进入候考区域和竞赛场地。比赛期间不得以任何方式公开参赛队及个人信息，违规者取消本次竞赛资格。</w:t>
      </w:r>
    </w:p>
    <w:p>
      <w:pPr>
        <w:keepNext w:val="0"/>
        <w:keepLines w:val="0"/>
        <w:pageBreakBefore w:val="0"/>
        <w:widowControl w:val="0"/>
        <w:kinsoku/>
        <w:wordWrap/>
        <w:overflowPunct/>
        <w:topLinePunct w:val="0"/>
        <w:bidi w:val="0"/>
        <w:spacing w:line="560" w:lineRule="exact"/>
        <w:ind w:firstLine="600" w:firstLineChars="200"/>
        <w:textAlignment w:val="auto"/>
        <w:rPr>
          <w:rFonts w:ascii="仿宋" w:hAnsi="仿宋" w:eastAsia="仿宋" w:cs="仿宋"/>
          <w:color w:val="000000"/>
          <w:sz w:val="30"/>
          <w:szCs w:val="30"/>
        </w:rPr>
      </w:pPr>
      <w:r>
        <w:rPr>
          <w:rFonts w:hint="eastAsia" w:ascii="仿宋" w:hAnsi="仿宋" w:eastAsia="仿宋" w:cs="仿宋"/>
          <w:color w:val="000000"/>
          <w:sz w:val="30"/>
          <w:szCs w:val="30"/>
        </w:rPr>
        <w:t>4.参赛选手比赛期间必须严格遵守安全操作规程，确保人身安全。</w:t>
      </w:r>
    </w:p>
    <w:p>
      <w:pPr>
        <w:keepNext w:val="0"/>
        <w:keepLines w:val="0"/>
        <w:pageBreakBefore w:val="0"/>
        <w:widowControl w:val="0"/>
        <w:kinsoku/>
        <w:wordWrap/>
        <w:overflowPunct/>
        <w:topLinePunct w:val="0"/>
        <w:bidi w:val="0"/>
        <w:spacing w:line="560" w:lineRule="exact"/>
        <w:ind w:firstLine="600" w:firstLineChars="200"/>
        <w:textAlignment w:val="auto"/>
        <w:rPr>
          <w:rFonts w:ascii="仿宋" w:hAnsi="仿宋" w:eastAsia="仿宋" w:cs="仿宋"/>
          <w:color w:val="000000"/>
          <w:sz w:val="30"/>
          <w:szCs w:val="30"/>
        </w:rPr>
      </w:pPr>
      <w:r>
        <w:rPr>
          <w:rFonts w:hint="eastAsia" w:ascii="仿宋" w:hAnsi="仿宋" w:eastAsia="仿宋" w:cs="仿宋"/>
          <w:color w:val="000000"/>
          <w:sz w:val="30"/>
          <w:szCs w:val="30"/>
        </w:rPr>
        <w:t>5.评委佩戴评委证，通讯工具统一管理，严格按照评分标准客观公正进行独立评分。</w:t>
      </w:r>
    </w:p>
    <w:p>
      <w:pPr>
        <w:keepNext w:val="0"/>
        <w:keepLines w:val="0"/>
        <w:pageBreakBefore w:val="0"/>
        <w:widowControl w:val="0"/>
        <w:kinsoku/>
        <w:wordWrap/>
        <w:overflowPunct/>
        <w:topLinePunct w:val="0"/>
        <w:bidi w:val="0"/>
        <w:spacing w:line="560" w:lineRule="exact"/>
        <w:ind w:firstLine="600" w:firstLineChars="200"/>
        <w:textAlignment w:val="auto"/>
        <w:rPr>
          <w:rFonts w:ascii="仿宋" w:hAnsi="仿宋" w:eastAsia="仿宋" w:cs="仿宋"/>
          <w:color w:val="000000"/>
          <w:sz w:val="30"/>
          <w:szCs w:val="30"/>
        </w:rPr>
      </w:pPr>
      <w:r>
        <w:rPr>
          <w:rFonts w:hint="eastAsia" w:ascii="仿宋" w:hAnsi="仿宋" w:eastAsia="仿宋" w:cs="仿宋"/>
          <w:color w:val="000000"/>
          <w:sz w:val="30"/>
          <w:szCs w:val="30"/>
        </w:rPr>
        <w:t>6.赛场各类工作人员必须统一佩戴由赛项执委会印制的相应证件，着装整齐，进入工作岗位，遵守赛事规定，认真做好所负责的工作。</w:t>
      </w:r>
    </w:p>
    <w:p>
      <w:pPr>
        <w:keepNext w:val="0"/>
        <w:keepLines w:val="0"/>
        <w:pageBreakBefore w:val="0"/>
        <w:widowControl w:val="0"/>
        <w:kinsoku/>
        <w:wordWrap/>
        <w:overflowPunct/>
        <w:topLinePunct w:val="0"/>
        <w:bidi w:val="0"/>
        <w:spacing w:line="560" w:lineRule="exact"/>
        <w:ind w:firstLine="600" w:firstLineChars="200"/>
        <w:textAlignment w:val="auto"/>
        <w:rPr>
          <w:rFonts w:ascii="仿宋" w:hAnsi="仿宋" w:eastAsia="仿宋" w:cs="仿宋"/>
          <w:color w:val="000000"/>
          <w:sz w:val="30"/>
          <w:szCs w:val="30"/>
        </w:rPr>
      </w:pPr>
      <w:r>
        <w:rPr>
          <w:rFonts w:hint="eastAsia" w:ascii="仿宋" w:hAnsi="仿宋" w:eastAsia="仿宋" w:cs="仿宋"/>
          <w:color w:val="000000"/>
          <w:sz w:val="30"/>
          <w:szCs w:val="30"/>
        </w:rPr>
        <w:t>7.各赛场除大赛组委会成员、赛项执委会成员、现场裁判、赛场配备的工作人员外，其他人员未经赛项执委会允许不得进入赛场。新闻媒体等进入赛场必须经过赛项执委会允许，并且听从现场工作人员的安排和指挥，不得影响竞赛正常进行。</w:t>
      </w:r>
    </w:p>
    <w:p>
      <w:pPr>
        <w:keepNext w:val="0"/>
        <w:keepLines w:val="0"/>
        <w:pageBreakBefore w:val="0"/>
        <w:widowControl w:val="0"/>
        <w:kinsoku/>
        <w:wordWrap/>
        <w:overflowPunct/>
        <w:topLinePunct w:val="0"/>
        <w:bidi w:val="0"/>
        <w:spacing w:line="560" w:lineRule="exact"/>
        <w:ind w:firstLine="600" w:firstLineChars="200"/>
        <w:textAlignment w:val="auto"/>
        <w:rPr>
          <w:rFonts w:ascii="仿宋" w:hAnsi="仿宋" w:eastAsia="仿宋" w:cs="仿宋"/>
          <w:color w:val="000000"/>
          <w:sz w:val="30"/>
          <w:szCs w:val="30"/>
        </w:rPr>
      </w:pPr>
      <w:r>
        <w:rPr>
          <w:rFonts w:hint="eastAsia" w:ascii="仿宋" w:hAnsi="仿宋" w:eastAsia="仿宋" w:cs="仿宋"/>
          <w:color w:val="000000"/>
          <w:sz w:val="30"/>
          <w:szCs w:val="30"/>
        </w:rPr>
        <w:t>8.参赛选手竞赛开始、终止时间由计时裁判记录在案；比赛结束前2分钟给予不干扰提醒。比赛时间到，参赛选手停止比赛，按照要求有序地离开竞赛区域。参赛选手提前结束竞赛并示意后，不得再进 行任何操作。</w:t>
      </w:r>
    </w:p>
    <w:p>
      <w:pPr>
        <w:keepNext w:val="0"/>
        <w:keepLines w:val="0"/>
        <w:pageBreakBefore w:val="0"/>
        <w:widowControl w:val="0"/>
        <w:kinsoku/>
        <w:wordWrap/>
        <w:overflowPunct/>
        <w:topLinePunct w:val="0"/>
        <w:bidi w:val="0"/>
        <w:spacing w:line="560" w:lineRule="exact"/>
        <w:ind w:firstLine="600" w:firstLineChars="200"/>
        <w:textAlignment w:val="auto"/>
        <w:rPr>
          <w:rFonts w:ascii="仿宋" w:hAnsi="仿宋" w:eastAsia="仿宋" w:cs="仿宋"/>
          <w:color w:val="000000"/>
          <w:sz w:val="30"/>
          <w:szCs w:val="30"/>
        </w:rPr>
      </w:pPr>
      <w:r>
        <w:rPr>
          <w:rFonts w:hint="eastAsia" w:ascii="仿宋" w:hAnsi="仿宋" w:eastAsia="仿宋" w:cs="仿宋"/>
          <w:color w:val="000000"/>
          <w:sz w:val="30"/>
          <w:szCs w:val="30"/>
        </w:rPr>
        <w:t>9.裁判组和裁判员要严格按照竞赛规范和流程有序开展竞赛，客观公正准确评分，保证竞赛顺利按时完成。各裁判组长负责本赛评判工作和进程。裁判长负责竞赛总体评判工作和进程，做好巡视工作，严格把握评判质量和规范。</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outlineLvl w:val="1"/>
        <w:rPr>
          <w:rFonts w:ascii="楷体" w:hAnsi="楷体" w:eastAsia="楷体" w:cs="楷体"/>
          <w:bCs/>
          <w:sz w:val="32"/>
          <w:szCs w:val="32"/>
        </w:rPr>
      </w:pPr>
      <w:r>
        <w:rPr>
          <w:rFonts w:hint="eastAsia" w:ascii="楷体" w:hAnsi="楷体" w:eastAsia="楷体" w:cs="楷体"/>
          <w:bCs/>
          <w:sz w:val="32"/>
          <w:szCs w:val="32"/>
        </w:rPr>
        <w:t>（六）成绩公布</w:t>
      </w:r>
    </w:p>
    <w:p>
      <w:pPr>
        <w:keepNext w:val="0"/>
        <w:keepLines w:val="0"/>
        <w:pageBreakBefore w:val="0"/>
        <w:widowControl w:val="0"/>
        <w:kinsoku/>
        <w:wordWrap/>
        <w:overflowPunct/>
        <w:topLinePunct w:val="0"/>
        <w:bidi w:val="0"/>
        <w:spacing w:line="560" w:lineRule="exact"/>
        <w:ind w:firstLine="600" w:firstLineChars="200"/>
        <w:textAlignment w:val="auto"/>
        <w:rPr>
          <w:rFonts w:ascii="仿宋" w:hAnsi="仿宋" w:eastAsia="仿宋" w:cs="仿宋"/>
          <w:color w:val="000000"/>
          <w:sz w:val="30"/>
          <w:szCs w:val="30"/>
        </w:rPr>
      </w:pPr>
      <w:r>
        <w:rPr>
          <w:rFonts w:hint="eastAsia" w:ascii="仿宋" w:hAnsi="仿宋" w:eastAsia="仿宋" w:cs="仿宋"/>
          <w:color w:val="000000"/>
          <w:sz w:val="30"/>
          <w:szCs w:val="30"/>
        </w:rPr>
        <w:t>在赛项执委会领导下，裁判组负责各赛道的成绩评定，总裁判长负责赛项成绩的审核确认和公布。</w:t>
      </w:r>
    </w:p>
    <w:p>
      <w:pPr>
        <w:pStyle w:val="28"/>
        <w:keepNext w:val="0"/>
        <w:keepLines w:val="0"/>
        <w:pageBreakBefore w:val="0"/>
        <w:widowControl w:val="0"/>
        <w:kinsoku/>
        <w:wordWrap/>
        <w:overflowPunct/>
        <w:topLinePunct w:val="0"/>
        <w:bidi w:val="0"/>
        <w:spacing w:before="0" w:after="0" w:line="560" w:lineRule="exact"/>
        <w:ind w:firstLine="600" w:firstLineChars="200"/>
        <w:textAlignment w:val="auto"/>
        <w:rPr>
          <w:rFonts w:hint="eastAsia" w:ascii="黑体" w:hAnsi="黑体" w:eastAsia="黑体" w:cs="黑体"/>
          <w:b w:val="0"/>
          <w:color w:val="000000"/>
          <w:kern w:val="2"/>
          <w:sz w:val="30"/>
          <w:szCs w:val="30"/>
        </w:rPr>
      </w:pPr>
      <w:r>
        <w:rPr>
          <w:rFonts w:hint="eastAsia" w:ascii="黑体" w:hAnsi="黑体" w:eastAsia="黑体" w:cs="黑体"/>
          <w:b w:val="0"/>
          <w:color w:val="000000"/>
          <w:kern w:val="2"/>
          <w:sz w:val="30"/>
          <w:szCs w:val="30"/>
        </w:rPr>
        <w:t>九、竞赛环境</w:t>
      </w:r>
    </w:p>
    <w:p>
      <w:pPr>
        <w:keepNext w:val="0"/>
        <w:keepLines w:val="0"/>
        <w:pageBreakBefore w:val="0"/>
        <w:widowControl w:val="0"/>
        <w:kinsoku/>
        <w:wordWrap/>
        <w:overflowPunct/>
        <w:topLinePunct w:val="0"/>
        <w:bidi w:val="0"/>
        <w:spacing w:line="560" w:lineRule="exact"/>
        <w:ind w:firstLine="600" w:firstLineChars="200"/>
        <w:textAlignment w:val="auto"/>
        <w:rPr>
          <w:rFonts w:ascii="仿宋" w:hAnsi="仿宋" w:eastAsia="仿宋" w:cs="仿宋"/>
          <w:color w:val="000000"/>
          <w:sz w:val="30"/>
          <w:szCs w:val="30"/>
        </w:rPr>
      </w:pPr>
      <w:r>
        <w:rPr>
          <w:rFonts w:hint="eastAsia" w:ascii="仿宋" w:hAnsi="仿宋" w:eastAsia="仿宋" w:cs="仿宋"/>
          <w:color w:val="000000"/>
          <w:sz w:val="30"/>
          <w:szCs w:val="30"/>
        </w:rPr>
        <w:t>1.竞赛场地：竞赛场地分为竞赛现场、裁判员休息区、指导老师休息区、开幕式会议区、服务区。其中，竞赛现场又划分为：检录区、竞赛区、服务与技术支持区、休息区、医疗区，观摩区。</w:t>
      </w:r>
    </w:p>
    <w:p>
      <w:pPr>
        <w:keepNext w:val="0"/>
        <w:keepLines w:val="0"/>
        <w:pageBreakBefore w:val="0"/>
        <w:widowControl w:val="0"/>
        <w:kinsoku/>
        <w:wordWrap/>
        <w:overflowPunct/>
        <w:topLinePunct w:val="0"/>
        <w:bidi w:val="0"/>
        <w:spacing w:line="560" w:lineRule="exact"/>
        <w:ind w:firstLine="600" w:firstLineChars="200"/>
        <w:textAlignment w:val="auto"/>
        <w:rPr>
          <w:rFonts w:ascii="仿宋" w:hAnsi="仿宋" w:eastAsia="仿宋" w:cs="仿宋"/>
          <w:color w:val="000000"/>
          <w:sz w:val="30"/>
          <w:szCs w:val="30"/>
        </w:rPr>
      </w:pPr>
      <w:r>
        <w:rPr>
          <w:rFonts w:hint="eastAsia" w:ascii="仿宋" w:hAnsi="仿宋" w:eastAsia="仿宋" w:cs="仿宋"/>
          <w:color w:val="000000"/>
          <w:sz w:val="30"/>
          <w:szCs w:val="30"/>
        </w:rPr>
        <w:t>2.各个项目赛场符合防火安全规定，防火疏散标识清晰、齐全，疏散通道畅通；赛场采光、照明和通风良好，并配有供电应急设备等。</w:t>
      </w:r>
    </w:p>
    <w:p>
      <w:pPr>
        <w:keepNext w:val="0"/>
        <w:keepLines w:val="0"/>
        <w:pageBreakBefore w:val="0"/>
        <w:widowControl w:val="0"/>
        <w:kinsoku/>
        <w:wordWrap/>
        <w:overflowPunct/>
        <w:topLinePunct w:val="0"/>
        <w:bidi w:val="0"/>
        <w:spacing w:line="560" w:lineRule="exact"/>
        <w:ind w:firstLine="600" w:firstLineChars="200"/>
        <w:textAlignment w:val="auto"/>
        <w:rPr>
          <w:rFonts w:ascii="仿宋" w:hAnsi="仿宋" w:eastAsia="仿宋" w:cs="仿宋"/>
          <w:color w:val="000000"/>
          <w:sz w:val="30"/>
          <w:szCs w:val="30"/>
        </w:rPr>
      </w:pPr>
      <w:r>
        <w:rPr>
          <w:rFonts w:hint="eastAsia" w:ascii="仿宋" w:hAnsi="仿宋" w:eastAsia="仿宋" w:cs="仿宋"/>
          <w:color w:val="000000"/>
          <w:sz w:val="30"/>
          <w:szCs w:val="30"/>
        </w:rPr>
        <w:t>3.每个比赛赛场配有工作台，供选手书写，摆放电脑和工具。</w:t>
      </w:r>
    </w:p>
    <w:p>
      <w:pPr>
        <w:keepNext w:val="0"/>
        <w:keepLines w:val="0"/>
        <w:pageBreakBefore w:val="0"/>
        <w:widowControl w:val="0"/>
        <w:kinsoku/>
        <w:wordWrap/>
        <w:overflowPunct/>
        <w:topLinePunct w:val="0"/>
        <w:bidi w:val="0"/>
        <w:spacing w:line="560" w:lineRule="exact"/>
        <w:ind w:firstLine="600" w:firstLineChars="200"/>
        <w:textAlignment w:val="auto"/>
        <w:rPr>
          <w:rFonts w:ascii="仿宋" w:hAnsi="仿宋" w:eastAsia="仿宋" w:cs="仿宋"/>
          <w:color w:val="000000"/>
          <w:sz w:val="30"/>
          <w:szCs w:val="30"/>
        </w:rPr>
      </w:pPr>
      <w:r>
        <w:rPr>
          <w:rFonts w:hint="eastAsia" w:ascii="仿宋" w:hAnsi="仿宋" w:eastAsia="仿宋" w:cs="仿宋"/>
          <w:color w:val="000000"/>
          <w:sz w:val="30"/>
          <w:szCs w:val="30"/>
        </w:rPr>
        <w:t>4.每个比赛赛场提供与竞赛项目相关的电脑、纸质或电子版技术资料,各参赛队可以根据比赛需要选择使用，参赛队不需自带其它资料。</w:t>
      </w:r>
    </w:p>
    <w:p>
      <w:pPr>
        <w:spacing w:line="360" w:lineRule="auto"/>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rPr>
        <w:t>5.每个比赛赛场配有相应数量的清洁器具。</w:t>
      </w:r>
    </w:p>
    <w:p>
      <w:pPr>
        <w:spacing w:line="360" w:lineRule="auto"/>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rPr>
        <w:t>6.赛场设有保安、公安、消防、设备维修和电力抢险人员待命，以防突发事件。赛场配备医疗、生活补给站等公共服务设施，为选手和赛场人员提供服务。</w:t>
      </w:r>
    </w:p>
    <w:tbl>
      <w:tblPr>
        <w:tblStyle w:val="10"/>
        <w:tblW w:w="5000" w:type="pct"/>
        <w:tblInd w:w="0" w:type="dxa"/>
        <w:tblLayout w:type="autofit"/>
        <w:tblCellMar>
          <w:top w:w="0" w:type="dxa"/>
          <w:left w:w="108" w:type="dxa"/>
          <w:bottom w:w="0" w:type="dxa"/>
          <w:right w:w="108" w:type="dxa"/>
        </w:tblCellMar>
      </w:tblPr>
      <w:tblGrid>
        <w:gridCol w:w="721"/>
        <w:gridCol w:w="2618"/>
        <w:gridCol w:w="5835"/>
      </w:tblGrid>
      <w:tr>
        <w:tblPrEx>
          <w:tblCellMar>
            <w:top w:w="0" w:type="dxa"/>
            <w:left w:w="108" w:type="dxa"/>
            <w:bottom w:w="0" w:type="dxa"/>
            <w:right w:w="108" w:type="dxa"/>
          </w:tblCellMar>
        </w:tblPrEx>
        <w:trPr>
          <w:trHeight w:val="20" w:hRule="atLeast"/>
          <w:tblHeader/>
        </w:trPr>
        <w:tc>
          <w:tcPr>
            <w:tcW w:w="393"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ind w:left="-63" w:leftChars="-30" w:right="-63" w:rightChars="-30"/>
              <w:jc w:val="center"/>
              <w:rPr>
                <w:rFonts w:ascii="仿宋" w:hAnsi="仿宋" w:eastAsia="仿宋" w:cs="Times New Roman"/>
                <w:b/>
                <w:sz w:val="24"/>
              </w:rPr>
            </w:pPr>
            <w:r>
              <w:rPr>
                <w:rFonts w:hint="eastAsia" w:ascii="仿宋" w:hAnsi="仿宋" w:eastAsia="仿宋" w:cs="Times New Roman"/>
                <w:b/>
                <w:sz w:val="24"/>
              </w:rPr>
              <w:t>序号</w:t>
            </w:r>
          </w:p>
        </w:tc>
        <w:tc>
          <w:tcPr>
            <w:tcW w:w="1427"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ind w:left="-63" w:leftChars="-30" w:right="-63" w:rightChars="-30"/>
              <w:jc w:val="center"/>
              <w:rPr>
                <w:rFonts w:ascii="仿宋" w:hAnsi="仿宋" w:eastAsia="仿宋" w:cs="Times New Roman"/>
                <w:b/>
                <w:sz w:val="24"/>
              </w:rPr>
            </w:pPr>
            <w:r>
              <w:rPr>
                <w:rFonts w:hint="eastAsia" w:ascii="仿宋" w:hAnsi="仿宋" w:eastAsia="仿宋" w:cs="Times New Roman"/>
                <w:b/>
                <w:sz w:val="24"/>
              </w:rPr>
              <w:t>比赛器材和技术平台</w:t>
            </w:r>
          </w:p>
        </w:tc>
        <w:tc>
          <w:tcPr>
            <w:tcW w:w="3181"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ind w:left="-63" w:leftChars="-30" w:right="-63" w:rightChars="-30"/>
              <w:jc w:val="center"/>
              <w:rPr>
                <w:rFonts w:ascii="仿宋" w:hAnsi="仿宋" w:eastAsia="仿宋" w:cs="Times New Roman"/>
                <w:b/>
                <w:sz w:val="24"/>
              </w:rPr>
            </w:pPr>
            <w:r>
              <w:rPr>
                <w:rFonts w:hint="eastAsia" w:ascii="仿宋" w:hAnsi="仿宋" w:eastAsia="仿宋" w:cs="Times New Roman"/>
                <w:b/>
                <w:sz w:val="24"/>
              </w:rPr>
              <w:t>相关参数</w:t>
            </w:r>
          </w:p>
        </w:tc>
      </w:tr>
      <w:tr>
        <w:tblPrEx>
          <w:tblCellMar>
            <w:top w:w="0" w:type="dxa"/>
            <w:left w:w="108" w:type="dxa"/>
            <w:bottom w:w="0" w:type="dxa"/>
            <w:right w:w="108" w:type="dxa"/>
          </w:tblCellMar>
        </w:tblPrEx>
        <w:trPr>
          <w:trHeight w:val="20" w:hRule="atLeast"/>
        </w:trPr>
        <w:tc>
          <w:tcPr>
            <w:tcW w:w="393" w:type="pct"/>
            <w:tcBorders>
              <w:top w:val="single" w:color="auto"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ind w:left="-63" w:leftChars="-30" w:right="-63" w:rightChars="-30"/>
              <w:jc w:val="center"/>
              <w:rPr>
                <w:rFonts w:ascii="仿宋" w:hAnsi="仿宋" w:eastAsia="仿宋" w:cs="Times New Roman"/>
                <w:sz w:val="24"/>
              </w:rPr>
            </w:pPr>
            <w:r>
              <w:rPr>
                <w:rFonts w:hint="eastAsia" w:ascii="仿宋" w:hAnsi="仿宋" w:eastAsia="仿宋" w:cs="Times New Roman"/>
                <w:sz w:val="24"/>
              </w:rPr>
              <w:t>1</w:t>
            </w:r>
          </w:p>
        </w:tc>
        <w:tc>
          <w:tcPr>
            <w:tcW w:w="1427" w:type="pct"/>
            <w:tcBorders>
              <w:top w:val="single" w:color="auto"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ind w:left="-63" w:leftChars="-30" w:right="-63" w:rightChars="-30"/>
              <w:jc w:val="center"/>
              <w:rPr>
                <w:rFonts w:ascii="仿宋" w:hAnsi="仿宋" w:eastAsia="仿宋" w:cs="Times New Roman"/>
                <w:sz w:val="24"/>
              </w:rPr>
            </w:pPr>
            <w:r>
              <w:rPr>
                <w:rFonts w:hint="eastAsia" w:ascii="仿宋" w:hAnsi="仿宋" w:eastAsia="仿宋" w:cs="Times New Roman"/>
                <w:sz w:val="24"/>
              </w:rPr>
              <w:t>康复治疗技能大赛</w:t>
            </w:r>
            <w:r>
              <w:rPr>
                <w:rFonts w:ascii="仿宋" w:hAnsi="仿宋" w:eastAsia="仿宋" w:cs="Times New Roman"/>
                <w:sz w:val="24"/>
              </w:rPr>
              <w:br w:type="textWrapping"/>
            </w:r>
            <w:r>
              <w:rPr>
                <w:rFonts w:hint="eastAsia" w:ascii="仿宋" w:hAnsi="仿宋" w:eastAsia="仿宋" w:cs="Times New Roman"/>
                <w:sz w:val="24"/>
              </w:rPr>
              <w:t>竞赛平台</w:t>
            </w:r>
          </w:p>
        </w:tc>
        <w:tc>
          <w:tcPr>
            <w:tcW w:w="3181" w:type="pct"/>
            <w:tcBorders>
              <w:top w:val="single" w:color="auto"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ind w:left="-63" w:leftChars="-30" w:right="-63" w:rightChars="-30"/>
              <w:jc w:val="center"/>
              <w:rPr>
                <w:rFonts w:ascii="仿宋" w:hAnsi="仿宋" w:eastAsia="仿宋" w:cs="Times New Roman"/>
                <w:sz w:val="24"/>
              </w:rPr>
            </w:pPr>
            <w:r>
              <w:rPr>
                <w:rFonts w:hint="eastAsia" w:ascii="仿宋" w:hAnsi="仿宋" w:eastAsia="仿宋" w:cs="Times New Roman"/>
                <w:sz w:val="24"/>
              </w:rPr>
              <w:t>详见“十一、技术平台”</w:t>
            </w:r>
          </w:p>
        </w:tc>
      </w:tr>
      <w:tr>
        <w:tblPrEx>
          <w:tblCellMar>
            <w:top w:w="0" w:type="dxa"/>
            <w:left w:w="108" w:type="dxa"/>
            <w:bottom w:w="0" w:type="dxa"/>
            <w:right w:w="108" w:type="dxa"/>
          </w:tblCellMar>
        </w:tblPrEx>
        <w:trPr>
          <w:trHeight w:val="20" w:hRule="atLeast"/>
        </w:trPr>
        <w:tc>
          <w:tcPr>
            <w:tcW w:w="393"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ind w:left="-63" w:leftChars="-30" w:right="-63" w:rightChars="-30"/>
              <w:jc w:val="center"/>
              <w:rPr>
                <w:rFonts w:ascii="仿宋" w:hAnsi="仿宋" w:eastAsia="仿宋" w:cs="Times New Roman"/>
                <w:sz w:val="24"/>
              </w:rPr>
            </w:pPr>
            <w:r>
              <w:rPr>
                <w:rFonts w:hint="eastAsia" w:ascii="仿宋" w:hAnsi="仿宋" w:eastAsia="仿宋" w:cs="Times New Roman"/>
                <w:sz w:val="24"/>
              </w:rPr>
              <w:t>2</w:t>
            </w:r>
          </w:p>
        </w:tc>
        <w:tc>
          <w:tcPr>
            <w:tcW w:w="1427"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ind w:left="-63" w:leftChars="-30" w:right="-63" w:rightChars="-30"/>
              <w:jc w:val="center"/>
              <w:rPr>
                <w:rFonts w:ascii="仿宋" w:hAnsi="仿宋" w:eastAsia="仿宋" w:cs="Times New Roman"/>
                <w:sz w:val="24"/>
              </w:rPr>
            </w:pPr>
            <w:r>
              <w:rPr>
                <w:rFonts w:hint="eastAsia" w:ascii="仿宋" w:hAnsi="仿宋" w:eastAsia="仿宋" w:cs="Times New Roman"/>
                <w:sz w:val="24"/>
              </w:rPr>
              <w:t>办公区</w:t>
            </w:r>
          </w:p>
        </w:tc>
        <w:tc>
          <w:tcPr>
            <w:tcW w:w="3181"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ind w:left="-63" w:leftChars="-30" w:right="-63" w:rightChars="-30"/>
              <w:rPr>
                <w:rFonts w:ascii="仿宋" w:hAnsi="仿宋" w:eastAsia="仿宋" w:cs="Times New Roman"/>
                <w:sz w:val="24"/>
              </w:rPr>
            </w:pPr>
            <w:r>
              <w:rPr>
                <w:rFonts w:ascii="仿宋" w:hAnsi="仿宋" w:eastAsia="仿宋" w:cs="Times New Roman"/>
                <w:sz w:val="24"/>
              </w:rPr>
              <w:t>1.</w:t>
            </w:r>
            <w:r>
              <w:rPr>
                <w:rFonts w:hint="eastAsia" w:ascii="仿宋" w:hAnsi="仿宋" w:eastAsia="仿宋" w:cs="Times New Roman"/>
                <w:sz w:val="24"/>
              </w:rPr>
              <w:t>根据参赛队及选手数设置企业办公区，并设置足够的备用办公区，办公区放置企业办公区标识、隔离带、电脑、竞赛工具书等，配置无盲点录像设备，实时录制和显示赛场内竞赛情况。</w:t>
            </w:r>
          </w:p>
          <w:p>
            <w:pPr>
              <w:ind w:left="-63" w:leftChars="-30" w:right="-63" w:rightChars="-30"/>
              <w:rPr>
                <w:rFonts w:ascii="仿宋" w:hAnsi="仿宋" w:eastAsia="仿宋" w:cs="Times New Roman"/>
                <w:sz w:val="24"/>
              </w:rPr>
            </w:pPr>
            <w:r>
              <w:rPr>
                <w:rFonts w:ascii="仿宋" w:hAnsi="仿宋" w:eastAsia="仿宋" w:cs="Times New Roman"/>
                <w:sz w:val="24"/>
              </w:rPr>
              <w:t>2.</w:t>
            </w:r>
            <w:r>
              <w:rPr>
                <w:rFonts w:hint="eastAsia" w:ascii="仿宋" w:hAnsi="仿宋" w:eastAsia="仿宋" w:cs="Times New Roman"/>
                <w:sz w:val="24"/>
              </w:rPr>
              <w:t>各个项目赛场符合防火安全规定，防火疏散标识清晰、齐全，疏散通道畅通。</w:t>
            </w:r>
          </w:p>
          <w:p>
            <w:pPr>
              <w:ind w:left="-63" w:leftChars="-30" w:right="-63" w:rightChars="-30"/>
              <w:rPr>
                <w:rFonts w:ascii="仿宋" w:hAnsi="仿宋" w:eastAsia="仿宋" w:cs="Times New Roman"/>
                <w:sz w:val="24"/>
              </w:rPr>
            </w:pPr>
            <w:r>
              <w:rPr>
                <w:rFonts w:ascii="仿宋" w:hAnsi="仿宋" w:eastAsia="仿宋" w:cs="Times New Roman"/>
                <w:sz w:val="24"/>
              </w:rPr>
              <w:t>3.</w:t>
            </w:r>
            <w:r>
              <w:rPr>
                <w:rFonts w:hint="eastAsia" w:ascii="仿宋" w:hAnsi="仿宋" w:eastAsia="仿宋" w:cs="Times New Roman"/>
                <w:sz w:val="24"/>
              </w:rPr>
              <w:t>每个比赛赛场配有相应数量的清洁器具。</w:t>
            </w:r>
          </w:p>
        </w:tc>
      </w:tr>
      <w:tr>
        <w:tblPrEx>
          <w:tblCellMar>
            <w:top w:w="0" w:type="dxa"/>
            <w:left w:w="108" w:type="dxa"/>
            <w:bottom w:w="0" w:type="dxa"/>
            <w:right w:w="108" w:type="dxa"/>
          </w:tblCellMar>
        </w:tblPrEx>
        <w:trPr>
          <w:trHeight w:val="20" w:hRule="atLeast"/>
        </w:trPr>
        <w:tc>
          <w:tcPr>
            <w:tcW w:w="393"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ind w:left="-63" w:leftChars="-30" w:right="-63" w:rightChars="-30"/>
              <w:jc w:val="center"/>
              <w:rPr>
                <w:rFonts w:ascii="仿宋" w:hAnsi="仿宋" w:eastAsia="仿宋" w:cs="Times New Roman"/>
                <w:sz w:val="24"/>
              </w:rPr>
            </w:pPr>
            <w:r>
              <w:rPr>
                <w:rFonts w:hint="eastAsia" w:ascii="仿宋" w:hAnsi="仿宋" w:eastAsia="仿宋" w:cs="Times New Roman"/>
                <w:sz w:val="24"/>
              </w:rPr>
              <w:t>3</w:t>
            </w:r>
          </w:p>
        </w:tc>
        <w:tc>
          <w:tcPr>
            <w:tcW w:w="1427"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ind w:left="-63" w:leftChars="-30" w:right="-63" w:rightChars="-30"/>
              <w:jc w:val="center"/>
              <w:rPr>
                <w:rFonts w:ascii="仿宋" w:hAnsi="仿宋" w:eastAsia="仿宋" w:cs="Times New Roman"/>
                <w:sz w:val="24"/>
              </w:rPr>
            </w:pPr>
            <w:r>
              <w:rPr>
                <w:rFonts w:hint="eastAsia" w:ascii="仿宋" w:hAnsi="仿宋" w:eastAsia="仿宋" w:cs="Times New Roman"/>
                <w:sz w:val="24"/>
              </w:rPr>
              <w:t>标准化病人</w:t>
            </w:r>
          </w:p>
        </w:tc>
        <w:tc>
          <w:tcPr>
            <w:tcW w:w="3181"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ind w:left="-63" w:leftChars="-30" w:right="-63" w:rightChars="-30"/>
              <w:rPr>
                <w:rFonts w:ascii="仿宋" w:hAnsi="仿宋" w:eastAsia="仿宋" w:cs="Times New Roman"/>
                <w:sz w:val="24"/>
              </w:rPr>
            </w:pPr>
            <w:r>
              <w:rPr>
                <w:rFonts w:hint="eastAsia" w:ascii="仿宋" w:hAnsi="仿宋" w:eastAsia="仿宋" w:cs="Times New Roman"/>
                <w:sz w:val="24"/>
              </w:rPr>
              <w:t>保证在同一案例中表演和配合一致性，为每一名选手提供公平一致的配合。SP培训前签署保密责任书，服从大赛安排。</w:t>
            </w:r>
          </w:p>
        </w:tc>
      </w:tr>
    </w:tbl>
    <w:p>
      <w:pPr>
        <w:pStyle w:val="28"/>
        <w:keepNext w:val="0"/>
        <w:keepLines w:val="0"/>
        <w:pageBreakBefore w:val="0"/>
        <w:widowControl w:val="0"/>
        <w:kinsoku/>
        <w:wordWrap/>
        <w:overflowPunct/>
        <w:topLinePunct w:val="0"/>
        <w:autoSpaceDE/>
        <w:autoSpaceDN/>
        <w:bidi w:val="0"/>
        <w:spacing w:before="0" w:after="0" w:line="560" w:lineRule="exact"/>
        <w:ind w:firstLine="600" w:firstLineChars="200"/>
        <w:textAlignment w:val="auto"/>
        <w:rPr>
          <w:rFonts w:hint="eastAsia" w:ascii="黑体" w:hAnsi="黑体" w:eastAsia="黑体" w:cs="黑体"/>
          <w:b w:val="0"/>
          <w:color w:val="000000"/>
          <w:kern w:val="2"/>
          <w:sz w:val="30"/>
          <w:szCs w:val="30"/>
        </w:rPr>
      </w:pPr>
      <w:r>
        <w:rPr>
          <w:rFonts w:hint="eastAsia" w:ascii="黑体" w:hAnsi="黑体" w:eastAsia="黑体" w:cs="黑体"/>
          <w:b w:val="0"/>
          <w:color w:val="000000"/>
          <w:kern w:val="2"/>
          <w:sz w:val="30"/>
          <w:szCs w:val="30"/>
        </w:rPr>
        <w:t>十、技术规范</w:t>
      </w:r>
    </w:p>
    <w:p>
      <w:pPr>
        <w:keepNext w:val="0"/>
        <w:keepLines w:val="0"/>
        <w:pageBreakBefore w:val="0"/>
        <w:widowControl w:val="0"/>
        <w:kinsoku/>
        <w:wordWrap/>
        <w:overflowPunct/>
        <w:topLinePunct w:val="0"/>
        <w:autoSpaceDE/>
        <w:autoSpaceDN/>
        <w:bidi w:val="0"/>
        <w:spacing w:line="560" w:lineRule="exact"/>
        <w:ind w:firstLine="600" w:firstLineChars="200"/>
        <w:textAlignment w:val="auto"/>
        <w:rPr>
          <w:rFonts w:ascii="仿宋" w:hAnsi="仿宋" w:eastAsia="仿宋" w:cs="仿宋"/>
          <w:color w:val="000000"/>
          <w:sz w:val="30"/>
          <w:szCs w:val="30"/>
        </w:rPr>
      </w:pPr>
      <w:r>
        <w:rPr>
          <w:rFonts w:hint="eastAsia" w:ascii="仿宋" w:hAnsi="仿宋" w:eastAsia="仿宋" w:cs="仿宋"/>
          <w:color w:val="000000"/>
          <w:sz w:val="30"/>
          <w:szCs w:val="30"/>
        </w:rPr>
        <w:t>1.《高等职业学校康复治疗技术专业教学标准（2019年）》</w:t>
      </w:r>
    </w:p>
    <w:p>
      <w:pPr>
        <w:keepNext w:val="0"/>
        <w:keepLines w:val="0"/>
        <w:pageBreakBefore w:val="0"/>
        <w:widowControl w:val="0"/>
        <w:kinsoku/>
        <w:wordWrap/>
        <w:overflowPunct/>
        <w:topLinePunct w:val="0"/>
        <w:autoSpaceDE/>
        <w:autoSpaceDN/>
        <w:bidi w:val="0"/>
        <w:spacing w:line="560" w:lineRule="exact"/>
        <w:ind w:firstLine="600" w:firstLineChars="200"/>
        <w:textAlignment w:val="auto"/>
        <w:rPr>
          <w:rFonts w:ascii="仿宋" w:hAnsi="仿宋" w:eastAsia="仿宋" w:cs="仿宋"/>
          <w:color w:val="000000"/>
          <w:sz w:val="30"/>
          <w:szCs w:val="30"/>
        </w:rPr>
      </w:pPr>
      <w:r>
        <w:rPr>
          <w:rFonts w:hint="eastAsia" w:ascii="仿宋" w:hAnsi="仿宋" w:eastAsia="仿宋" w:cs="仿宋"/>
          <w:color w:val="000000"/>
          <w:sz w:val="30"/>
          <w:szCs w:val="30"/>
        </w:rPr>
        <w:t>2.《职业教育专业简介（康复治疗类，2022年修订）》</w:t>
      </w:r>
    </w:p>
    <w:p>
      <w:pPr>
        <w:keepNext w:val="0"/>
        <w:keepLines w:val="0"/>
        <w:pageBreakBefore w:val="0"/>
        <w:widowControl w:val="0"/>
        <w:kinsoku/>
        <w:wordWrap/>
        <w:overflowPunct/>
        <w:topLinePunct w:val="0"/>
        <w:autoSpaceDE/>
        <w:autoSpaceDN/>
        <w:bidi w:val="0"/>
        <w:spacing w:line="560" w:lineRule="exact"/>
        <w:ind w:firstLine="600" w:firstLineChars="200"/>
        <w:textAlignment w:val="auto"/>
        <w:rPr>
          <w:rFonts w:ascii="仿宋" w:hAnsi="仿宋" w:eastAsia="仿宋" w:cs="仿宋"/>
          <w:color w:val="000000"/>
          <w:sz w:val="30"/>
          <w:szCs w:val="30"/>
        </w:rPr>
      </w:pPr>
      <w:r>
        <w:rPr>
          <w:rFonts w:hint="eastAsia" w:ascii="仿宋" w:hAnsi="仿宋" w:eastAsia="仿宋" w:cs="仿宋"/>
          <w:color w:val="000000"/>
          <w:sz w:val="30"/>
          <w:szCs w:val="30"/>
        </w:rPr>
        <w:t>3.《常用康复治疗技术操作规范（2012版）》（卫生部）</w:t>
      </w:r>
    </w:p>
    <w:p>
      <w:pPr>
        <w:keepNext w:val="0"/>
        <w:keepLines w:val="0"/>
        <w:pageBreakBefore w:val="0"/>
        <w:widowControl w:val="0"/>
        <w:kinsoku/>
        <w:wordWrap/>
        <w:overflowPunct/>
        <w:topLinePunct w:val="0"/>
        <w:autoSpaceDE/>
        <w:autoSpaceDN/>
        <w:bidi w:val="0"/>
        <w:spacing w:line="560" w:lineRule="exact"/>
        <w:ind w:firstLine="600" w:firstLineChars="200"/>
        <w:textAlignment w:val="auto"/>
        <w:rPr>
          <w:rFonts w:ascii="仿宋" w:hAnsi="仿宋" w:eastAsia="仿宋" w:cs="仿宋"/>
          <w:color w:val="000000"/>
          <w:sz w:val="30"/>
          <w:szCs w:val="30"/>
        </w:rPr>
      </w:pPr>
      <w:r>
        <w:rPr>
          <w:rFonts w:hint="eastAsia" w:ascii="仿宋" w:hAnsi="仿宋" w:eastAsia="仿宋" w:cs="仿宋"/>
          <w:color w:val="000000"/>
          <w:sz w:val="30"/>
          <w:szCs w:val="30"/>
        </w:rPr>
        <w:t>4.《2023年全国卫生专业技术资格考试康复医学治疗技术（士、师、中级）考试大纲》</w:t>
      </w:r>
    </w:p>
    <w:p>
      <w:pPr>
        <w:keepNext w:val="0"/>
        <w:keepLines w:val="0"/>
        <w:pageBreakBefore w:val="0"/>
        <w:widowControl w:val="0"/>
        <w:kinsoku/>
        <w:wordWrap/>
        <w:overflowPunct/>
        <w:topLinePunct w:val="0"/>
        <w:autoSpaceDE/>
        <w:autoSpaceDN/>
        <w:bidi w:val="0"/>
        <w:spacing w:line="560" w:lineRule="exact"/>
        <w:ind w:firstLine="600" w:firstLineChars="200"/>
        <w:textAlignment w:val="auto"/>
        <w:rPr>
          <w:rFonts w:ascii="仿宋" w:hAnsi="仿宋" w:eastAsia="仿宋" w:cs="仿宋"/>
          <w:color w:val="000000"/>
          <w:sz w:val="30"/>
          <w:szCs w:val="30"/>
        </w:rPr>
      </w:pPr>
      <w:r>
        <w:rPr>
          <w:rFonts w:hint="eastAsia" w:ascii="仿宋" w:hAnsi="仿宋" w:eastAsia="仿宋" w:cs="仿宋"/>
          <w:color w:val="000000"/>
          <w:sz w:val="30"/>
          <w:szCs w:val="30"/>
        </w:rPr>
        <w:t>5.《康复医疗中心基本标准（试行）》</w:t>
      </w:r>
    </w:p>
    <w:p>
      <w:pPr>
        <w:pStyle w:val="28"/>
        <w:keepNext w:val="0"/>
        <w:keepLines w:val="0"/>
        <w:pageBreakBefore w:val="0"/>
        <w:widowControl w:val="0"/>
        <w:kinsoku/>
        <w:wordWrap/>
        <w:overflowPunct/>
        <w:topLinePunct w:val="0"/>
        <w:autoSpaceDE/>
        <w:autoSpaceDN/>
        <w:bidi w:val="0"/>
        <w:spacing w:before="0" w:after="0" w:line="560" w:lineRule="exact"/>
        <w:ind w:firstLine="600" w:firstLineChars="200"/>
        <w:textAlignment w:val="auto"/>
        <w:rPr>
          <w:rFonts w:hint="eastAsia" w:ascii="黑体" w:hAnsi="黑体" w:eastAsia="黑体" w:cs="黑体"/>
          <w:b w:val="0"/>
          <w:color w:val="000000"/>
          <w:kern w:val="2"/>
          <w:sz w:val="30"/>
          <w:szCs w:val="30"/>
        </w:rPr>
      </w:pPr>
      <w:r>
        <w:rPr>
          <w:rFonts w:hint="eastAsia" w:ascii="黑体" w:hAnsi="黑体" w:eastAsia="黑体" w:cs="黑体"/>
          <w:b w:val="0"/>
          <w:color w:val="000000"/>
          <w:kern w:val="2"/>
          <w:sz w:val="30"/>
          <w:szCs w:val="30"/>
        </w:rPr>
        <w:t>十一、技术平台</w:t>
      </w:r>
    </w:p>
    <w:p>
      <w:pPr>
        <w:keepNext w:val="0"/>
        <w:keepLines w:val="0"/>
        <w:pageBreakBefore w:val="0"/>
        <w:widowControl w:val="0"/>
        <w:kinsoku/>
        <w:wordWrap/>
        <w:overflowPunct/>
        <w:topLinePunct w:val="0"/>
        <w:autoSpaceDE/>
        <w:autoSpaceDN/>
        <w:bidi w:val="0"/>
        <w:spacing w:line="560" w:lineRule="exact"/>
        <w:ind w:firstLine="600" w:firstLineChars="200"/>
        <w:textAlignment w:val="auto"/>
        <w:rPr>
          <w:rFonts w:ascii="仿宋" w:hAnsi="仿宋" w:eastAsia="仿宋" w:cs="仿宋"/>
          <w:color w:val="000000"/>
          <w:sz w:val="30"/>
          <w:szCs w:val="30"/>
        </w:rPr>
      </w:pPr>
      <w:r>
        <w:rPr>
          <w:rFonts w:hint="eastAsia" w:ascii="仿宋" w:hAnsi="仿宋" w:eastAsia="仿宋" w:cs="仿宋"/>
          <w:color w:val="000000"/>
          <w:sz w:val="30"/>
          <w:szCs w:val="30"/>
        </w:rPr>
        <w:t>大赛用的设备、器材均为目前全国高等职业院校康复治疗技术专业实训的通用器材。大赛所用专用工具达到行业标准。</w:t>
      </w:r>
    </w:p>
    <w:p>
      <w:pPr>
        <w:keepNext w:val="0"/>
        <w:keepLines w:val="0"/>
        <w:pageBreakBefore w:val="0"/>
        <w:widowControl w:val="0"/>
        <w:kinsoku/>
        <w:wordWrap/>
        <w:overflowPunct/>
        <w:topLinePunct w:val="0"/>
        <w:autoSpaceDE/>
        <w:autoSpaceDN/>
        <w:bidi w:val="0"/>
        <w:spacing w:line="560" w:lineRule="exact"/>
        <w:ind w:firstLine="600" w:firstLineChars="200"/>
        <w:textAlignment w:val="auto"/>
        <w:rPr>
          <w:rFonts w:ascii="仿宋" w:hAnsi="仿宋" w:eastAsia="仿宋" w:cs="仿宋"/>
          <w:color w:val="000000"/>
          <w:sz w:val="30"/>
          <w:szCs w:val="30"/>
        </w:rPr>
      </w:pPr>
      <w:r>
        <w:rPr>
          <w:rFonts w:hint="eastAsia" w:ascii="仿宋" w:hAnsi="仿宋" w:eastAsia="仿宋" w:cs="仿宋"/>
          <w:color w:val="000000"/>
          <w:sz w:val="30"/>
          <w:szCs w:val="30"/>
        </w:rPr>
        <w:t>1.康复评定</w:t>
      </w:r>
      <w:r>
        <w:rPr>
          <w:rFonts w:hint="eastAsia" w:ascii="仿宋" w:hAnsi="仿宋" w:eastAsia="仿宋" w:cs="仿宋"/>
          <w:color w:val="000000"/>
          <w:sz w:val="30"/>
          <w:szCs w:val="30"/>
        </w:rPr>
        <w:tab/>
      </w:r>
    </w:p>
    <w:p>
      <w:pPr>
        <w:keepNext w:val="0"/>
        <w:keepLines w:val="0"/>
        <w:pageBreakBefore w:val="0"/>
        <w:widowControl w:val="0"/>
        <w:kinsoku/>
        <w:wordWrap/>
        <w:overflowPunct/>
        <w:topLinePunct w:val="0"/>
        <w:autoSpaceDE/>
        <w:autoSpaceDN/>
        <w:bidi w:val="0"/>
        <w:spacing w:line="560" w:lineRule="exact"/>
        <w:ind w:firstLine="600" w:firstLineChars="200"/>
        <w:textAlignment w:val="auto"/>
        <w:rPr>
          <w:rFonts w:ascii="仿宋" w:hAnsi="仿宋" w:eastAsia="仿宋" w:cs="仿宋"/>
          <w:color w:val="000000"/>
          <w:sz w:val="30"/>
          <w:szCs w:val="30"/>
        </w:rPr>
      </w:pPr>
      <w:r>
        <w:rPr>
          <w:rFonts w:hint="eastAsia" w:ascii="仿宋" w:hAnsi="仿宋" w:eastAsia="仿宋" w:cs="仿宋"/>
          <w:color w:val="000000"/>
          <w:sz w:val="30"/>
          <w:szCs w:val="30"/>
        </w:rPr>
        <w:t>采用“标准化病人”进行操作。配备肌力、肌张力、关节活动度、平衡功能、认知、语言、吞咽和日常活动能力等评定量表和通用量角器</w:t>
      </w:r>
      <w:r>
        <w:rPr>
          <w:rFonts w:hint="eastAsia" w:ascii="仿宋" w:hAnsi="仿宋" w:eastAsia="仿宋" w:cs="仿宋"/>
          <w:color w:val="000000"/>
          <w:sz w:val="30"/>
          <w:szCs w:val="30"/>
          <w:lang w:eastAsia="zh-CN"/>
        </w:rPr>
        <w:t>、</w:t>
      </w:r>
      <w:r>
        <w:rPr>
          <w:rFonts w:hint="eastAsia" w:ascii="仿宋" w:hAnsi="仿宋" w:eastAsia="仿宋" w:cs="仿宋"/>
          <w:color w:val="000000"/>
          <w:sz w:val="30"/>
          <w:szCs w:val="30"/>
          <w:lang w:val="en-US" w:eastAsia="zh-CN"/>
        </w:rPr>
        <w:t>叩诊锤</w:t>
      </w:r>
      <w:r>
        <w:rPr>
          <w:rFonts w:hint="eastAsia" w:ascii="仿宋" w:hAnsi="仿宋" w:eastAsia="仿宋" w:cs="仿宋"/>
          <w:color w:val="000000"/>
          <w:sz w:val="30"/>
          <w:szCs w:val="30"/>
        </w:rPr>
        <w:t>等相关器材。</w:t>
      </w:r>
    </w:p>
    <w:p>
      <w:pPr>
        <w:keepNext w:val="0"/>
        <w:keepLines w:val="0"/>
        <w:pageBreakBefore w:val="0"/>
        <w:widowControl w:val="0"/>
        <w:kinsoku/>
        <w:wordWrap/>
        <w:overflowPunct/>
        <w:topLinePunct w:val="0"/>
        <w:autoSpaceDE/>
        <w:autoSpaceDN/>
        <w:bidi w:val="0"/>
        <w:spacing w:line="560" w:lineRule="exact"/>
        <w:ind w:firstLine="600" w:firstLineChars="200"/>
        <w:textAlignment w:val="auto"/>
        <w:rPr>
          <w:rFonts w:ascii="仿宋" w:hAnsi="仿宋" w:eastAsia="仿宋" w:cs="仿宋"/>
          <w:color w:val="000000"/>
          <w:sz w:val="30"/>
          <w:szCs w:val="30"/>
        </w:rPr>
      </w:pPr>
      <w:r>
        <w:rPr>
          <w:rFonts w:hint="eastAsia" w:ascii="仿宋" w:hAnsi="仿宋" w:eastAsia="仿宋" w:cs="仿宋"/>
          <w:color w:val="000000"/>
          <w:sz w:val="30"/>
          <w:szCs w:val="30"/>
        </w:rPr>
        <w:t>2.运动治疗</w:t>
      </w:r>
      <w:r>
        <w:rPr>
          <w:rFonts w:hint="eastAsia" w:ascii="仿宋" w:hAnsi="仿宋" w:eastAsia="仿宋" w:cs="仿宋"/>
          <w:color w:val="000000"/>
          <w:sz w:val="30"/>
          <w:szCs w:val="30"/>
        </w:rPr>
        <w:tab/>
      </w:r>
    </w:p>
    <w:p>
      <w:pPr>
        <w:keepNext w:val="0"/>
        <w:keepLines w:val="0"/>
        <w:pageBreakBefore w:val="0"/>
        <w:widowControl w:val="0"/>
        <w:kinsoku/>
        <w:wordWrap/>
        <w:overflowPunct/>
        <w:topLinePunct w:val="0"/>
        <w:autoSpaceDE/>
        <w:autoSpaceDN/>
        <w:bidi w:val="0"/>
        <w:spacing w:line="560" w:lineRule="exact"/>
        <w:ind w:firstLine="600" w:firstLineChars="200"/>
        <w:textAlignment w:val="auto"/>
        <w:rPr>
          <w:rFonts w:ascii="仿宋" w:hAnsi="仿宋" w:eastAsia="仿宋" w:cs="仿宋"/>
          <w:color w:val="000000"/>
          <w:sz w:val="30"/>
          <w:szCs w:val="30"/>
        </w:rPr>
      </w:pPr>
      <w:r>
        <w:rPr>
          <w:rFonts w:hint="eastAsia" w:ascii="仿宋" w:hAnsi="仿宋" w:eastAsia="仿宋" w:cs="仿宋"/>
          <w:color w:val="000000"/>
          <w:sz w:val="30"/>
          <w:szCs w:val="30"/>
        </w:rPr>
        <w:t>采用“标准化病人”进行操作。提供可升降治疗床、PT凳、弹力带、沙袋、体操棒</w:t>
      </w:r>
      <w:r>
        <w:rPr>
          <w:rFonts w:hint="eastAsia" w:ascii="仿宋" w:hAnsi="仿宋" w:eastAsia="仿宋" w:cs="仿宋"/>
          <w:color w:val="000000"/>
          <w:sz w:val="30"/>
          <w:szCs w:val="30"/>
          <w:lang w:eastAsia="zh-CN"/>
        </w:rPr>
        <w:t>、</w:t>
      </w:r>
      <w:r>
        <w:rPr>
          <w:rFonts w:hint="eastAsia" w:ascii="仿宋" w:hAnsi="仿宋" w:eastAsia="仿宋" w:cs="仿宋"/>
          <w:color w:val="000000"/>
          <w:sz w:val="30"/>
          <w:szCs w:val="30"/>
          <w:lang w:val="en-US" w:eastAsia="zh-CN"/>
        </w:rPr>
        <w:t>哑铃、楔形垫、悬吊带</w:t>
      </w:r>
      <w:r>
        <w:rPr>
          <w:rFonts w:hint="eastAsia" w:ascii="仿宋" w:hAnsi="仿宋" w:eastAsia="仿宋" w:cs="仿宋"/>
          <w:color w:val="000000"/>
          <w:sz w:val="30"/>
          <w:szCs w:val="30"/>
        </w:rPr>
        <w:t>等相关器材。</w:t>
      </w:r>
    </w:p>
    <w:p>
      <w:pPr>
        <w:keepNext w:val="0"/>
        <w:keepLines w:val="0"/>
        <w:pageBreakBefore w:val="0"/>
        <w:widowControl w:val="0"/>
        <w:kinsoku/>
        <w:wordWrap/>
        <w:overflowPunct/>
        <w:topLinePunct w:val="0"/>
        <w:autoSpaceDE/>
        <w:autoSpaceDN/>
        <w:bidi w:val="0"/>
        <w:spacing w:line="560" w:lineRule="exact"/>
        <w:ind w:firstLine="600" w:firstLineChars="200"/>
        <w:textAlignment w:val="auto"/>
        <w:rPr>
          <w:rFonts w:ascii="仿宋" w:hAnsi="仿宋" w:eastAsia="仿宋" w:cs="仿宋"/>
          <w:color w:val="000000"/>
          <w:sz w:val="30"/>
          <w:szCs w:val="30"/>
        </w:rPr>
      </w:pPr>
      <w:r>
        <w:rPr>
          <w:rFonts w:hint="eastAsia" w:ascii="仿宋" w:hAnsi="仿宋" w:eastAsia="仿宋" w:cs="仿宋"/>
          <w:color w:val="000000"/>
          <w:sz w:val="30"/>
          <w:szCs w:val="30"/>
        </w:rPr>
        <w:t>3.物理因子治疗</w:t>
      </w:r>
      <w:r>
        <w:rPr>
          <w:rFonts w:hint="eastAsia" w:ascii="仿宋" w:hAnsi="仿宋" w:eastAsia="仿宋" w:cs="仿宋"/>
          <w:color w:val="000000"/>
          <w:sz w:val="30"/>
          <w:szCs w:val="30"/>
        </w:rPr>
        <w:tab/>
      </w:r>
    </w:p>
    <w:p>
      <w:pPr>
        <w:keepNext w:val="0"/>
        <w:keepLines w:val="0"/>
        <w:pageBreakBefore w:val="0"/>
        <w:widowControl w:val="0"/>
        <w:kinsoku/>
        <w:wordWrap/>
        <w:overflowPunct/>
        <w:topLinePunct w:val="0"/>
        <w:autoSpaceDE/>
        <w:autoSpaceDN/>
        <w:bidi w:val="0"/>
        <w:spacing w:line="560" w:lineRule="exact"/>
        <w:ind w:firstLine="600" w:firstLineChars="200"/>
        <w:textAlignment w:val="auto"/>
        <w:rPr>
          <w:rFonts w:ascii="仿宋" w:hAnsi="仿宋" w:eastAsia="仿宋" w:cs="仿宋"/>
          <w:color w:val="000000"/>
          <w:sz w:val="30"/>
          <w:szCs w:val="30"/>
        </w:rPr>
      </w:pPr>
      <w:r>
        <w:rPr>
          <w:rFonts w:hint="eastAsia" w:ascii="仿宋" w:hAnsi="仿宋" w:eastAsia="仿宋" w:cs="仿宋"/>
          <w:color w:val="000000"/>
          <w:sz w:val="30"/>
          <w:szCs w:val="30"/>
        </w:rPr>
        <w:t>采用“标准化病人”进行操作。提供神经肌肉电刺激仪（含电极片）、经皮神经电刺激仪、中频电治疗仪（含电极若干）、超短波、红外线等仪器。</w:t>
      </w:r>
    </w:p>
    <w:p>
      <w:pPr>
        <w:keepNext w:val="0"/>
        <w:keepLines w:val="0"/>
        <w:pageBreakBefore w:val="0"/>
        <w:widowControl w:val="0"/>
        <w:kinsoku/>
        <w:wordWrap/>
        <w:overflowPunct/>
        <w:topLinePunct w:val="0"/>
        <w:autoSpaceDE/>
        <w:autoSpaceDN/>
        <w:bidi w:val="0"/>
        <w:spacing w:line="560" w:lineRule="exact"/>
        <w:ind w:firstLine="600" w:firstLineChars="200"/>
        <w:textAlignment w:val="auto"/>
        <w:rPr>
          <w:rFonts w:ascii="仿宋" w:hAnsi="仿宋" w:eastAsia="仿宋" w:cs="仿宋"/>
          <w:color w:val="000000"/>
          <w:sz w:val="30"/>
          <w:szCs w:val="30"/>
        </w:rPr>
      </w:pPr>
      <w:r>
        <w:rPr>
          <w:rFonts w:hint="eastAsia" w:ascii="仿宋" w:hAnsi="仿宋" w:eastAsia="仿宋" w:cs="仿宋"/>
          <w:color w:val="000000"/>
          <w:sz w:val="30"/>
          <w:szCs w:val="30"/>
        </w:rPr>
        <w:t>4.作业治疗</w:t>
      </w:r>
      <w:r>
        <w:rPr>
          <w:rFonts w:hint="eastAsia" w:ascii="仿宋" w:hAnsi="仿宋" w:eastAsia="仿宋" w:cs="仿宋"/>
          <w:color w:val="000000"/>
          <w:sz w:val="30"/>
          <w:szCs w:val="30"/>
        </w:rPr>
        <w:tab/>
      </w:r>
    </w:p>
    <w:p>
      <w:pPr>
        <w:keepNext w:val="0"/>
        <w:keepLines w:val="0"/>
        <w:pageBreakBefore w:val="0"/>
        <w:widowControl w:val="0"/>
        <w:kinsoku/>
        <w:wordWrap/>
        <w:overflowPunct/>
        <w:topLinePunct w:val="0"/>
        <w:autoSpaceDE/>
        <w:autoSpaceDN/>
        <w:bidi w:val="0"/>
        <w:spacing w:line="560" w:lineRule="exact"/>
        <w:ind w:firstLine="600" w:firstLineChars="200"/>
        <w:textAlignment w:val="auto"/>
        <w:rPr>
          <w:rFonts w:ascii="仿宋" w:hAnsi="仿宋" w:eastAsia="仿宋" w:cs="仿宋"/>
          <w:color w:val="000000"/>
          <w:sz w:val="30"/>
          <w:szCs w:val="30"/>
        </w:rPr>
      </w:pPr>
      <w:r>
        <w:rPr>
          <w:rFonts w:hint="eastAsia" w:ascii="仿宋" w:hAnsi="仿宋" w:eastAsia="仿宋" w:cs="仿宋"/>
          <w:color w:val="000000"/>
          <w:sz w:val="30"/>
          <w:szCs w:val="30"/>
        </w:rPr>
        <w:t>采用“标准化病人”进行操作。提供作业治疗综合训练台、滚筒</w:t>
      </w:r>
      <w:r>
        <w:rPr>
          <w:rFonts w:hint="eastAsia" w:ascii="仿宋" w:hAnsi="仿宋" w:eastAsia="仿宋" w:cs="仿宋"/>
          <w:color w:val="000000"/>
          <w:sz w:val="30"/>
          <w:szCs w:val="30"/>
          <w:lang w:eastAsia="zh-CN"/>
        </w:rPr>
        <w:t>、</w:t>
      </w:r>
      <w:r>
        <w:rPr>
          <w:rFonts w:hint="eastAsia" w:ascii="仿宋" w:hAnsi="仿宋" w:eastAsia="仿宋" w:cs="仿宋"/>
          <w:color w:val="000000"/>
          <w:sz w:val="30"/>
          <w:szCs w:val="30"/>
          <w:lang w:val="en-US" w:eastAsia="zh-CN"/>
        </w:rPr>
        <w:t>功率自行车、跑台、上螺丝、上螺母、拐杖、轮椅、分指器、助行器</w:t>
      </w:r>
      <w:r>
        <w:rPr>
          <w:rFonts w:hint="eastAsia" w:ascii="仿宋" w:hAnsi="仿宋" w:eastAsia="仿宋" w:cs="仿宋"/>
          <w:color w:val="000000"/>
          <w:sz w:val="30"/>
          <w:szCs w:val="30"/>
        </w:rPr>
        <w:t>等设备。</w:t>
      </w:r>
    </w:p>
    <w:p>
      <w:pPr>
        <w:keepNext w:val="0"/>
        <w:keepLines w:val="0"/>
        <w:pageBreakBefore w:val="0"/>
        <w:widowControl w:val="0"/>
        <w:kinsoku/>
        <w:wordWrap/>
        <w:overflowPunct/>
        <w:topLinePunct w:val="0"/>
        <w:autoSpaceDE/>
        <w:autoSpaceDN/>
        <w:bidi w:val="0"/>
        <w:spacing w:line="560" w:lineRule="exact"/>
        <w:ind w:firstLine="600" w:firstLineChars="200"/>
        <w:textAlignment w:val="auto"/>
        <w:rPr>
          <w:rFonts w:ascii="仿宋" w:hAnsi="仿宋" w:eastAsia="仿宋" w:cs="仿宋"/>
          <w:color w:val="000000"/>
          <w:sz w:val="30"/>
          <w:szCs w:val="30"/>
        </w:rPr>
      </w:pPr>
      <w:r>
        <w:rPr>
          <w:rFonts w:hint="eastAsia" w:ascii="仿宋" w:hAnsi="仿宋" w:eastAsia="仿宋" w:cs="仿宋"/>
          <w:color w:val="000000"/>
          <w:sz w:val="30"/>
          <w:szCs w:val="30"/>
        </w:rPr>
        <w:t>5.言语吞咽治疗</w:t>
      </w:r>
      <w:r>
        <w:rPr>
          <w:rFonts w:hint="eastAsia" w:ascii="仿宋" w:hAnsi="仿宋" w:eastAsia="仿宋" w:cs="仿宋"/>
          <w:color w:val="000000"/>
          <w:sz w:val="30"/>
          <w:szCs w:val="30"/>
        </w:rPr>
        <w:tab/>
      </w:r>
    </w:p>
    <w:p>
      <w:pPr>
        <w:keepNext w:val="0"/>
        <w:keepLines w:val="0"/>
        <w:pageBreakBefore w:val="0"/>
        <w:widowControl w:val="0"/>
        <w:kinsoku/>
        <w:wordWrap/>
        <w:overflowPunct/>
        <w:topLinePunct w:val="0"/>
        <w:autoSpaceDE/>
        <w:autoSpaceDN/>
        <w:bidi w:val="0"/>
        <w:spacing w:line="560" w:lineRule="exact"/>
        <w:ind w:firstLine="600" w:firstLineChars="200"/>
        <w:textAlignment w:val="auto"/>
        <w:rPr>
          <w:rFonts w:ascii="仿宋" w:hAnsi="仿宋" w:eastAsia="仿宋" w:cs="仿宋"/>
          <w:color w:val="000000"/>
          <w:sz w:val="30"/>
          <w:szCs w:val="30"/>
        </w:rPr>
      </w:pPr>
      <w:r>
        <w:rPr>
          <w:rFonts w:hint="eastAsia" w:ascii="仿宋" w:hAnsi="仿宋" w:eastAsia="仿宋" w:cs="仿宋"/>
          <w:color w:val="000000"/>
          <w:sz w:val="30"/>
          <w:szCs w:val="30"/>
        </w:rPr>
        <w:t>采用“标准化病人”进行操作。提供</w:t>
      </w:r>
      <w:r>
        <w:rPr>
          <w:rFonts w:hint="eastAsia" w:ascii="仿宋" w:hAnsi="仿宋" w:eastAsia="仿宋" w:cs="仿宋"/>
          <w:color w:val="000000"/>
          <w:sz w:val="30"/>
          <w:szCs w:val="30"/>
          <w:lang w:val="en-US" w:eastAsia="zh-CN"/>
        </w:rPr>
        <w:t>冰</w:t>
      </w:r>
      <w:r>
        <w:rPr>
          <w:rFonts w:hint="eastAsia" w:ascii="仿宋" w:hAnsi="仿宋" w:eastAsia="仿宋" w:cs="仿宋"/>
          <w:color w:val="000000"/>
          <w:sz w:val="30"/>
          <w:szCs w:val="30"/>
        </w:rPr>
        <w:t>棉签、言语治疗图卡等。</w:t>
      </w:r>
    </w:p>
    <w:p>
      <w:pPr>
        <w:pStyle w:val="28"/>
        <w:keepNext w:val="0"/>
        <w:keepLines w:val="0"/>
        <w:pageBreakBefore w:val="0"/>
        <w:widowControl w:val="0"/>
        <w:kinsoku/>
        <w:wordWrap/>
        <w:overflowPunct/>
        <w:topLinePunct w:val="0"/>
        <w:autoSpaceDE/>
        <w:autoSpaceDN/>
        <w:bidi w:val="0"/>
        <w:spacing w:before="0" w:after="0" w:line="560" w:lineRule="exact"/>
        <w:ind w:firstLine="600" w:firstLineChars="200"/>
        <w:textAlignment w:val="auto"/>
        <w:rPr>
          <w:rFonts w:hint="eastAsia" w:ascii="黑体" w:hAnsi="黑体" w:eastAsia="黑体" w:cs="黑体"/>
          <w:b w:val="0"/>
          <w:color w:val="000000"/>
          <w:kern w:val="2"/>
          <w:sz w:val="30"/>
          <w:szCs w:val="30"/>
        </w:rPr>
      </w:pPr>
      <w:r>
        <w:rPr>
          <w:rFonts w:hint="eastAsia" w:ascii="黑体" w:hAnsi="黑体" w:eastAsia="黑体" w:cs="黑体"/>
          <w:b w:val="0"/>
          <w:color w:val="000000"/>
          <w:kern w:val="2"/>
          <w:sz w:val="30"/>
          <w:szCs w:val="30"/>
        </w:rPr>
        <w:t>十二、成绩评定</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outlineLvl w:val="1"/>
        <w:rPr>
          <w:rFonts w:ascii="楷体" w:hAnsi="楷体" w:eastAsia="楷体" w:cs="楷体"/>
          <w:bCs/>
          <w:sz w:val="30"/>
          <w:szCs w:val="30"/>
        </w:rPr>
      </w:pPr>
      <w:r>
        <w:rPr>
          <w:rFonts w:hint="eastAsia" w:ascii="楷体" w:hAnsi="楷体" w:eastAsia="楷体" w:cs="楷体"/>
          <w:bCs/>
          <w:sz w:val="30"/>
          <w:szCs w:val="30"/>
        </w:rPr>
        <w:t>（一）评分标准制定原则</w:t>
      </w:r>
    </w:p>
    <w:p>
      <w:pPr>
        <w:keepNext w:val="0"/>
        <w:keepLines w:val="0"/>
        <w:pageBreakBefore w:val="0"/>
        <w:widowControl w:val="0"/>
        <w:kinsoku/>
        <w:wordWrap/>
        <w:overflowPunct/>
        <w:topLinePunct w:val="0"/>
        <w:autoSpaceDE/>
        <w:autoSpaceDN/>
        <w:bidi w:val="0"/>
        <w:spacing w:line="560" w:lineRule="exact"/>
        <w:ind w:firstLine="600" w:firstLineChars="200"/>
        <w:textAlignment w:val="auto"/>
        <w:rPr>
          <w:rFonts w:ascii="仿宋" w:hAnsi="仿宋" w:eastAsia="仿宋" w:cs="仿宋"/>
          <w:color w:val="000000"/>
          <w:sz w:val="30"/>
          <w:szCs w:val="30"/>
        </w:rPr>
      </w:pPr>
      <w:r>
        <w:rPr>
          <w:rFonts w:hint="eastAsia" w:ascii="仿宋" w:hAnsi="仿宋" w:eastAsia="仿宋" w:cs="仿宋"/>
          <w:color w:val="000000"/>
          <w:sz w:val="30"/>
          <w:szCs w:val="30"/>
        </w:rPr>
        <w:t>采用过程评价与结果评价相结合、行业技能评价与职业素养评价相结合的评价方式，评分标准以“公开、公平、公正”为原则。</w:t>
      </w:r>
    </w:p>
    <w:p>
      <w:pPr>
        <w:keepNext w:val="0"/>
        <w:keepLines w:val="0"/>
        <w:pageBreakBefore w:val="0"/>
        <w:widowControl w:val="0"/>
        <w:kinsoku/>
        <w:wordWrap/>
        <w:overflowPunct/>
        <w:topLinePunct w:val="0"/>
        <w:autoSpaceDE/>
        <w:autoSpaceDN/>
        <w:bidi w:val="0"/>
        <w:spacing w:line="560" w:lineRule="exact"/>
        <w:ind w:firstLine="600" w:firstLineChars="200"/>
        <w:textAlignment w:val="auto"/>
        <w:rPr>
          <w:rFonts w:ascii="仿宋" w:hAnsi="仿宋" w:eastAsia="仿宋" w:cs="仿宋"/>
          <w:color w:val="000000"/>
          <w:sz w:val="30"/>
          <w:szCs w:val="30"/>
        </w:rPr>
      </w:pPr>
      <w:r>
        <w:rPr>
          <w:rFonts w:hint="eastAsia" w:ascii="仿宋" w:hAnsi="仿宋" w:eastAsia="仿宋" w:cs="仿宋"/>
          <w:color w:val="000000"/>
          <w:sz w:val="30"/>
          <w:szCs w:val="30"/>
        </w:rPr>
        <w:t>为了保证评分“公开、公平、公正”，采取以下措施：</w:t>
      </w:r>
    </w:p>
    <w:p>
      <w:pPr>
        <w:keepNext w:val="0"/>
        <w:keepLines w:val="0"/>
        <w:pageBreakBefore w:val="0"/>
        <w:widowControl w:val="0"/>
        <w:kinsoku/>
        <w:wordWrap/>
        <w:overflowPunct/>
        <w:topLinePunct w:val="0"/>
        <w:autoSpaceDE/>
        <w:autoSpaceDN/>
        <w:bidi w:val="0"/>
        <w:spacing w:line="560" w:lineRule="exact"/>
        <w:ind w:firstLine="600" w:firstLineChars="200"/>
        <w:textAlignment w:val="auto"/>
        <w:rPr>
          <w:rFonts w:ascii="仿宋" w:hAnsi="仿宋" w:eastAsia="仿宋" w:cs="仿宋"/>
          <w:color w:val="000000"/>
          <w:sz w:val="30"/>
          <w:szCs w:val="30"/>
        </w:rPr>
      </w:pPr>
      <w:r>
        <w:rPr>
          <w:rFonts w:hint="eastAsia" w:ascii="仿宋" w:hAnsi="仿宋" w:eastAsia="仿宋" w:cs="仿宋"/>
          <w:color w:val="000000"/>
          <w:sz w:val="30"/>
          <w:szCs w:val="30"/>
        </w:rPr>
        <w:t>1．赛项执委会通过赛项考核内容、样题、题库和评分标准全部公</w:t>
      </w:r>
      <w:r>
        <w:rPr>
          <w:rFonts w:hint="eastAsia" w:ascii="仿宋" w:hAnsi="仿宋" w:eastAsia="仿宋" w:cs="仿宋"/>
          <w:color w:val="000000"/>
          <w:spacing w:val="-4"/>
          <w:sz w:val="30"/>
          <w:szCs w:val="30"/>
        </w:rPr>
        <w:t>开，竞赛平台赛前无条件向参赛队开放，使各参赛队处于公平备赛状态。</w:t>
      </w:r>
    </w:p>
    <w:p>
      <w:pPr>
        <w:keepNext w:val="0"/>
        <w:keepLines w:val="0"/>
        <w:pageBreakBefore w:val="0"/>
        <w:widowControl w:val="0"/>
        <w:kinsoku/>
        <w:wordWrap/>
        <w:overflowPunct/>
        <w:topLinePunct w:val="0"/>
        <w:autoSpaceDE/>
        <w:autoSpaceDN/>
        <w:bidi w:val="0"/>
        <w:spacing w:line="560" w:lineRule="exact"/>
        <w:ind w:firstLine="600" w:firstLineChars="200"/>
        <w:textAlignment w:val="auto"/>
        <w:rPr>
          <w:rFonts w:ascii="仿宋" w:hAnsi="仿宋" w:eastAsia="仿宋" w:cs="仿宋"/>
          <w:color w:val="000000"/>
          <w:sz w:val="30"/>
          <w:szCs w:val="30"/>
        </w:rPr>
      </w:pPr>
      <w:r>
        <w:rPr>
          <w:rFonts w:hint="eastAsia" w:ascii="仿宋" w:hAnsi="仿宋" w:eastAsia="仿宋" w:cs="仿宋"/>
          <w:color w:val="000000"/>
          <w:sz w:val="30"/>
          <w:szCs w:val="30"/>
        </w:rPr>
        <w:t>2．赛项执委会统一提供竞赛用品（指定工具书除外），提前开放竞赛赛场，使各参赛队所在赛场条件一致。</w:t>
      </w:r>
    </w:p>
    <w:p>
      <w:pPr>
        <w:keepNext w:val="0"/>
        <w:keepLines w:val="0"/>
        <w:pageBreakBefore w:val="0"/>
        <w:widowControl w:val="0"/>
        <w:kinsoku/>
        <w:wordWrap/>
        <w:overflowPunct/>
        <w:topLinePunct w:val="0"/>
        <w:autoSpaceDE/>
        <w:autoSpaceDN/>
        <w:bidi w:val="0"/>
        <w:spacing w:line="560" w:lineRule="exact"/>
        <w:ind w:firstLine="600" w:firstLineChars="200"/>
        <w:textAlignment w:val="auto"/>
        <w:rPr>
          <w:rFonts w:ascii="仿宋" w:hAnsi="仿宋" w:eastAsia="仿宋" w:cs="仿宋"/>
          <w:color w:val="000000"/>
          <w:sz w:val="30"/>
          <w:szCs w:val="30"/>
        </w:rPr>
      </w:pPr>
      <w:r>
        <w:rPr>
          <w:rFonts w:hint="eastAsia" w:ascii="仿宋" w:hAnsi="仿宋" w:eastAsia="仿宋" w:cs="仿宋"/>
          <w:color w:val="000000"/>
          <w:sz w:val="30"/>
          <w:szCs w:val="30"/>
        </w:rPr>
        <w:t>3．赛项执委会通过赛项说明会、省教育厅大赛官网等发布官方信息，使各参赛队获取赛项信息渠道一致。</w:t>
      </w:r>
    </w:p>
    <w:p>
      <w:pPr>
        <w:keepNext w:val="0"/>
        <w:keepLines w:val="0"/>
        <w:pageBreakBefore w:val="0"/>
        <w:widowControl w:val="0"/>
        <w:kinsoku/>
        <w:wordWrap/>
        <w:overflowPunct/>
        <w:topLinePunct w:val="0"/>
        <w:autoSpaceDE/>
        <w:autoSpaceDN/>
        <w:bidi w:val="0"/>
        <w:spacing w:line="560" w:lineRule="exact"/>
        <w:ind w:firstLine="600" w:firstLineChars="200"/>
        <w:textAlignment w:val="auto"/>
        <w:rPr>
          <w:rFonts w:ascii="仿宋" w:hAnsi="仿宋" w:eastAsia="仿宋" w:cs="仿宋"/>
          <w:color w:val="000000"/>
          <w:sz w:val="30"/>
          <w:szCs w:val="30"/>
        </w:rPr>
      </w:pPr>
      <w:r>
        <w:rPr>
          <w:rFonts w:hint="eastAsia" w:ascii="仿宋" w:hAnsi="仿宋" w:eastAsia="仿宋" w:cs="仿宋"/>
          <w:color w:val="000000"/>
          <w:sz w:val="30"/>
          <w:szCs w:val="30"/>
        </w:rPr>
        <w:t>4．赛项各项竞赛项目全部过程监控录像，保证无人为因素影响成绩，使各参赛队处于公开、公平、公正、独立和透明的竞赛环境。</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outlineLvl w:val="1"/>
        <w:rPr>
          <w:rFonts w:ascii="楷体" w:hAnsi="楷体" w:eastAsia="楷体" w:cs="楷体"/>
          <w:bCs/>
          <w:sz w:val="30"/>
          <w:szCs w:val="30"/>
        </w:rPr>
      </w:pPr>
      <w:r>
        <w:rPr>
          <w:rFonts w:hint="eastAsia" w:ascii="楷体" w:hAnsi="楷体" w:eastAsia="楷体" w:cs="楷体"/>
          <w:bCs/>
          <w:sz w:val="30"/>
          <w:szCs w:val="30"/>
        </w:rPr>
        <w:t>（二）评分标准</w:t>
      </w:r>
    </w:p>
    <w:p>
      <w:pPr>
        <w:keepNext w:val="0"/>
        <w:keepLines w:val="0"/>
        <w:pageBreakBefore w:val="0"/>
        <w:widowControl w:val="0"/>
        <w:kinsoku/>
        <w:wordWrap/>
        <w:overflowPunct/>
        <w:topLinePunct w:val="0"/>
        <w:autoSpaceDE/>
        <w:autoSpaceDN/>
        <w:bidi w:val="0"/>
        <w:spacing w:line="560" w:lineRule="exact"/>
        <w:ind w:firstLine="600" w:firstLineChars="200"/>
        <w:textAlignment w:val="auto"/>
        <w:rPr>
          <w:rFonts w:ascii="仿宋" w:hAnsi="仿宋" w:eastAsia="仿宋" w:cs="仿宋"/>
          <w:color w:val="000000"/>
          <w:sz w:val="30"/>
          <w:szCs w:val="30"/>
        </w:rPr>
      </w:pPr>
      <w:r>
        <w:rPr>
          <w:rFonts w:hint="eastAsia" w:ascii="仿宋" w:hAnsi="仿宋" w:eastAsia="仿宋" w:cs="仿宋"/>
          <w:color w:val="000000"/>
          <w:sz w:val="30"/>
          <w:szCs w:val="30"/>
        </w:rPr>
        <w:t>（1）团体竞赛成绩采用百分制计分：其中理论考试占15%，技能操作占85%。理论考试100分（单项选择50题，每题2分），取3名选手的平均分*15%计入团队总分（精确到小数点后两位，四舍五入）；技能操作100分（问诊20%，评定35%，治疗35%、回答问题10%），技能操作得分*85%计入团队总分（精确到小数点后两位，四舍五入）。</w:t>
      </w:r>
    </w:p>
    <w:p>
      <w:pPr>
        <w:keepNext w:val="0"/>
        <w:keepLines w:val="0"/>
        <w:pageBreakBefore w:val="0"/>
        <w:widowControl w:val="0"/>
        <w:kinsoku/>
        <w:wordWrap/>
        <w:overflowPunct/>
        <w:topLinePunct w:val="0"/>
        <w:autoSpaceDE/>
        <w:autoSpaceDN/>
        <w:bidi w:val="0"/>
        <w:spacing w:line="560" w:lineRule="exact"/>
        <w:ind w:firstLine="600" w:firstLineChars="200"/>
        <w:textAlignment w:val="auto"/>
        <w:rPr>
          <w:rFonts w:ascii="仿宋" w:hAnsi="仿宋" w:eastAsia="仿宋" w:cs="仿宋"/>
          <w:color w:val="000000"/>
          <w:sz w:val="30"/>
          <w:szCs w:val="30"/>
        </w:rPr>
      </w:pPr>
      <w:r>
        <w:rPr>
          <w:rFonts w:hint="eastAsia" w:ascii="仿宋" w:hAnsi="仿宋" w:eastAsia="仿宋" w:cs="仿宋"/>
          <w:color w:val="000000"/>
          <w:sz w:val="30"/>
          <w:szCs w:val="30"/>
        </w:rPr>
        <w:t>（2）个人竞赛成绩采用百分制计分：只记录每位选手的技能操 作得分。</w:t>
      </w:r>
    </w:p>
    <w:p>
      <w:pPr>
        <w:keepNext w:val="0"/>
        <w:keepLines w:val="0"/>
        <w:pageBreakBefore w:val="0"/>
        <w:widowControl w:val="0"/>
        <w:kinsoku/>
        <w:wordWrap/>
        <w:overflowPunct/>
        <w:topLinePunct w:val="0"/>
        <w:autoSpaceDE/>
        <w:autoSpaceDN/>
        <w:bidi w:val="0"/>
        <w:spacing w:line="560" w:lineRule="exact"/>
        <w:ind w:firstLine="600" w:firstLineChars="200"/>
        <w:textAlignment w:val="auto"/>
        <w:rPr>
          <w:rFonts w:ascii="仿宋" w:hAnsi="仿宋" w:eastAsia="仿宋" w:cs="仿宋"/>
          <w:color w:val="000000"/>
          <w:sz w:val="30"/>
          <w:szCs w:val="30"/>
        </w:rPr>
      </w:pPr>
      <w:r>
        <w:rPr>
          <w:rFonts w:hint="eastAsia" w:ascii="仿宋" w:hAnsi="仿宋" w:eastAsia="仿宋" w:cs="仿宋"/>
          <w:color w:val="000000"/>
          <w:sz w:val="30"/>
          <w:szCs w:val="30"/>
        </w:rPr>
        <w:t>（3）理论考试按照评分标准评分；技能操作每组裁判不少于3人，并设组长一名，依据评分标准评分，取裁判给分之和的算术平均值为参赛选手技能操作得分（精确到小数点后两位，四舍五入）。组长协调，组员互助，对操作行为进行记录、评判；赛前对裁判进行一定的培训，统一执裁标准。</w:t>
      </w:r>
    </w:p>
    <w:p>
      <w:pPr>
        <w:keepNext w:val="0"/>
        <w:keepLines w:val="0"/>
        <w:pageBreakBefore w:val="0"/>
        <w:widowControl w:val="0"/>
        <w:kinsoku/>
        <w:wordWrap/>
        <w:overflowPunct/>
        <w:topLinePunct w:val="0"/>
        <w:autoSpaceDE/>
        <w:autoSpaceDN/>
        <w:bidi w:val="0"/>
        <w:spacing w:line="560" w:lineRule="exact"/>
        <w:ind w:firstLine="600" w:firstLineChars="200"/>
        <w:textAlignment w:val="auto"/>
        <w:rPr>
          <w:rFonts w:ascii="仿宋" w:hAnsi="仿宋" w:eastAsia="仿宋" w:cs="仿宋"/>
          <w:color w:val="000000"/>
          <w:sz w:val="30"/>
          <w:szCs w:val="30"/>
        </w:rPr>
      </w:pPr>
      <w:r>
        <w:rPr>
          <w:rFonts w:hint="eastAsia" w:ascii="仿宋" w:hAnsi="仿宋" w:eastAsia="仿宋" w:cs="仿宋"/>
          <w:color w:val="000000"/>
          <w:sz w:val="30"/>
          <w:szCs w:val="30"/>
        </w:rPr>
        <w:t>（4）参赛选手根据赛项案例进行操作，注意操作要求，需要记录的内容要记录在记录单中，需要裁判确认的内容必须经过裁判员的签字确认，否则不得分。</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outlineLvl w:val="1"/>
        <w:rPr>
          <w:rFonts w:ascii="方正楷体_GBK" w:hAnsi="方正楷体_GBK" w:eastAsia="方正楷体_GBK" w:cs="方正楷体_GBK"/>
          <w:bCs/>
          <w:sz w:val="30"/>
          <w:szCs w:val="30"/>
        </w:rPr>
      </w:pPr>
      <w:r>
        <w:rPr>
          <w:rFonts w:hint="eastAsia" w:ascii="方正楷体_GBK" w:hAnsi="方正楷体_GBK" w:eastAsia="方正楷体_GBK" w:cs="方正楷体_GBK"/>
          <w:bCs/>
          <w:sz w:val="30"/>
          <w:szCs w:val="30"/>
        </w:rPr>
        <w:t>（三）各竞赛项目评分标准</w:t>
      </w:r>
    </w:p>
    <w:p>
      <w:pPr>
        <w:keepNext w:val="0"/>
        <w:keepLines w:val="0"/>
        <w:pageBreakBefore w:val="0"/>
        <w:widowControl w:val="0"/>
        <w:kinsoku/>
        <w:wordWrap/>
        <w:overflowPunct/>
        <w:topLinePunct w:val="0"/>
        <w:autoSpaceDE/>
        <w:autoSpaceDN/>
        <w:bidi w:val="0"/>
        <w:adjustRightInd w:val="0"/>
        <w:spacing w:line="560" w:lineRule="exact"/>
        <w:ind w:firstLine="600" w:firstLineChars="200"/>
        <w:textAlignment w:val="auto"/>
        <w:rPr>
          <w:rFonts w:ascii="仿宋" w:hAnsi="仿宋" w:eastAsia="仿宋" w:cs="仿宋"/>
          <w:color w:val="000000"/>
          <w:sz w:val="30"/>
          <w:szCs w:val="30"/>
        </w:rPr>
      </w:pPr>
      <w:r>
        <w:rPr>
          <w:rFonts w:ascii="仿宋" w:hAnsi="仿宋" w:eastAsia="仿宋" w:cs="仿宋"/>
          <w:color w:val="000000"/>
          <w:sz w:val="30"/>
          <w:szCs w:val="30"/>
        </w:rPr>
        <w:t>1.问诊（100分）</w:t>
      </w:r>
    </w:p>
    <w:p>
      <w:pPr>
        <w:keepNext w:val="0"/>
        <w:keepLines w:val="0"/>
        <w:pageBreakBefore w:val="0"/>
        <w:widowControl w:val="0"/>
        <w:kinsoku/>
        <w:wordWrap/>
        <w:overflowPunct/>
        <w:topLinePunct w:val="0"/>
        <w:autoSpaceDE/>
        <w:autoSpaceDN/>
        <w:bidi w:val="0"/>
        <w:spacing w:line="560" w:lineRule="exact"/>
        <w:ind w:firstLine="600" w:firstLineChars="200"/>
        <w:textAlignment w:val="auto"/>
        <w:rPr>
          <w:rFonts w:ascii="仿宋" w:hAnsi="仿宋" w:eastAsia="仿宋" w:cs="仿宋"/>
          <w:color w:val="000000"/>
          <w:spacing w:val="-4"/>
          <w:sz w:val="30"/>
          <w:szCs w:val="30"/>
        </w:rPr>
      </w:pPr>
      <w:r>
        <w:rPr>
          <w:rFonts w:ascii="仿宋" w:hAnsi="仿宋" w:eastAsia="仿宋" w:cs="仿宋"/>
          <w:color w:val="000000"/>
          <w:sz w:val="30"/>
          <w:szCs w:val="30"/>
        </w:rPr>
        <w:t>标准：学生需要表现出有良好的职业素质和很好的交流沟通技巧，</w:t>
      </w:r>
      <w:r>
        <w:rPr>
          <w:rFonts w:hint="eastAsia" w:ascii="仿宋" w:hAnsi="仿宋" w:eastAsia="仿宋" w:cs="仿宋"/>
          <w:color w:val="000000"/>
          <w:sz w:val="30"/>
          <w:szCs w:val="30"/>
        </w:rPr>
        <w:t>对于自身所进行的操作能够很好地把握，如自身操作时所处的姿势和患者在检测时的主观感受；意识到操作时患者的体位；询问病史:询问与患者病情相关的问题（举例如下但又不局限于此：可能包括呼吸短促的主诉，吸烟史，疼痛和其它有关的症状；家庭情况，生活方式或家庭支持情况，这些都会影响疾病患者的家庭环境、生活方式或家庭</w:t>
      </w:r>
      <w:r>
        <w:rPr>
          <w:rFonts w:hint="eastAsia" w:ascii="仿宋" w:hAnsi="仿宋" w:eastAsia="仿宋" w:cs="仿宋"/>
          <w:color w:val="000000"/>
          <w:spacing w:val="-4"/>
          <w:sz w:val="30"/>
          <w:szCs w:val="30"/>
        </w:rPr>
        <w:t>支持情况；相关的活动状态；有利于制定合理治疗计划的其他相关信息）。</w:t>
      </w:r>
    </w:p>
    <w:p>
      <w:pPr>
        <w:spacing w:line="360" w:lineRule="auto"/>
        <w:ind w:firstLine="600" w:firstLineChars="200"/>
        <w:rPr>
          <w:rFonts w:ascii="仿宋" w:hAnsi="仿宋" w:eastAsia="仿宋" w:cs="仿宋"/>
          <w:color w:val="000000"/>
          <w:sz w:val="30"/>
          <w:szCs w:val="30"/>
        </w:rPr>
      </w:pP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1"/>
        <w:gridCol w:w="1017"/>
        <w:gridCol w:w="3797"/>
        <w:gridCol w:w="580"/>
        <w:gridCol w:w="620"/>
        <w:gridCol w:w="580"/>
        <w:gridCol w:w="620"/>
        <w:gridCol w:w="624"/>
        <w:gridCol w:w="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93" w:type="pct"/>
            <w:vMerge w:val="restart"/>
            <w:vAlign w:val="center"/>
          </w:tcPr>
          <w:p>
            <w:pPr>
              <w:spacing w:line="270" w:lineRule="exact"/>
              <w:ind w:left="-63" w:leftChars="-30" w:right="-63" w:rightChars="-30"/>
              <w:jc w:val="center"/>
              <w:rPr>
                <w:rFonts w:ascii="仿宋" w:hAnsi="仿宋" w:eastAsia="仿宋" w:cs="Times New Roman"/>
                <w:b/>
                <w:szCs w:val="21"/>
              </w:rPr>
            </w:pPr>
            <w:r>
              <w:rPr>
                <w:rFonts w:ascii="仿宋" w:hAnsi="仿宋" w:eastAsia="仿宋" w:cs="Times New Roman"/>
                <w:b/>
                <w:szCs w:val="21"/>
              </w:rPr>
              <w:t>项目</w:t>
            </w:r>
          </w:p>
        </w:tc>
        <w:tc>
          <w:tcPr>
            <w:tcW w:w="554" w:type="pct"/>
            <w:vMerge w:val="restart"/>
            <w:vAlign w:val="center"/>
          </w:tcPr>
          <w:p>
            <w:pPr>
              <w:spacing w:line="270" w:lineRule="exact"/>
              <w:ind w:left="-63" w:leftChars="-30" w:right="-63" w:rightChars="-30"/>
              <w:jc w:val="center"/>
              <w:rPr>
                <w:rFonts w:ascii="仿宋" w:hAnsi="仿宋" w:eastAsia="仿宋" w:cs="Times New Roman"/>
                <w:b/>
                <w:szCs w:val="21"/>
              </w:rPr>
            </w:pPr>
            <w:r>
              <w:rPr>
                <w:rFonts w:ascii="仿宋" w:hAnsi="仿宋" w:eastAsia="仿宋" w:cs="Times New Roman"/>
                <w:b/>
                <w:szCs w:val="21"/>
              </w:rPr>
              <w:t>工作</w:t>
            </w:r>
          </w:p>
        </w:tc>
        <w:tc>
          <w:tcPr>
            <w:tcW w:w="2069" w:type="pct"/>
            <w:vMerge w:val="restart"/>
            <w:vAlign w:val="center"/>
          </w:tcPr>
          <w:p>
            <w:pPr>
              <w:spacing w:line="270" w:lineRule="exact"/>
              <w:ind w:left="-63" w:leftChars="-30" w:right="-63" w:rightChars="-30"/>
              <w:jc w:val="center"/>
              <w:rPr>
                <w:rFonts w:ascii="仿宋" w:hAnsi="仿宋" w:eastAsia="仿宋" w:cs="Times New Roman"/>
                <w:b/>
                <w:szCs w:val="21"/>
              </w:rPr>
            </w:pPr>
            <w:r>
              <w:rPr>
                <w:rFonts w:ascii="仿宋" w:hAnsi="仿宋" w:eastAsia="仿宋" w:cs="Times New Roman"/>
                <w:b/>
                <w:szCs w:val="21"/>
              </w:rPr>
              <w:t>技术操作要求</w:t>
            </w:r>
          </w:p>
        </w:tc>
        <w:tc>
          <w:tcPr>
            <w:tcW w:w="1648" w:type="pct"/>
            <w:gridSpan w:val="5"/>
            <w:vAlign w:val="center"/>
          </w:tcPr>
          <w:p>
            <w:pPr>
              <w:spacing w:line="270" w:lineRule="exact"/>
              <w:ind w:left="-63" w:leftChars="-30" w:right="-63" w:rightChars="-30"/>
              <w:jc w:val="center"/>
              <w:rPr>
                <w:rFonts w:ascii="仿宋" w:hAnsi="仿宋" w:eastAsia="仿宋" w:cs="Times New Roman"/>
                <w:b/>
                <w:szCs w:val="21"/>
              </w:rPr>
            </w:pPr>
            <w:r>
              <w:rPr>
                <w:rFonts w:ascii="仿宋" w:hAnsi="仿宋" w:eastAsia="仿宋" w:cs="Times New Roman"/>
                <w:b/>
                <w:szCs w:val="21"/>
              </w:rPr>
              <w:t>评分标准</w:t>
            </w:r>
          </w:p>
        </w:tc>
        <w:tc>
          <w:tcPr>
            <w:tcW w:w="335" w:type="pct"/>
            <w:vMerge w:val="restart"/>
            <w:vAlign w:val="center"/>
          </w:tcPr>
          <w:p>
            <w:pPr>
              <w:spacing w:line="270" w:lineRule="exact"/>
              <w:ind w:left="-63" w:leftChars="-30" w:right="-63" w:rightChars="-30"/>
              <w:jc w:val="center"/>
              <w:rPr>
                <w:rFonts w:ascii="仿宋" w:hAnsi="仿宋" w:eastAsia="仿宋" w:cs="Times New Roman"/>
                <w:b/>
                <w:szCs w:val="21"/>
              </w:rPr>
            </w:pPr>
            <w:r>
              <w:rPr>
                <w:rFonts w:ascii="仿宋" w:hAnsi="仿宋" w:eastAsia="仿宋" w:cs="Times New Roman"/>
                <w:b/>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93" w:type="pct"/>
            <w:vMerge w:val="continue"/>
            <w:vAlign w:val="center"/>
          </w:tcPr>
          <w:p>
            <w:pPr>
              <w:spacing w:line="270" w:lineRule="exact"/>
              <w:ind w:left="-63" w:leftChars="-30" w:right="-63" w:rightChars="-30"/>
              <w:jc w:val="center"/>
              <w:rPr>
                <w:rFonts w:ascii="仿宋" w:hAnsi="仿宋" w:eastAsia="仿宋" w:cs="Times New Roman"/>
                <w:b/>
                <w:szCs w:val="21"/>
              </w:rPr>
            </w:pPr>
          </w:p>
        </w:tc>
        <w:tc>
          <w:tcPr>
            <w:tcW w:w="554" w:type="pct"/>
            <w:vMerge w:val="continue"/>
            <w:vAlign w:val="center"/>
          </w:tcPr>
          <w:p>
            <w:pPr>
              <w:spacing w:line="270" w:lineRule="exact"/>
              <w:ind w:left="-63" w:leftChars="-30" w:right="-63" w:rightChars="-30"/>
              <w:jc w:val="center"/>
              <w:rPr>
                <w:rFonts w:ascii="仿宋" w:hAnsi="仿宋" w:eastAsia="仿宋" w:cs="Times New Roman"/>
                <w:b/>
                <w:szCs w:val="21"/>
              </w:rPr>
            </w:pPr>
          </w:p>
        </w:tc>
        <w:tc>
          <w:tcPr>
            <w:tcW w:w="2069" w:type="pct"/>
            <w:vMerge w:val="continue"/>
            <w:vAlign w:val="center"/>
          </w:tcPr>
          <w:p>
            <w:pPr>
              <w:spacing w:line="270" w:lineRule="exact"/>
              <w:ind w:left="-63" w:leftChars="-30" w:right="-63" w:rightChars="-30"/>
              <w:rPr>
                <w:rFonts w:ascii="仿宋" w:hAnsi="仿宋" w:eastAsia="仿宋" w:cs="Times New Roman"/>
                <w:b/>
                <w:szCs w:val="21"/>
              </w:rPr>
            </w:pPr>
          </w:p>
        </w:tc>
        <w:tc>
          <w:tcPr>
            <w:tcW w:w="316" w:type="pct"/>
            <w:vAlign w:val="center"/>
          </w:tcPr>
          <w:p>
            <w:pPr>
              <w:spacing w:line="270" w:lineRule="exact"/>
              <w:ind w:left="-63" w:leftChars="-30" w:right="-63" w:rightChars="-30"/>
              <w:jc w:val="center"/>
              <w:rPr>
                <w:rFonts w:ascii="仿宋" w:hAnsi="仿宋" w:eastAsia="仿宋" w:cs="Times New Roman"/>
                <w:b/>
                <w:szCs w:val="21"/>
              </w:rPr>
            </w:pPr>
            <w:r>
              <w:rPr>
                <w:rFonts w:ascii="仿宋" w:hAnsi="仿宋" w:eastAsia="仿宋" w:cs="Times New Roman"/>
                <w:b/>
                <w:szCs w:val="21"/>
              </w:rPr>
              <w:t>A</w:t>
            </w:r>
          </w:p>
        </w:tc>
        <w:tc>
          <w:tcPr>
            <w:tcW w:w="338" w:type="pct"/>
            <w:vAlign w:val="center"/>
          </w:tcPr>
          <w:p>
            <w:pPr>
              <w:spacing w:line="270" w:lineRule="exact"/>
              <w:ind w:left="-63" w:leftChars="-30" w:right="-63" w:rightChars="-30"/>
              <w:jc w:val="center"/>
              <w:rPr>
                <w:rFonts w:ascii="仿宋" w:hAnsi="仿宋" w:eastAsia="仿宋" w:cs="Times New Roman"/>
                <w:b/>
                <w:szCs w:val="21"/>
              </w:rPr>
            </w:pPr>
            <w:r>
              <w:rPr>
                <w:rFonts w:ascii="仿宋" w:hAnsi="仿宋" w:eastAsia="仿宋" w:cs="Times New Roman"/>
                <w:b/>
                <w:szCs w:val="21"/>
              </w:rPr>
              <w:t>B</w:t>
            </w:r>
          </w:p>
        </w:tc>
        <w:tc>
          <w:tcPr>
            <w:tcW w:w="316" w:type="pct"/>
            <w:vAlign w:val="center"/>
          </w:tcPr>
          <w:p>
            <w:pPr>
              <w:spacing w:line="270" w:lineRule="exact"/>
              <w:ind w:left="-63" w:leftChars="-30" w:right="-63" w:rightChars="-30"/>
              <w:jc w:val="center"/>
              <w:rPr>
                <w:rFonts w:ascii="仿宋" w:hAnsi="仿宋" w:eastAsia="仿宋" w:cs="Times New Roman"/>
                <w:b/>
                <w:szCs w:val="21"/>
              </w:rPr>
            </w:pPr>
            <w:r>
              <w:rPr>
                <w:rFonts w:ascii="仿宋" w:hAnsi="仿宋" w:eastAsia="仿宋" w:cs="Times New Roman"/>
                <w:b/>
                <w:szCs w:val="21"/>
              </w:rPr>
              <w:t>C</w:t>
            </w:r>
          </w:p>
        </w:tc>
        <w:tc>
          <w:tcPr>
            <w:tcW w:w="338" w:type="pct"/>
            <w:vAlign w:val="center"/>
          </w:tcPr>
          <w:p>
            <w:pPr>
              <w:spacing w:line="270" w:lineRule="exact"/>
              <w:ind w:left="-63" w:leftChars="-30" w:right="-63" w:rightChars="-30"/>
              <w:jc w:val="center"/>
              <w:rPr>
                <w:rFonts w:ascii="仿宋" w:hAnsi="仿宋" w:eastAsia="仿宋" w:cs="Times New Roman"/>
                <w:b/>
                <w:szCs w:val="21"/>
              </w:rPr>
            </w:pPr>
            <w:r>
              <w:rPr>
                <w:rFonts w:ascii="仿宋" w:hAnsi="仿宋" w:eastAsia="仿宋" w:cs="Times New Roman"/>
                <w:b/>
                <w:szCs w:val="21"/>
              </w:rPr>
              <w:t>D</w:t>
            </w:r>
          </w:p>
        </w:tc>
        <w:tc>
          <w:tcPr>
            <w:tcW w:w="340" w:type="pct"/>
            <w:vAlign w:val="center"/>
          </w:tcPr>
          <w:p>
            <w:pPr>
              <w:spacing w:line="270" w:lineRule="exact"/>
              <w:ind w:left="-63" w:leftChars="-30" w:right="-63" w:rightChars="-30"/>
              <w:jc w:val="center"/>
              <w:rPr>
                <w:rFonts w:ascii="仿宋" w:hAnsi="仿宋" w:eastAsia="仿宋" w:cs="Times New Roman"/>
                <w:b/>
                <w:szCs w:val="21"/>
              </w:rPr>
            </w:pPr>
            <w:r>
              <w:rPr>
                <w:rFonts w:ascii="仿宋" w:hAnsi="仿宋" w:eastAsia="仿宋" w:cs="Times New Roman"/>
                <w:b/>
                <w:szCs w:val="21"/>
              </w:rPr>
              <w:t>E</w:t>
            </w:r>
          </w:p>
        </w:tc>
        <w:tc>
          <w:tcPr>
            <w:tcW w:w="335" w:type="pct"/>
            <w:vMerge w:val="continue"/>
            <w:vAlign w:val="center"/>
          </w:tcPr>
          <w:p>
            <w:pPr>
              <w:spacing w:line="270" w:lineRule="exact"/>
              <w:ind w:left="-63" w:leftChars="-30" w:right="-63" w:rightChars="-30"/>
              <w:jc w:val="center"/>
              <w:rPr>
                <w:rFonts w:ascii="仿宋" w:hAnsi="仿宋" w:eastAsia="仿宋"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93" w:type="pct"/>
            <w:vMerge w:val="restart"/>
            <w:vAlign w:val="center"/>
          </w:tcPr>
          <w:p>
            <w:pPr>
              <w:spacing w:line="270" w:lineRule="exact"/>
              <w:ind w:left="-63" w:leftChars="-30" w:right="-63" w:rightChars="-30"/>
              <w:jc w:val="center"/>
              <w:rPr>
                <w:rFonts w:ascii="仿宋" w:hAnsi="仿宋" w:eastAsia="仿宋" w:cs="Times New Roman"/>
                <w:szCs w:val="21"/>
              </w:rPr>
            </w:pPr>
            <w:r>
              <w:rPr>
                <w:rFonts w:hint="eastAsia" w:ascii="仿宋" w:hAnsi="仿宋" w:eastAsia="仿宋" w:cs="Times New Roman"/>
                <w:szCs w:val="21"/>
              </w:rPr>
              <w:t>项目1</w:t>
            </w:r>
          </w:p>
        </w:tc>
        <w:tc>
          <w:tcPr>
            <w:tcW w:w="554" w:type="pct"/>
            <w:vMerge w:val="restart"/>
            <w:vAlign w:val="center"/>
          </w:tcPr>
          <w:p>
            <w:pPr>
              <w:spacing w:line="270" w:lineRule="exact"/>
              <w:ind w:left="-63" w:leftChars="-30" w:right="-63" w:rightChars="-30"/>
              <w:jc w:val="center"/>
              <w:rPr>
                <w:rFonts w:ascii="仿宋" w:hAnsi="仿宋" w:eastAsia="仿宋" w:cs="Times New Roman"/>
                <w:szCs w:val="21"/>
              </w:rPr>
            </w:pPr>
            <w:r>
              <w:rPr>
                <w:rFonts w:hint="eastAsia" w:ascii="仿宋" w:hAnsi="仿宋" w:eastAsia="仿宋" w:cs="Times New Roman"/>
                <w:szCs w:val="21"/>
              </w:rPr>
              <w:t>准备</w:t>
            </w:r>
          </w:p>
          <w:p>
            <w:pPr>
              <w:spacing w:line="270" w:lineRule="exact"/>
              <w:ind w:left="-63" w:leftChars="-30" w:right="-63" w:rightChars="-30"/>
              <w:jc w:val="center"/>
              <w:rPr>
                <w:rFonts w:ascii="仿宋" w:hAnsi="仿宋" w:eastAsia="仿宋" w:cs="Times New Roman"/>
                <w:szCs w:val="21"/>
              </w:rPr>
            </w:pPr>
            <w:r>
              <w:rPr>
                <w:rFonts w:hint="eastAsia" w:ascii="仿宋" w:hAnsi="仿宋" w:eastAsia="仿宋" w:cs="Times New Roman"/>
                <w:szCs w:val="21"/>
              </w:rPr>
              <w:t>（10分）</w:t>
            </w:r>
          </w:p>
        </w:tc>
        <w:tc>
          <w:tcPr>
            <w:tcW w:w="2069" w:type="pct"/>
            <w:vAlign w:val="center"/>
          </w:tcPr>
          <w:p>
            <w:pPr>
              <w:spacing w:line="270" w:lineRule="exact"/>
              <w:ind w:left="-63" w:leftChars="-30" w:right="-63" w:rightChars="-30"/>
              <w:rPr>
                <w:rFonts w:ascii="仿宋" w:hAnsi="仿宋" w:eastAsia="仿宋" w:cs="Times New Roman"/>
                <w:szCs w:val="21"/>
              </w:rPr>
            </w:pPr>
            <w:r>
              <w:rPr>
                <w:rFonts w:ascii="仿宋" w:hAnsi="仿宋" w:eastAsia="仿宋" w:cs="Times New Roman"/>
                <w:szCs w:val="21"/>
              </w:rPr>
              <w:t>1.1治疗师准备</w:t>
            </w:r>
          </w:p>
          <w:p>
            <w:pPr>
              <w:spacing w:line="270" w:lineRule="exact"/>
              <w:ind w:left="-63" w:leftChars="-30" w:right="-63" w:rightChars="-30"/>
              <w:rPr>
                <w:rFonts w:ascii="仿宋" w:hAnsi="仿宋" w:eastAsia="仿宋" w:cs="Times New Roman"/>
                <w:szCs w:val="21"/>
              </w:rPr>
            </w:pPr>
            <w:r>
              <w:rPr>
                <w:rFonts w:ascii="仿宋" w:hAnsi="仿宋" w:eastAsia="仿宋" w:cs="Times New Roman"/>
                <w:szCs w:val="21"/>
              </w:rPr>
              <w:t>（1）衣着整洁，修饰得体（1分）</w:t>
            </w:r>
          </w:p>
          <w:p>
            <w:pPr>
              <w:spacing w:line="270" w:lineRule="exact"/>
              <w:ind w:left="-63" w:leftChars="-30" w:right="-63" w:rightChars="-30"/>
              <w:rPr>
                <w:rFonts w:ascii="仿宋" w:hAnsi="仿宋" w:eastAsia="仿宋" w:cs="Times New Roman"/>
                <w:szCs w:val="21"/>
              </w:rPr>
            </w:pPr>
            <w:r>
              <w:rPr>
                <w:rFonts w:ascii="仿宋" w:hAnsi="仿宋" w:eastAsia="仿宋" w:cs="Times New Roman"/>
                <w:szCs w:val="21"/>
              </w:rPr>
              <w:t>（2）指甲修剪符合操作要求（</w:t>
            </w:r>
            <w:r>
              <w:rPr>
                <w:rFonts w:hint="eastAsia" w:ascii="仿宋" w:hAnsi="仿宋" w:eastAsia="仿宋" w:cs="Times New Roman"/>
                <w:szCs w:val="21"/>
              </w:rPr>
              <w:t>2</w:t>
            </w:r>
            <w:r>
              <w:rPr>
                <w:rFonts w:ascii="仿宋" w:hAnsi="仿宋" w:eastAsia="仿宋" w:cs="Times New Roman"/>
                <w:szCs w:val="21"/>
              </w:rPr>
              <w:t>分）</w:t>
            </w:r>
          </w:p>
          <w:p>
            <w:pPr>
              <w:spacing w:line="270" w:lineRule="exact"/>
              <w:ind w:left="-63" w:leftChars="-30" w:right="-63" w:rightChars="-30"/>
              <w:rPr>
                <w:rFonts w:ascii="仿宋" w:hAnsi="仿宋" w:eastAsia="仿宋" w:cs="Times New Roman"/>
                <w:szCs w:val="21"/>
              </w:rPr>
            </w:pPr>
            <w:r>
              <w:rPr>
                <w:rFonts w:ascii="仿宋" w:hAnsi="仿宋" w:eastAsia="仿宋" w:cs="Times New Roman"/>
                <w:szCs w:val="21"/>
              </w:rPr>
              <w:t>（3）洗净双手，消毒（2分）</w:t>
            </w:r>
          </w:p>
        </w:tc>
        <w:tc>
          <w:tcPr>
            <w:tcW w:w="316" w:type="pct"/>
            <w:vAlign w:val="center"/>
          </w:tcPr>
          <w:p>
            <w:pPr>
              <w:spacing w:line="270" w:lineRule="exact"/>
              <w:ind w:left="-63" w:leftChars="-30" w:right="-63" w:rightChars="-30"/>
              <w:jc w:val="center"/>
              <w:rPr>
                <w:rFonts w:ascii="仿宋" w:hAnsi="仿宋" w:eastAsia="仿宋" w:cs="Times New Roman"/>
                <w:szCs w:val="21"/>
              </w:rPr>
            </w:pPr>
            <w:r>
              <w:rPr>
                <w:rFonts w:ascii="仿宋" w:hAnsi="仿宋" w:eastAsia="仿宋" w:cs="Times New Roman"/>
                <w:szCs w:val="21"/>
              </w:rPr>
              <w:t>5</w:t>
            </w:r>
          </w:p>
        </w:tc>
        <w:tc>
          <w:tcPr>
            <w:tcW w:w="338" w:type="pct"/>
            <w:vAlign w:val="center"/>
          </w:tcPr>
          <w:p>
            <w:pPr>
              <w:spacing w:line="270" w:lineRule="exact"/>
              <w:ind w:left="-63" w:leftChars="-30" w:right="-63" w:rightChars="-30"/>
              <w:jc w:val="center"/>
              <w:rPr>
                <w:rFonts w:ascii="仿宋" w:hAnsi="仿宋" w:eastAsia="仿宋" w:cs="Times New Roman"/>
                <w:szCs w:val="21"/>
              </w:rPr>
            </w:pPr>
            <w:r>
              <w:rPr>
                <w:rFonts w:ascii="仿宋" w:hAnsi="仿宋" w:eastAsia="仿宋" w:cs="Times New Roman"/>
                <w:szCs w:val="21"/>
              </w:rPr>
              <w:t>4</w:t>
            </w:r>
          </w:p>
        </w:tc>
        <w:tc>
          <w:tcPr>
            <w:tcW w:w="316" w:type="pct"/>
            <w:vAlign w:val="center"/>
          </w:tcPr>
          <w:p>
            <w:pPr>
              <w:spacing w:line="270" w:lineRule="exact"/>
              <w:ind w:left="-63" w:leftChars="-30" w:right="-63" w:rightChars="-30"/>
              <w:jc w:val="center"/>
              <w:rPr>
                <w:rFonts w:ascii="仿宋" w:hAnsi="仿宋" w:eastAsia="仿宋" w:cs="Times New Roman"/>
                <w:szCs w:val="21"/>
              </w:rPr>
            </w:pPr>
            <w:r>
              <w:rPr>
                <w:rFonts w:ascii="仿宋" w:hAnsi="仿宋" w:eastAsia="仿宋" w:cs="Times New Roman"/>
                <w:szCs w:val="21"/>
              </w:rPr>
              <w:t>3</w:t>
            </w:r>
          </w:p>
        </w:tc>
        <w:tc>
          <w:tcPr>
            <w:tcW w:w="338" w:type="pct"/>
            <w:vAlign w:val="center"/>
          </w:tcPr>
          <w:p>
            <w:pPr>
              <w:spacing w:line="270" w:lineRule="exact"/>
              <w:ind w:left="-63" w:leftChars="-30" w:right="-63" w:rightChars="-30"/>
              <w:jc w:val="center"/>
              <w:rPr>
                <w:rFonts w:ascii="仿宋" w:hAnsi="仿宋" w:eastAsia="仿宋" w:cs="Times New Roman"/>
                <w:szCs w:val="21"/>
              </w:rPr>
            </w:pPr>
            <w:r>
              <w:rPr>
                <w:rFonts w:ascii="仿宋" w:hAnsi="仿宋" w:eastAsia="仿宋" w:cs="Times New Roman"/>
                <w:szCs w:val="21"/>
              </w:rPr>
              <w:t>2</w:t>
            </w:r>
          </w:p>
        </w:tc>
        <w:tc>
          <w:tcPr>
            <w:tcW w:w="340" w:type="pct"/>
            <w:vAlign w:val="center"/>
          </w:tcPr>
          <w:p>
            <w:pPr>
              <w:spacing w:line="270" w:lineRule="exact"/>
              <w:ind w:left="-63" w:leftChars="-30" w:right="-63" w:rightChars="-30"/>
              <w:jc w:val="center"/>
              <w:rPr>
                <w:rFonts w:ascii="仿宋" w:hAnsi="仿宋" w:eastAsia="仿宋" w:cs="Times New Roman"/>
                <w:szCs w:val="21"/>
              </w:rPr>
            </w:pPr>
            <w:r>
              <w:rPr>
                <w:rFonts w:ascii="仿宋" w:hAnsi="仿宋" w:eastAsia="仿宋" w:cs="Times New Roman"/>
                <w:szCs w:val="21"/>
              </w:rPr>
              <w:t>1</w:t>
            </w:r>
          </w:p>
        </w:tc>
        <w:tc>
          <w:tcPr>
            <w:tcW w:w="335" w:type="pct"/>
            <w:vAlign w:val="center"/>
          </w:tcPr>
          <w:p>
            <w:pPr>
              <w:spacing w:line="270" w:lineRule="exact"/>
              <w:ind w:left="-63" w:leftChars="-30" w:right="-63" w:rightChars="-30"/>
              <w:jc w:val="center"/>
              <w:rPr>
                <w:rFonts w:ascii="仿宋" w:hAnsi="仿宋"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93" w:type="pct"/>
            <w:vMerge w:val="continue"/>
            <w:vAlign w:val="center"/>
          </w:tcPr>
          <w:p>
            <w:pPr>
              <w:spacing w:line="270" w:lineRule="exact"/>
              <w:ind w:left="-63" w:leftChars="-30" w:right="-63" w:rightChars="-30"/>
              <w:jc w:val="center"/>
              <w:rPr>
                <w:rFonts w:ascii="仿宋" w:hAnsi="仿宋" w:eastAsia="仿宋" w:cs="Times New Roman"/>
                <w:szCs w:val="21"/>
              </w:rPr>
            </w:pPr>
          </w:p>
        </w:tc>
        <w:tc>
          <w:tcPr>
            <w:tcW w:w="554" w:type="pct"/>
            <w:vMerge w:val="continue"/>
            <w:vAlign w:val="center"/>
          </w:tcPr>
          <w:p>
            <w:pPr>
              <w:spacing w:line="270" w:lineRule="exact"/>
              <w:ind w:left="-63" w:leftChars="-30" w:right="-63" w:rightChars="-30"/>
              <w:jc w:val="center"/>
              <w:rPr>
                <w:rFonts w:ascii="仿宋" w:hAnsi="仿宋" w:eastAsia="仿宋" w:cs="Times New Roman"/>
                <w:szCs w:val="21"/>
              </w:rPr>
            </w:pPr>
          </w:p>
        </w:tc>
        <w:tc>
          <w:tcPr>
            <w:tcW w:w="2069" w:type="pct"/>
            <w:vAlign w:val="center"/>
          </w:tcPr>
          <w:p>
            <w:pPr>
              <w:spacing w:line="270" w:lineRule="exact"/>
              <w:ind w:left="-63" w:leftChars="-30" w:right="-63" w:rightChars="-30"/>
              <w:rPr>
                <w:rFonts w:ascii="仿宋" w:hAnsi="仿宋" w:eastAsia="仿宋" w:cs="Times New Roman"/>
                <w:szCs w:val="21"/>
              </w:rPr>
            </w:pPr>
            <w:r>
              <w:rPr>
                <w:rFonts w:ascii="仿宋" w:hAnsi="仿宋" w:eastAsia="仿宋" w:cs="Times New Roman"/>
                <w:szCs w:val="21"/>
              </w:rPr>
              <w:t>1.2环境准备</w:t>
            </w:r>
          </w:p>
          <w:p>
            <w:pPr>
              <w:spacing w:line="270" w:lineRule="exact"/>
              <w:ind w:left="-63" w:leftChars="-30" w:right="-63" w:rightChars="-30"/>
              <w:rPr>
                <w:rFonts w:ascii="仿宋" w:hAnsi="仿宋" w:eastAsia="仿宋" w:cs="Times New Roman"/>
                <w:szCs w:val="21"/>
              </w:rPr>
            </w:pPr>
            <w:r>
              <w:rPr>
                <w:rFonts w:ascii="仿宋" w:hAnsi="仿宋" w:eastAsia="仿宋" w:cs="Times New Roman"/>
                <w:szCs w:val="21"/>
              </w:rPr>
              <w:t>（1）环境安静整洁（1分）</w:t>
            </w:r>
          </w:p>
          <w:p>
            <w:pPr>
              <w:spacing w:line="270" w:lineRule="exact"/>
              <w:ind w:left="-63" w:leftChars="-30" w:right="-63" w:rightChars="-30"/>
              <w:rPr>
                <w:rFonts w:ascii="仿宋" w:hAnsi="仿宋" w:eastAsia="仿宋" w:cs="Times New Roman"/>
                <w:szCs w:val="21"/>
              </w:rPr>
            </w:pPr>
            <w:r>
              <w:rPr>
                <w:rFonts w:ascii="仿宋" w:hAnsi="仿宋" w:eastAsia="仿宋" w:cs="Times New Roman"/>
                <w:szCs w:val="21"/>
              </w:rPr>
              <w:t>（2）光线充足（1分）</w:t>
            </w:r>
          </w:p>
          <w:p>
            <w:pPr>
              <w:spacing w:line="270" w:lineRule="exact"/>
              <w:ind w:left="-63" w:leftChars="-30" w:right="-63" w:rightChars="-30"/>
              <w:rPr>
                <w:rFonts w:ascii="仿宋" w:hAnsi="仿宋" w:eastAsia="仿宋" w:cs="Times New Roman"/>
                <w:szCs w:val="21"/>
              </w:rPr>
            </w:pPr>
            <w:r>
              <w:rPr>
                <w:rFonts w:ascii="仿宋" w:hAnsi="仿宋" w:eastAsia="仿宋" w:cs="Times New Roman"/>
                <w:szCs w:val="21"/>
              </w:rPr>
              <w:t>（3）温湿度适宜（1分）</w:t>
            </w:r>
          </w:p>
        </w:tc>
        <w:tc>
          <w:tcPr>
            <w:tcW w:w="316" w:type="pct"/>
            <w:vAlign w:val="center"/>
          </w:tcPr>
          <w:p>
            <w:pPr>
              <w:spacing w:line="270" w:lineRule="exact"/>
              <w:ind w:left="-63" w:leftChars="-30" w:right="-63" w:rightChars="-30"/>
              <w:jc w:val="center"/>
              <w:rPr>
                <w:rFonts w:ascii="仿宋" w:hAnsi="仿宋" w:eastAsia="仿宋" w:cs="Times New Roman"/>
                <w:szCs w:val="21"/>
              </w:rPr>
            </w:pPr>
            <w:r>
              <w:rPr>
                <w:rFonts w:ascii="仿宋" w:hAnsi="仿宋" w:eastAsia="仿宋" w:cs="Times New Roman"/>
                <w:szCs w:val="21"/>
              </w:rPr>
              <w:t>3</w:t>
            </w:r>
          </w:p>
        </w:tc>
        <w:tc>
          <w:tcPr>
            <w:tcW w:w="338" w:type="pct"/>
            <w:vAlign w:val="center"/>
          </w:tcPr>
          <w:p>
            <w:pPr>
              <w:spacing w:line="270" w:lineRule="exact"/>
              <w:ind w:left="-63" w:leftChars="-30" w:right="-63" w:rightChars="-30"/>
              <w:jc w:val="center"/>
              <w:rPr>
                <w:rFonts w:ascii="仿宋" w:hAnsi="仿宋" w:eastAsia="仿宋" w:cs="Times New Roman"/>
                <w:szCs w:val="21"/>
              </w:rPr>
            </w:pPr>
            <w:r>
              <w:rPr>
                <w:rFonts w:ascii="仿宋" w:hAnsi="仿宋" w:eastAsia="仿宋" w:cs="Times New Roman"/>
                <w:szCs w:val="21"/>
              </w:rPr>
              <w:t>2.5</w:t>
            </w:r>
          </w:p>
        </w:tc>
        <w:tc>
          <w:tcPr>
            <w:tcW w:w="316" w:type="pct"/>
            <w:vAlign w:val="center"/>
          </w:tcPr>
          <w:p>
            <w:pPr>
              <w:spacing w:line="270" w:lineRule="exact"/>
              <w:ind w:left="-63" w:leftChars="-30" w:right="-63" w:rightChars="-30"/>
              <w:jc w:val="center"/>
              <w:rPr>
                <w:rFonts w:ascii="仿宋" w:hAnsi="仿宋" w:eastAsia="仿宋" w:cs="Times New Roman"/>
                <w:szCs w:val="21"/>
              </w:rPr>
            </w:pPr>
            <w:r>
              <w:rPr>
                <w:rFonts w:ascii="仿宋" w:hAnsi="仿宋" w:eastAsia="仿宋" w:cs="Times New Roman"/>
                <w:szCs w:val="21"/>
              </w:rPr>
              <w:t>2</w:t>
            </w:r>
          </w:p>
        </w:tc>
        <w:tc>
          <w:tcPr>
            <w:tcW w:w="338" w:type="pct"/>
            <w:vAlign w:val="center"/>
          </w:tcPr>
          <w:p>
            <w:pPr>
              <w:spacing w:line="270" w:lineRule="exact"/>
              <w:ind w:left="-63" w:leftChars="-30" w:right="-63" w:rightChars="-30"/>
              <w:jc w:val="center"/>
              <w:rPr>
                <w:rFonts w:ascii="仿宋" w:hAnsi="仿宋" w:eastAsia="仿宋" w:cs="Times New Roman"/>
                <w:szCs w:val="21"/>
              </w:rPr>
            </w:pPr>
            <w:r>
              <w:rPr>
                <w:rFonts w:ascii="仿宋" w:hAnsi="仿宋" w:eastAsia="仿宋" w:cs="Times New Roman"/>
                <w:szCs w:val="21"/>
              </w:rPr>
              <w:t>1.5</w:t>
            </w:r>
          </w:p>
        </w:tc>
        <w:tc>
          <w:tcPr>
            <w:tcW w:w="340" w:type="pct"/>
            <w:vAlign w:val="center"/>
          </w:tcPr>
          <w:p>
            <w:pPr>
              <w:spacing w:line="270" w:lineRule="exact"/>
              <w:ind w:left="-63" w:leftChars="-30" w:right="-63" w:rightChars="-30"/>
              <w:jc w:val="center"/>
              <w:rPr>
                <w:rFonts w:ascii="仿宋" w:hAnsi="仿宋" w:eastAsia="仿宋" w:cs="Times New Roman"/>
                <w:szCs w:val="21"/>
              </w:rPr>
            </w:pPr>
            <w:r>
              <w:rPr>
                <w:rFonts w:ascii="仿宋" w:hAnsi="仿宋" w:eastAsia="仿宋" w:cs="Times New Roman"/>
                <w:szCs w:val="21"/>
              </w:rPr>
              <w:t>1</w:t>
            </w:r>
          </w:p>
        </w:tc>
        <w:tc>
          <w:tcPr>
            <w:tcW w:w="335" w:type="pct"/>
            <w:vMerge w:val="restart"/>
            <w:vAlign w:val="center"/>
          </w:tcPr>
          <w:p>
            <w:pPr>
              <w:spacing w:line="270" w:lineRule="exact"/>
              <w:ind w:left="-63" w:leftChars="-30" w:right="-63" w:rightChars="-30"/>
              <w:jc w:val="center"/>
              <w:rPr>
                <w:rFonts w:ascii="仿宋" w:hAnsi="仿宋"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93" w:type="pct"/>
            <w:vMerge w:val="continue"/>
            <w:vAlign w:val="center"/>
          </w:tcPr>
          <w:p>
            <w:pPr>
              <w:spacing w:line="270" w:lineRule="exact"/>
              <w:ind w:left="-63" w:leftChars="-30" w:right="-63" w:rightChars="-30"/>
              <w:jc w:val="center"/>
              <w:rPr>
                <w:rFonts w:ascii="仿宋" w:hAnsi="仿宋" w:eastAsia="仿宋" w:cs="Times New Roman"/>
                <w:szCs w:val="21"/>
              </w:rPr>
            </w:pPr>
          </w:p>
        </w:tc>
        <w:tc>
          <w:tcPr>
            <w:tcW w:w="554" w:type="pct"/>
            <w:vMerge w:val="continue"/>
            <w:vAlign w:val="center"/>
          </w:tcPr>
          <w:p>
            <w:pPr>
              <w:spacing w:line="270" w:lineRule="exact"/>
              <w:ind w:left="-63" w:leftChars="-30" w:right="-63" w:rightChars="-30"/>
              <w:jc w:val="center"/>
              <w:rPr>
                <w:rFonts w:ascii="仿宋" w:hAnsi="仿宋" w:eastAsia="仿宋" w:cs="Times New Roman"/>
                <w:szCs w:val="21"/>
              </w:rPr>
            </w:pPr>
          </w:p>
        </w:tc>
        <w:tc>
          <w:tcPr>
            <w:tcW w:w="2069" w:type="pct"/>
            <w:vAlign w:val="center"/>
          </w:tcPr>
          <w:p>
            <w:pPr>
              <w:spacing w:line="270" w:lineRule="exact"/>
              <w:ind w:left="-63" w:leftChars="-30" w:right="-63" w:rightChars="-30"/>
              <w:rPr>
                <w:rFonts w:ascii="仿宋" w:hAnsi="仿宋" w:eastAsia="仿宋" w:cs="Times New Roman"/>
                <w:szCs w:val="21"/>
              </w:rPr>
            </w:pPr>
            <w:r>
              <w:rPr>
                <w:rFonts w:ascii="仿宋" w:hAnsi="仿宋" w:eastAsia="仿宋" w:cs="Times New Roman"/>
                <w:szCs w:val="21"/>
              </w:rPr>
              <w:t>1.3患者准备患者体位放置合适（2分）</w:t>
            </w:r>
          </w:p>
        </w:tc>
        <w:tc>
          <w:tcPr>
            <w:tcW w:w="316" w:type="pct"/>
            <w:vAlign w:val="center"/>
          </w:tcPr>
          <w:p>
            <w:pPr>
              <w:spacing w:line="270" w:lineRule="exact"/>
              <w:ind w:left="-63" w:leftChars="-30" w:right="-63" w:rightChars="-30"/>
              <w:jc w:val="center"/>
              <w:rPr>
                <w:rFonts w:ascii="仿宋" w:hAnsi="仿宋" w:eastAsia="仿宋" w:cs="Times New Roman"/>
                <w:szCs w:val="21"/>
              </w:rPr>
            </w:pPr>
            <w:r>
              <w:rPr>
                <w:rFonts w:ascii="仿宋" w:hAnsi="仿宋" w:eastAsia="仿宋" w:cs="Times New Roman"/>
                <w:szCs w:val="21"/>
              </w:rPr>
              <w:t>2</w:t>
            </w:r>
          </w:p>
        </w:tc>
        <w:tc>
          <w:tcPr>
            <w:tcW w:w="338" w:type="pct"/>
            <w:vAlign w:val="center"/>
          </w:tcPr>
          <w:p>
            <w:pPr>
              <w:spacing w:line="270" w:lineRule="exact"/>
              <w:ind w:left="-63" w:leftChars="-30" w:right="-63" w:rightChars="-30"/>
              <w:jc w:val="center"/>
              <w:rPr>
                <w:rFonts w:ascii="仿宋" w:hAnsi="仿宋" w:eastAsia="仿宋" w:cs="Times New Roman"/>
                <w:szCs w:val="21"/>
              </w:rPr>
            </w:pPr>
            <w:r>
              <w:rPr>
                <w:rFonts w:ascii="仿宋" w:hAnsi="仿宋" w:eastAsia="仿宋" w:cs="Times New Roman"/>
                <w:szCs w:val="21"/>
              </w:rPr>
              <w:t>1.5</w:t>
            </w:r>
          </w:p>
        </w:tc>
        <w:tc>
          <w:tcPr>
            <w:tcW w:w="316" w:type="pct"/>
            <w:vAlign w:val="center"/>
          </w:tcPr>
          <w:p>
            <w:pPr>
              <w:spacing w:line="270" w:lineRule="exact"/>
              <w:ind w:left="-63" w:leftChars="-30" w:right="-63" w:rightChars="-30"/>
              <w:jc w:val="center"/>
              <w:rPr>
                <w:rFonts w:ascii="仿宋" w:hAnsi="仿宋" w:eastAsia="仿宋" w:cs="Times New Roman"/>
                <w:szCs w:val="21"/>
              </w:rPr>
            </w:pPr>
            <w:r>
              <w:rPr>
                <w:rFonts w:ascii="仿宋" w:hAnsi="仿宋" w:eastAsia="仿宋" w:cs="Times New Roman"/>
                <w:szCs w:val="21"/>
              </w:rPr>
              <w:t>1</w:t>
            </w:r>
          </w:p>
        </w:tc>
        <w:tc>
          <w:tcPr>
            <w:tcW w:w="338" w:type="pct"/>
            <w:vAlign w:val="center"/>
          </w:tcPr>
          <w:p>
            <w:pPr>
              <w:spacing w:line="270" w:lineRule="exact"/>
              <w:ind w:left="-63" w:leftChars="-30" w:right="-63" w:rightChars="-30"/>
              <w:jc w:val="center"/>
              <w:rPr>
                <w:rFonts w:ascii="仿宋" w:hAnsi="仿宋" w:eastAsia="仿宋" w:cs="Times New Roman"/>
                <w:szCs w:val="21"/>
              </w:rPr>
            </w:pPr>
            <w:r>
              <w:rPr>
                <w:rFonts w:ascii="仿宋" w:hAnsi="仿宋" w:eastAsia="仿宋" w:cs="Times New Roman"/>
                <w:szCs w:val="21"/>
              </w:rPr>
              <w:t>0.5</w:t>
            </w:r>
          </w:p>
        </w:tc>
        <w:tc>
          <w:tcPr>
            <w:tcW w:w="340" w:type="pct"/>
            <w:vAlign w:val="center"/>
          </w:tcPr>
          <w:p>
            <w:pPr>
              <w:spacing w:line="270" w:lineRule="exact"/>
              <w:ind w:left="-63" w:leftChars="-30" w:right="-63" w:rightChars="-30"/>
              <w:jc w:val="center"/>
              <w:rPr>
                <w:rFonts w:ascii="仿宋" w:hAnsi="仿宋" w:eastAsia="仿宋" w:cs="Times New Roman"/>
                <w:szCs w:val="21"/>
              </w:rPr>
            </w:pPr>
            <w:r>
              <w:rPr>
                <w:rFonts w:ascii="仿宋" w:hAnsi="仿宋" w:eastAsia="仿宋" w:cs="Times New Roman"/>
                <w:szCs w:val="21"/>
              </w:rPr>
              <w:t>0</w:t>
            </w:r>
          </w:p>
        </w:tc>
        <w:tc>
          <w:tcPr>
            <w:tcW w:w="335" w:type="pct"/>
            <w:vMerge w:val="continue"/>
            <w:vAlign w:val="center"/>
          </w:tcPr>
          <w:p>
            <w:pPr>
              <w:spacing w:line="270" w:lineRule="exact"/>
              <w:ind w:left="-63" w:leftChars="-30" w:right="-63" w:rightChars="-30"/>
              <w:jc w:val="center"/>
              <w:rPr>
                <w:rFonts w:ascii="仿宋" w:hAnsi="仿宋"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93" w:type="pct"/>
            <w:vMerge w:val="restart"/>
            <w:vAlign w:val="center"/>
          </w:tcPr>
          <w:p>
            <w:pPr>
              <w:spacing w:line="270" w:lineRule="exact"/>
              <w:ind w:left="-63" w:leftChars="-30" w:right="-63" w:rightChars="-30"/>
              <w:jc w:val="center"/>
              <w:rPr>
                <w:rFonts w:ascii="仿宋" w:hAnsi="仿宋" w:eastAsia="仿宋" w:cs="Times New Roman"/>
                <w:szCs w:val="21"/>
              </w:rPr>
            </w:pPr>
            <w:r>
              <w:rPr>
                <w:rFonts w:ascii="仿宋" w:hAnsi="仿宋" w:eastAsia="仿宋" w:cs="Times New Roman"/>
                <w:szCs w:val="21"/>
              </w:rPr>
              <w:t>项目2</w:t>
            </w:r>
          </w:p>
        </w:tc>
        <w:tc>
          <w:tcPr>
            <w:tcW w:w="554" w:type="pct"/>
            <w:vMerge w:val="restart"/>
            <w:vAlign w:val="center"/>
          </w:tcPr>
          <w:p>
            <w:pPr>
              <w:spacing w:line="270" w:lineRule="exact"/>
              <w:ind w:left="-63" w:leftChars="-30" w:right="-63" w:rightChars="-30"/>
              <w:jc w:val="center"/>
              <w:rPr>
                <w:rFonts w:ascii="仿宋" w:hAnsi="仿宋" w:eastAsia="仿宋" w:cs="Times New Roman"/>
                <w:szCs w:val="21"/>
              </w:rPr>
            </w:pPr>
            <w:r>
              <w:rPr>
                <w:rFonts w:ascii="仿宋" w:hAnsi="仿宋" w:eastAsia="仿宋" w:cs="Times New Roman"/>
                <w:szCs w:val="21"/>
              </w:rPr>
              <w:t>沟通</w:t>
            </w:r>
          </w:p>
          <w:p>
            <w:pPr>
              <w:spacing w:line="270" w:lineRule="exact"/>
              <w:ind w:left="-63" w:leftChars="-30" w:right="-63" w:rightChars="-30"/>
              <w:jc w:val="center"/>
              <w:rPr>
                <w:rFonts w:ascii="仿宋" w:hAnsi="仿宋" w:eastAsia="仿宋" w:cs="Times New Roman"/>
                <w:szCs w:val="21"/>
              </w:rPr>
            </w:pPr>
            <w:r>
              <w:rPr>
                <w:rFonts w:ascii="仿宋" w:hAnsi="仿宋" w:eastAsia="仿宋" w:cs="Times New Roman"/>
                <w:szCs w:val="21"/>
              </w:rPr>
              <w:t>（10分）</w:t>
            </w:r>
          </w:p>
        </w:tc>
        <w:tc>
          <w:tcPr>
            <w:tcW w:w="2069" w:type="pct"/>
            <w:vAlign w:val="center"/>
          </w:tcPr>
          <w:p>
            <w:pPr>
              <w:spacing w:line="270" w:lineRule="exact"/>
              <w:ind w:left="-63" w:leftChars="-30" w:right="-63" w:rightChars="-30"/>
              <w:rPr>
                <w:rFonts w:ascii="仿宋" w:hAnsi="仿宋" w:eastAsia="仿宋" w:cs="Times New Roman"/>
                <w:szCs w:val="21"/>
              </w:rPr>
            </w:pPr>
            <w:r>
              <w:rPr>
                <w:rFonts w:ascii="仿宋" w:hAnsi="仿宋" w:eastAsia="仿宋" w:cs="Times New Roman"/>
                <w:szCs w:val="21"/>
              </w:rPr>
              <w:t>2.1判断：</w:t>
            </w:r>
          </w:p>
          <w:p>
            <w:pPr>
              <w:spacing w:line="270" w:lineRule="exact"/>
              <w:ind w:left="-63" w:leftChars="-30" w:right="-63" w:rightChars="-30"/>
              <w:rPr>
                <w:rFonts w:ascii="仿宋" w:hAnsi="仿宋" w:eastAsia="仿宋" w:cs="Times New Roman"/>
                <w:szCs w:val="21"/>
              </w:rPr>
            </w:pPr>
            <w:r>
              <w:rPr>
                <w:rFonts w:ascii="仿宋" w:hAnsi="仿宋" w:eastAsia="仿宋" w:cs="Times New Roman"/>
                <w:szCs w:val="21"/>
              </w:rPr>
              <w:t>（1）判断病患意识（1分）</w:t>
            </w:r>
          </w:p>
          <w:p>
            <w:pPr>
              <w:spacing w:line="270" w:lineRule="exact"/>
              <w:ind w:left="-63" w:leftChars="-30" w:right="-63" w:rightChars="-30"/>
              <w:rPr>
                <w:rFonts w:ascii="仿宋" w:hAnsi="仿宋" w:eastAsia="仿宋" w:cs="Times New Roman"/>
                <w:szCs w:val="21"/>
              </w:rPr>
            </w:pPr>
            <w:r>
              <w:rPr>
                <w:rFonts w:ascii="仿宋" w:hAnsi="仿宋" w:eastAsia="仿宋" w:cs="Times New Roman"/>
                <w:szCs w:val="21"/>
              </w:rPr>
              <w:t>（2）判断患者语言表达能力（1分）</w:t>
            </w:r>
          </w:p>
        </w:tc>
        <w:tc>
          <w:tcPr>
            <w:tcW w:w="316" w:type="pct"/>
            <w:vAlign w:val="center"/>
          </w:tcPr>
          <w:p>
            <w:pPr>
              <w:spacing w:line="270" w:lineRule="exact"/>
              <w:ind w:left="-63" w:leftChars="-30" w:right="-63" w:rightChars="-30"/>
              <w:jc w:val="center"/>
              <w:rPr>
                <w:rFonts w:ascii="仿宋" w:hAnsi="仿宋" w:eastAsia="仿宋" w:cs="Times New Roman"/>
                <w:szCs w:val="21"/>
              </w:rPr>
            </w:pPr>
            <w:r>
              <w:rPr>
                <w:rFonts w:ascii="仿宋" w:hAnsi="仿宋" w:eastAsia="仿宋" w:cs="Times New Roman"/>
                <w:szCs w:val="21"/>
              </w:rPr>
              <w:t>2</w:t>
            </w:r>
          </w:p>
        </w:tc>
        <w:tc>
          <w:tcPr>
            <w:tcW w:w="338" w:type="pct"/>
            <w:vAlign w:val="center"/>
          </w:tcPr>
          <w:p>
            <w:pPr>
              <w:spacing w:line="270" w:lineRule="exact"/>
              <w:ind w:left="-63" w:leftChars="-30" w:right="-63" w:rightChars="-30"/>
              <w:jc w:val="center"/>
              <w:rPr>
                <w:rFonts w:ascii="仿宋" w:hAnsi="仿宋" w:eastAsia="仿宋" w:cs="Times New Roman"/>
                <w:szCs w:val="21"/>
              </w:rPr>
            </w:pPr>
            <w:r>
              <w:rPr>
                <w:rFonts w:ascii="仿宋" w:hAnsi="仿宋" w:eastAsia="仿宋" w:cs="Times New Roman"/>
                <w:szCs w:val="21"/>
              </w:rPr>
              <w:t>1.5</w:t>
            </w:r>
          </w:p>
        </w:tc>
        <w:tc>
          <w:tcPr>
            <w:tcW w:w="316" w:type="pct"/>
            <w:vAlign w:val="center"/>
          </w:tcPr>
          <w:p>
            <w:pPr>
              <w:spacing w:line="270" w:lineRule="exact"/>
              <w:ind w:left="-63" w:leftChars="-30" w:right="-63" w:rightChars="-30"/>
              <w:jc w:val="center"/>
              <w:rPr>
                <w:rFonts w:ascii="仿宋" w:hAnsi="仿宋" w:eastAsia="仿宋" w:cs="Times New Roman"/>
                <w:szCs w:val="21"/>
              </w:rPr>
            </w:pPr>
            <w:r>
              <w:rPr>
                <w:rFonts w:ascii="仿宋" w:hAnsi="仿宋" w:eastAsia="仿宋" w:cs="Times New Roman"/>
                <w:szCs w:val="21"/>
              </w:rPr>
              <w:t>1</w:t>
            </w:r>
          </w:p>
        </w:tc>
        <w:tc>
          <w:tcPr>
            <w:tcW w:w="338" w:type="pct"/>
            <w:vAlign w:val="center"/>
          </w:tcPr>
          <w:p>
            <w:pPr>
              <w:spacing w:line="270" w:lineRule="exact"/>
              <w:ind w:left="-63" w:leftChars="-30" w:right="-63" w:rightChars="-30"/>
              <w:jc w:val="center"/>
              <w:rPr>
                <w:rFonts w:ascii="仿宋" w:hAnsi="仿宋" w:eastAsia="仿宋" w:cs="Times New Roman"/>
                <w:szCs w:val="21"/>
              </w:rPr>
            </w:pPr>
            <w:r>
              <w:rPr>
                <w:rFonts w:ascii="仿宋" w:hAnsi="仿宋" w:eastAsia="仿宋" w:cs="Times New Roman"/>
                <w:szCs w:val="21"/>
              </w:rPr>
              <w:t>0.5</w:t>
            </w:r>
          </w:p>
        </w:tc>
        <w:tc>
          <w:tcPr>
            <w:tcW w:w="340" w:type="pct"/>
            <w:vAlign w:val="center"/>
          </w:tcPr>
          <w:p>
            <w:pPr>
              <w:spacing w:line="270" w:lineRule="exact"/>
              <w:ind w:left="-63" w:leftChars="-30" w:right="-63" w:rightChars="-30"/>
              <w:jc w:val="center"/>
              <w:rPr>
                <w:rFonts w:ascii="仿宋" w:hAnsi="仿宋" w:eastAsia="仿宋" w:cs="Times New Roman"/>
                <w:szCs w:val="21"/>
              </w:rPr>
            </w:pPr>
            <w:r>
              <w:rPr>
                <w:rFonts w:ascii="仿宋" w:hAnsi="仿宋" w:eastAsia="仿宋" w:cs="Times New Roman"/>
                <w:szCs w:val="21"/>
              </w:rPr>
              <w:t>0</w:t>
            </w:r>
          </w:p>
        </w:tc>
        <w:tc>
          <w:tcPr>
            <w:tcW w:w="335" w:type="pct"/>
            <w:vMerge w:val="restart"/>
            <w:vAlign w:val="center"/>
          </w:tcPr>
          <w:p>
            <w:pPr>
              <w:spacing w:line="270" w:lineRule="exact"/>
              <w:ind w:left="-63" w:leftChars="-30" w:right="-63" w:rightChars="-30"/>
              <w:jc w:val="center"/>
              <w:rPr>
                <w:rFonts w:ascii="仿宋" w:hAnsi="仿宋"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93" w:type="pct"/>
            <w:vMerge w:val="continue"/>
            <w:vAlign w:val="center"/>
          </w:tcPr>
          <w:p>
            <w:pPr>
              <w:spacing w:line="270" w:lineRule="exact"/>
              <w:ind w:left="-63" w:leftChars="-30" w:right="-63" w:rightChars="-30"/>
              <w:jc w:val="center"/>
              <w:rPr>
                <w:rFonts w:ascii="仿宋" w:hAnsi="仿宋" w:eastAsia="仿宋" w:cs="Times New Roman"/>
                <w:szCs w:val="21"/>
              </w:rPr>
            </w:pPr>
          </w:p>
        </w:tc>
        <w:tc>
          <w:tcPr>
            <w:tcW w:w="554" w:type="pct"/>
            <w:vMerge w:val="continue"/>
            <w:vAlign w:val="center"/>
          </w:tcPr>
          <w:p>
            <w:pPr>
              <w:spacing w:line="270" w:lineRule="exact"/>
              <w:ind w:left="-63" w:leftChars="-30" w:right="-63" w:rightChars="-30"/>
              <w:jc w:val="center"/>
              <w:rPr>
                <w:rFonts w:ascii="仿宋" w:hAnsi="仿宋" w:eastAsia="仿宋" w:cs="Times New Roman"/>
                <w:szCs w:val="21"/>
              </w:rPr>
            </w:pPr>
          </w:p>
        </w:tc>
        <w:tc>
          <w:tcPr>
            <w:tcW w:w="2069" w:type="pct"/>
            <w:vAlign w:val="center"/>
          </w:tcPr>
          <w:p>
            <w:pPr>
              <w:spacing w:line="270" w:lineRule="exact"/>
              <w:ind w:left="-63" w:leftChars="-30" w:right="-63" w:rightChars="-30"/>
              <w:rPr>
                <w:rFonts w:ascii="仿宋" w:hAnsi="仿宋" w:eastAsia="仿宋" w:cs="Times New Roman"/>
                <w:szCs w:val="21"/>
              </w:rPr>
            </w:pPr>
            <w:r>
              <w:rPr>
                <w:rFonts w:ascii="仿宋" w:hAnsi="仿宋" w:eastAsia="仿宋" w:cs="Times New Roman"/>
                <w:szCs w:val="21"/>
              </w:rPr>
              <w:t>2.2询问：</w:t>
            </w:r>
          </w:p>
          <w:p>
            <w:pPr>
              <w:spacing w:line="270" w:lineRule="exact"/>
              <w:ind w:left="-63" w:leftChars="-30" w:right="-63" w:rightChars="-30"/>
              <w:rPr>
                <w:rFonts w:ascii="仿宋" w:hAnsi="仿宋" w:eastAsia="仿宋" w:cs="Times New Roman"/>
                <w:szCs w:val="21"/>
              </w:rPr>
            </w:pPr>
            <w:r>
              <w:rPr>
                <w:rFonts w:ascii="仿宋" w:hAnsi="仿宋" w:eastAsia="仿宋" w:cs="Times New Roman"/>
                <w:szCs w:val="21"/>
              </w:rPr>
              <w:t>（1）是否愿意配合（1分）</w:t>
            </w:r>
          </w:p>
          <w:p>
            <w:pPr>
              <w:spacing w:line="270" w:lineRule="exact"/>
              <w:ind w:left="-63" w:leftChars="-30" w:right="-63" w:rightChars="-30"/>
              <w:rPr>
                <w:rFonts w:ascii="仿宋" w:hAnsi="仿宋" w:eastAsia="仿宋" w:cs="Times New Roman"/>
                <w:szCs w:val="21"/>
              </w:rPr>
            </w:pPr>
            <w:r>
              <w:rPr>
                <w:rFonts w:ascii="仿宋" w:hAnsi="仿宋" w:eastAsia="仿宋" w:cs="Times New Roman"/>
                <w:szCs w:val="21"/>
              </w:rPr>
              <w:t>（2）问诊前有无其它需要（1分）</w:t>
            </w:r>
          </w:p>
          <w:p>
            <w:pPr>
              <w:spacing w:line="270" w:lineRule="exact"/>
              <w:ind w:left="-63" w:leftChars="-30" w:right="-63" w:rightChars="-30"/>
              <w:rPr>
                <w:rFonts w:ascii="仿宋" w:hAnsi="仿宋" w:eastAsia="仿宋" w:cs="Times New Roman"/>
                <w:szCs w:val="21"/>
              </w:rPr>
            </w:pPr>
            <w:r>
              <w:rPr>
                <w:rFonts w:ascii="仿宋" w:hAnsi="仿宋" w:eastAsia="仿宋" w:cs="Times New Roman"/>
                <w:szCs w:val="21"/>
              </w:rPr>
              <w:t>（3）是否有无其它不适（1分）</w:t>
            </w:r>
          </w:p>
        </w:tc>
        <w:tc>
          <w:tcPr>
            <w:tcW w:w="316" w:type="pct"/>
            <w:vAlign w:val="center"/>
          </w:tcPr>
          <w:p>
            <w:pPr>
              <w:spacing w:line="270" w:lineRule="exact"/>
              <w:ind w:left="-63" w:leftChars="-30" w:right="-63" w:rightChars="-30"/>
              <w:jc w:val="center"/>
              <w:rPr>
                <w:rFonts w:ascii="仿宋" w:hAnsi="仿宋" w:eastAsia="仿宋" w:cs="Times New Roman"/>
                <w:szCs w:val="21"/>
              </w:rPr>
            </w:pPr>
            <w:r>
              <w:rPr>
                <w:rFonts w:ascii="仿宋" w:hAnsi="仿宋" w:eastAsia="仿宋" w:cs="Times New Roman"/>
                <w:szCs w:val="21"/>
              </w:rPr>
              <w:t>3</w:t>
            </w:r>
          </w:p>
        </w:tc>
        <w:tc>
          <w:tcPr>
            <w:tcW w:w="338" w:type="pct"/>
            <w:vAlign w:val="center"/>
          </w:tcPr>
          <w:p>
            <w:pPr>
              <w:spacing w:line="270" w:lineRule="exact"/>
              <w:ind w:left="-63" w:leftChars="-30" w:right="-63" w:rightChars="-30"/>
              <w:jc w:val="center"/>
              <w:rPr>
                <w:rFonts w:ascii="仿宋" w:hAnsi="仿宋" w:eastAsia="仿宋" w:cs="Times New Roman"/>
                <w:szCs w:val="21"/>
              </w:rPr>
            </w:pPr>
            <w:r>
              <w:rPr>
                <w:rFonts w:ascii="仿宋" w:hAnsi="仿宋" w:eastAsia="仿宋" w:cs="Times New Roman"/>
                <w:szCs w:val="21"/>
              </w:rPr>
              <w:t>2.5</w:t>
            </w:r>
          </w:p>
        </w:tc>
        <w:tc>
          <w:tcPr>
            <w:tcW w:w="316" w:type="pct"/>
            <w:vAlign w:val="center"/>
          </w:tcPr>
          <w:p>
            <w:pPr>
              <w:spacing w:line="270" w:lineRule="exact"/>
              <w:ind w:left="-63" w:leftChars="-30" w:right="-63" w:rightChars="-30"/>
              <w:jc w:val="center"/>
              <w:rPr>
                <w:rFonts w:ascii="仿宋" w:hAnsi="仿宋" w:eastAsia="仿宋" w:cs="Times New Roman"/>
                <w:szCs w:val="21"/>
              </w:rPr>
            </w:pPr>
            <w:r>
              <w:rPr>
                <w:rFonts w:ascii="仿宋" w:hAnsi="仿宋" w:eastAsia="仿宋" w:cs="Times New Roman"/>
                <w:szCs w:val="21"/>
              </w:rPr>
              <w:t>2</w:t>
            </w:r>
          </w:p>
        </w:tc>
        <w:tc>
          <w:tcPr>
            <w:tcW w:w="338" w:type="pct"/>
            <w:vAlign w:val="center"/>
          </w:tcPr>
          <w:p>
            <w:pPr>
              <w:spacing w:line="270" w:lineRule="exact"/>
              <w:ind w:left="-63" w:leftChars="-30" w:right="-63" w:rightChars="-30"/>
              <w:jc w:val="center"/>
              <w:rPr>
                <w:rFonts w:ascii="仿宋" w:hAnsi="仿宋" w:eastAsia="仿宋" w:cs="Times New Roman"/>
                <w:szCs w:val="21"/>
              </w:rPr>
            </w:pPr>
            <w:r>
              <w:rPr>
                <w:rFonts w:ascii="仿宋" w:hAnsi="仿宋" w:eastAsia="仿宋" w:cs="Times New Roman"/>
                <w:szCs w:val="21"/>
              </w:rPr>
              <w:t>1.5</w:t>
            </w:r>
          </w:p>
        </w:tc>
        <w:tc>
          <w:tcPr>
            <w:tcW w:w="340" w:type="pct"/>
            <w:vAlign w:val="center"/>
          </w:tcPr>
          <w:p>
            <w:pPr>
              <w:spacing w:line="270" w:lineRule="exact"/>
              <w:ind w:left="-63" w:leftChars="-30" w:right="-63" w:rightChars="-30"/>
              <w:jc w:val="center"/>
              <w:rPr>
                <w:rFonts w:ascii="仿宋" w:hAnsi="仿宋" w:eastAsia="仿宋" w:cs="Times New Roman"/>
                <w:szCs w:val="21"/>
              </w:rPr>
            </w:pPr>
            <w:r>
              <w:rPr>
                <w:rFonts w:ascii="仿宋" w:hAnsi="仿宋" w:eastAsia="仿宋" w:cs="Times New Roman"/>
                <w:szCs w:val="21"/>
              </w:rPr>
              <w:t>1</w:t>
            </w:r>
          </w:p>
        </w:tc>
        <w:tc>
          <w:tcPr>
            <w:tcW w:w="335" w:type="pct"/>
            <w:vMerge w:val="continue"/>
            <w:vAlign w:val="center"/>
          </w:tcPr>
          <w:p>
            <w:pPr>
              <w:spacing w:line="270" w:lineRule="exact"/>
              <w:ind w:left="-63" w:leftChars="-30" w:right="-63" w:rightChars="-30"/>
              <w:jc w:val="center"/>
              <w:rPr>
                <w:rFonts w:ascii="仿宋" w:hAnsi="仿宋"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93" w:type="pct"/>
            <w:vMerge w:val="continue"/>
            <w:vAlign w:val="center"/>
          </w:tcPr>
          <w:p>
            <w:pPr>
              <w:spacing w:line="270" w:lineRule="exact"/>
              <w:ind w:left="-63" w:leftChars="-30" w:right="-63" w:rightChars="-30"/>
              <w:jc w:val="center"/>
              <w:rPr>
                <w:rFonts w:ascii="仿宋" w:hAnsi="仿宋" w:eastAsia="仿宋" w:cs="Times New Roman"/>
                <w:szCs w:val="21"/>
              </w:rPr>
            </w:pPr>
          </w:p>
        </w:tc>
        <w:tc>
          <w:tcPr>
            <w:tcW w:w="554" w:type="pct"/>
            <w:vMerge w:val="continue"/>
            <w:vAlign w:val="center"/>
          </w:tcPr>
          <w:p>
            <w:pPr>
              <w:spacing w:line="270" w:lineRule="exact"/>
              <w:ind w:left="-63" w:leftChars="-30" w:right="-63" w:rightChars="-30"/>
              <w:jc w:val="center"/>
              <w:rPr>
                <w:rFonts w:ascii="仿宋" w:hAnsi="仿宋" w:eastAsia="仿宋" w:cs="Times New Roman"/>
                <w:szCs w:val="21"/>
              </w:rPr>
            </w:pPr>
          </w:p>
        </w:tc>
        <w:tc>
          <w:tcPr>
            <w:tcW w:w="2069" w:type="pct"/>
            <w:vAlign w:val="center"/>
          </w:tcPr>
          <w:p>
            <w:pPr>
              <w:spacing w:line="270" w:lineRule="exact"/>
              <w:ind w:left="-63" w:leftChars="-30" w:right="-63" w:rightChars="-30"/>
              <w:rPr>
                <w:rFonts w:ascii="仿宋" w:hAnsi="仿宋" w:eastAsia="仿宋" w:cs="Times New Roman"/>
                <w:szCs w:val="21"/>
              </w:rPr>
            </w:pPr>
            <w:r>
              <w:rPr>
                <w:rFonts w:ascii="仿宋" w:hAnsi="仿宋" w:eastAsia="仿宋" w:cs="Times New Roman"/>
                <w:szCs w:val="21"/>
              </w:rPr>
              <w:t>2.3讲解问诊目的和目标（3分）</w:t>
            </w:r>
          </w:p>
        </w:tc>
        <w:tc>
          <w:tcPr>
            <w:tcW w:w="316" w:type="pct"/>
            <w:vAlign w:val="center"/>
          </w:tcPr>
          <w:p>
            <w:pPr>
              <w:spacing w:line="270" w:lineRule="exact"/>
              <w:ind w:left="-63" w:leftChars="-30" w:right="-63" w:rightChars="-30"/>
              <w:jc w:val="center"/>
              <w:rPr>
                <w:rFonts w:ascii="仿宋" w:hAnsi="仿宋" w:eastAsia="仿宋" w:cs="Times New Roman"/>
                <w:szCs w:val="21"/>
              </w:rPr>
            </w:pPr>
            <w:r>
              <w:rPr>
                <w:rFonts w:ascii="仿宋" w:hAnsi="仿宋" w:eastAsia="仿宋" w:cs="Times New Roman"/>
                <w:szCs w:val="21"/>
              </w:rPr>
              <w:t>3</w:t>
            </w:r>
          </w:p>
        </w:tc>
        <w:tc>
          <w:tcPr>
            <w:tcW w:w="338" w:type="pct"/>
            <w:vAlign w:val="center"/>
          </w:tcPr>
          <w:p>
            <w:pPr>
              <w:spacing w:line="270" w:lineRule="exact"/>
              <w:ind w:left="-63" w:leftChars="-30" w:right="-63" w:rightChars="-30"/>
              <w:jc w:val="center"/>
              <w:rPr>
                <w:rFonts w:ascii="仿宋" w:hAnsi="仿宋" w:eastAsia="仿宋" w:cs="Times New Roman"/>
                <w:szCs w:val="21"/>
              </w:rPr>
            </w:pPr>
            <w:r>
              <w:rPr>
                <w:rFonts w:ascii="仿宋" w:hAnsi="仿宋" w:eastAsia="仿宋" w:cs="Times New Roman"/>
                <w:szCs w:val="21"/>
              </w:rPr>
              <w:t>2.5</w:t>
            </w:r>
          </w:p>
        </w:tc>
        <w:tc>
          <w:tcPr>
            <w:tcW w:w="316" w:type="pct"/>
            <w:vAlign w:val="center"/>
          </w:tcPr>
          <w:p>
            <w:pPr>
              <w:spacing w:line="270" w:lineRule="exact"/>
              <w:ind w:left="-63" w:leftChars="-30" w:right="-63" w:rightChars="-30"/>
              <w:jc w:val="center"/>
              <w:rPr>
                <w:rFonts w:ascii="仿宋" w:hAnsi="仿宋" w:eastAsia="仿宋" w:cs="Times New Roman"/>
                <w:szCs w:val="21"/>
              </w:rPr>
            </w:pPr>
            <w:r>
              <w:rPr>
                <w:rFonts w:ascii="仿宋" w:hAnsi="仿宋" w:eastAsia="仿宋" w:cs="Times New Roman"/>
                <w:szCs w:val="21"/>
              </w:rPr>
              <w:t>2</w:t>
            </w:r>
          </w:p>
        </w:tc>
        <w:tc>
          <w:tcPr>
            <w:tcW w:w="338" w:type="pct"/>
            <w:vAlign w:val="center"/>
          </w:tcPr>
          <w:p>
            <w:pPr>
              <w:spacing w:line="270" w:lineRule="exact"/>
              <w:ind w:left="-63" w:leftChars="-30" w:right="-63" w:rightChars="-30"/>
              <w:jc w:val="center"/>
              <w:rPr>
                <w:rFonts w:ascii="仿宋" w:hAnsi="仿宋" w:eastAsia="仿宋" w:cs="Times New Roman"/>
                <w:szCs w:val="21"/>
              </w:rPr>
            </w:pPr>
            <w:r>
              <w:rPr>
                <w:rFonts w:ascii="仿宋" w:hAnsi="仿宋" w:eastAsia="仿宋" w:cs="Times New Roman"/>
                <w:szCs w:val="21"/>
              </w:rPr>
              <w:t>1.5</w:t>
            </w:r>
          </w:p>
        </w:tc>
        <w:tc>
          <w:tcPr>
            <w:tcW w:w="340" w:type="pct"/>
            <w:vAlign w:val="center"/>
          </w:tcPr>
          <w:p>
            <w:pPr>
              <w:spacing w:line="270" w:lineRule="exact"/>
              <w:ind w:left="-63" w:leftChars="-30" w:right="-63" w:rightChars="-30"/>
              <w:jc w:val="center"/>
              <w:rPr>
                <w:rFonts w:ascii="仿宋" w:hAnsi="仿宋" w:eastAsia="仿宋" w:cs="Times New Roman"/>
                <w:szCs w:val="21"/>
              </w:rPr>
            </w:pPr>
            <w:r>
              <w:rPr>
                <w:rFonts w:ascii="仿宋" w:hAnsi="仿宋" w:eastAsia="仿宋" w:cs="Times New Roman"/>
                <w:szCs w:val="21"/>
              </w:rPr>
              <w:t>1</w:t>
            </w:r>
          </w:p>
        </w:tc>
        <w:tc>
          <w:tcPr>
            <w:tcW w:w="335" w:type="pct"/>
            <w:vMerge w:val="continue"/>
            <w:vAlign w:val="center"/>
          </w:tcPr>
          <w:p>
            <w:pPr>
              <w:spacing w:line="270" w:lineRule="exact"/>
              <w:ind w:left="-63" w:leftChars="-30" w:right="-63" w:rightChars="-30"/>
              <w:jc w:val="center"/>
              <w:rPr>
                <w:rFonts w:ascii="仿宋" w:hAnsi="仿宋"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93" w:type="pct"/>
            <w:vMerge w:val="continue"/>
            <w:vAlign w:val="center"/>
          </w:tcPr>
          <w:p>
            <w:pPr>
              <w:spacing w:line="270" w:lineRule="exact"/>
              <w:ind w:left="-63" w:leftChars="-30" w:right="-63" w:rightChars="-30"/>
              <w:jc w:val="center"/>
              <w:rPr>
                <w:rFonts w:ascii="仿宋" w:hAnsi="仿宋" w:eastAsia="仿宋" w:cs="Times New Roman"/>
                <w:szCs w:val="21"/>
              </w:rPr>
            </w:pPr>
          </w:p>
        </w:tc>
        <w:tc>
          <w:tcPr>
            <w:tcW w:w="554" w:type="pct"/>
            <w:vMerge w:val="continue"/>
            <w:vAlign w:val="center"/>
          </w:tcPr>
          <w:p>
            <w:pPr>
              <w:spacing w:line="270" w:lineRule="exact"/>
              <w:ind w:left="-63" w:leftChars="-30" w:right="-63" w:rightChars="-30"/>
              <w:jc w:val="center"/>
              <w:rPr>
                <w:rFonts w:ascii="仿宋" w:hAnsi="仿宋" w:eastAsia="仿宋" w:cs="Times New Roman"/>
                <w:szCs w:val="21"/>
              </w:rPr>
            </w:pPr>
          </w:p>
        </w:tc>
        <w:tc>
          <w:tcPr>
            <w:tcW w:w="2069" w:type="pct"/>
            <w:vAlign w:val="center"/>
          </w:tcPr>
          <w:p>
            <w:pPr>
              <w:spacing w:line="270" w:lineRule="exact"/>
              <w:ind w:left="-63" w:leftChars="-30" w:right="-63" w:rightChars="-30"/>
              <w:rPr>
                <w:rFonts w:ascii="仿宋" w:hAnsi="仿宋" w:eastAsia="仿宋" w:cs="Times New Roman"/>
                <w:szCs w:val="21"/>
              </w:rPr>
            </w:pPr>
            <w:r>
              <w:rPr>
                <w:rFonts w:ascii="仿宋" w:hAnsi="仿宋" w:eastAsia="仿宋" w:cs="Times New Roman"/>
                <w:szCs w:val="21"/>
              </w:rPr>
              <w:t>2.4语言</w:t>
            </w:r>
          </w:p>
          <w:p>
            <w:pPr>
              <w:spacing w:line="270" w:lineRule="exact"/>
              <w:ind w:left="-63" w:leftChars="-30" w:right="-63" w:rightChars="-30"/>
              <w:rPr>
                <w:rFonts w:ascii="仿宋" w:hAnsi="仿宋" w:eastAsia="仿宋" w:cs="Times New Roman"/>
                <w:szCs w:val="21"/>
              </w:rPr>
            </w:pPr>
            <w:r>
              <w:rPr>
                <w:rFonts w:ascii="仿宋" w:hAnsi="仿宋" w:eastAsia="仿宋" w:cs="Times New Roman"/>
                <w:szCs w:val="21"/>
              </w:rPr>
              <w:t>（1）语言亲和有力（2分）</w:t>
            </w:r>
          </w:p>
          <w:p>
            <w:pPr>
              <w:spacing w:line="270" w:lineRule="exact"/>
              <w:ind w:left="-63" w:leftChars="-30" w:right="-63" w:rightChars="-30"/>
              <w:rPr>
                <w:rFonts w:ascii="仿宋" w:hAnsi="仿宋" w:eastAsia="仿宋" w:cs="Times New Roman"/>
                <w:szCs w:val="21"/>
              </w:rPr>
            </w:pPr>
            <w:r>
              <w:rPr>
                <w:rFonts w:ascii="仿宋" w:hAnsi="仿宋" w:eastAsia="仿宋" w:cs="Times New Roman"/>
                <w:szCs w:val="21"/>
              </w:rPr>
              <w:t>（2）语速适中，表达清晰（1分）</w:t>
            </w:r>
          </w:p>
          <w:p>
            <w:pPr>
              <w:spacing w:line="270" w:lineRule="exact"/>
              <w:ind w:left="-63" w:leftChars="-30" w:right="-63" w:rightChars="-30"/>
              <w:rPr>
                <w:rFonts w:ascii="仿宋" w:hAnsi="仿宋" w:eastAsia="仿宋" w:cs="Times New Roman"/>
                <w:szCs w:val="21"/>
              </w:rPr>
            </w:pPr>
            <w:r>
              <w:rPr>
                <w:rFonts w:ascii="仿宋" w:hAnsi="仿宋" w:eastAsia="仿宋" w:cs="Times New Roman"/>
                <w:szCs w:val="21"/>
              </w:rPr>
              <w:t>（3）声音大小恰当（1分）</w:t>
            </w:r>
          </w:p>
        </w:tc>
        <w:tc>
          <w:tcPr>
            <w:tcW w:w="316" w:type="pct"/>
            <w:vAlign w:val="center"/>
          </w:tcPr>
          <w:p>
            <w:pPr>
              <w:spacing w:line="270" w:lineRule="exact"/>
              <w:ind w:left="-63" w:leftChars="-30" w:right="-63" w:rightChars="-30"/>
              <w:jc w:val="center"/>
              <w:rPr>
                <w:rFonts w:ascii="仿宋" w:hAnsi="仿宋" w:eastAsia="仿宋" w:cs="Times New Roman"/>
                <w:szCs w:val="21"/>
              </w:rPr>
            </w:pPr>
            <w:r>
              <w:rPr>
                <w:rFonts w:ascii="仿宋" w:hAnsi="仿宋" w:eastAsia="仿宋" w:cs="Times New Roman"/>
                <w:szCs w:val="21"/>
              </w:rPr>
              <w:t>4</w:t>
            </w:r>
          </w:p>
        </w:tc>
        <w:tc>
          <w:tcPr>
            <w:tcW w:w="338" w:type="pct"/>
            <w:vAlign w:val="center"/>
          </w:tcPr>
          <w:p>
            <w:pPr>
              <w:spacing w:line="270" w:lineRule="exact"/>
              <w:ind w:left="-63" w:leftChars="-30" w:right="-63" w:rightChars="-30"/>
              <w:jc w:val="center"/>
              <w:rPr>
                <w:rFonts w:ascii="仿宋" w:hAnsi="仿宋" w:eastAsia="仿宋" w:cs="Times New Roman"/>
                <w:szCs w:val="21"/>
              </w:rPr>
            </w:pPr>
            <w:r>
              <w:rPr>
                <w:rFonts w:ascii="仿宋" w:hAnsi="仿宋" w:eastAsia="仿宋" w:cs="Times New Roman"/>
                <w:szCs w:val="21"/>
              </w:rPr>
              <w:t>3</w:t>
            </w:r>
          </w:p>
        </w:tc>
        <w:tc>
          <w:tcPr>
            <w:tcW w:w="316" w:type="pct"/>
            <w:vAlign w:val="center"/>
          </w:tcPr>
          <w:p>
            <w:pPr>
              <w:spacing w:line="270" w:lineRule="exact"/>
              <w:ind w:left="-63" w:leftChars="-30" w:right="-63" w:rightChars="-30"/>
              <w:jc w:val="center"/>
              <w:rPr>
                <w:rFonts w:ascii="仿宋" w:hAnsi="仿宋" w:eastAsia="仿宋" w:cs="Times New Roman"/>
                <w:szCs w:val="21"/>
              </w:rPr>
            </w:pPr>
            <w:r>
              <w:rPr>
                <w:rFonts w:ascii="仿宋" w:hAnsi="仿宋" w:eastAsia="仿宋" w:cs="Times New Roman"/>
                <w:szCs w:val="21"/>
              </w:rPr>
              <w:t>2</w:t>
            </w:r>
          </w:p>
        </w:tc>
        <w:tc>
          <w:tcPr>
            <w:tcW w:w="338" w:type="pct"/>
            <w:vAlign w:val="center"/>
          </w:tcPr>
          <w:p>
            <w:pPr>
              <w:spacing w:line="270" w:lineRule="exact"/>
              <w:ind w:left="-63" w:leftChars="-30" w:right="-63" w:rightChars="-30"/>
              <w:jc w:val="center"/>
              <w:rPr>
                <w:rFonts w:ascii="仿宋" w:hAnsi="仿宋" w:eastAsia="仿宋" w:cs="Times New Roman"/>
                <w:szCs w:val="21"/>
              </w:rPr>
            </w:pPr>
            <w:r>
              <w:rPr>
                <w:rFonts w:ascii="仿宋" w:hAnsi="仿宋" w:eastAsia="仿宋" w:cs="Times New Roman"/>
                <w:szCs w:val="21"/>
              </w:rPr>
              <w:t>1</w:t>
            </w:r>
          </w:p>
        </w:tc>
        <w:tc>
          <w:tcPr>
            <w:tcW w:w="340" w:type="pct"/>
            <w:vAlign w:val="center"/>
          </w:tcPr>
          <w:p>
            <w:pPr>
              <w:spacing w:line="270" w:lineRule="exact"/>
              <w:ind w:left="-63" w:leftChars="-30" w:right="-63" w:rightChars="-30"/>
              <w:jc w:val="center"/>
              <w:rPr>
                <w:rFonts w:ascii="仿宋" w:hAnsi="仿宋" w:eastAsia="仿宋" w:cs="Times New Roman"/>
                <w:szCs w:val="21"/>
              </w:rPr>
            </w:pPr>
            <w:r>
              <w:rPr>
                <w:rFonts w:ascii="仿宋" w:hAnsi="仿宋" w:eastAsia="仿宋" w:cs="Times New Roman"/>
                <w:szCs w:val="21"/>
              </w:rPr>
              <w:t>0</w:t>
            </w:r>
          </w:p>
        </w:tc>
        <w:tc>
          <w:tcPr>
            <w:tcW w:w="335" w:type="pct"/>
            <w:vMerge w:val="continue"/>
            <w:vAlign w:val="center"/>
          </w:tcPr>
          <w:p>
            <w:pPr>
              <w:spacing w:line="270" w:lineRule="exact"/>
              <w:ind w:left="-63" w:leftChars="-30" w:right="-63" w:rightChars="-30"/>
              <w:jc w:val="center"/>
              <w:rPr>
                <w:rFonts w:ascii="仿宋" w:hAnsi="仿宋"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93" w:type="pct"/>
            <w:vMerge w:val="restart"/>
            <w:vAlign w:val="center"/>
          </w:tcPr>
          <w:p>
            <w:pPr>
              <w:spacing w:line="270" w:lineRule="exact"/>
              <w:ind w:left="-63" w:leftChars="-30" w:right="-63" w:rightChars="-30"/>
              <w:jc w:val="center"/>
              <w:rPr>
                <w:rFonts w:ascii="仿宋" w:hAnsi="仿宋" w:eastAsia="仿宋" w:cs="Times New Roman"/>
                <w:szCs w:val="21"/>
              </w:rPr>
            </w:pPr>
            <w:r>
              <w:rPr>
                <w:rFonts w:ascii="仿宋" w:hAnsi="仿宋" w:eastAsia="仿宋" w:cs="Times New Roman"/>
                <w:szCs w:val="21"/>
              </w:rPr>
              <w:t>项目3</w:t>
            </w:r>
          </w:p>
        </w:tc>
        <w:tc>
          <w:tcPr>
            <w:tcW w:w="554" w:type="pct"/>
            <w:vMerge w:val="restart"/>
            <w:vAlign w:val="center"/>
          </w:tcPr>
          <w:p>
            <w:pPr>
              <w:spacing w:line="270" w:lineRule="exact"/>
              <w:ind w:left="-63" w:leftChars="-30" w:right="-63" w:rightChars="-30"/>
              <w:jc w:val="center"/>
              <w:rPr>
                <w:rFonts w:ascii="仿宋" w:hAnsi="仿宋" w:eastAsia="仿宋" w:cs="Times New Roman"/>
                <w:szCs w:val="21"/>
              </w:rPr>
            </w:pPr>
            <w:r>
              <w:rPr>
                <w:rFonts w:ascii="仿宋" w:hAnsi="仿宋" w:eastAsia="仿宋" w:cs="Times New Roman"/>
                <w:szCs w:val="21"/>
              </w:rPr>
              <w:t>实施</w:t>
            </w:r>
          </w:p>
          <w:p>
            <w:pPr>
              <w:spacing w:line="270" w:lineRule="exact"/>
              <w:ind w:left="-63" w:leftChars="-30" w:right="-63" w:rightChars="-30"/>
              <w:jc w:val="center"/>
              <w:rPr>
                <w:rFonts w:ascii="仿宋" w:hAnsi="仿宋" w:eastAsia="仿宋" w:cs="Times New Roman"/>
                <w:szCs w:val="21"/>
              </w:rPr>
            </w:pPr>
            <w:r>
              <w:rPr>
                <w:rFonts w:ascii="仿宋" w:hAnsi="仿宋" w:eastAsia="仿宋" w:cs="Times New Roman"/>
                <w:szCs w:val="21"/>
              </w:rPr>
              <w:t>（60分）</w:t>
            </w:r>
          </w:p>
        </w:tc>
        <w:tc>
          <w:tcPr>
            <w:tcW w:w="2069" w:type="pct"/>
            <w:vAlign w:val="center"/>
          </w:tcPr>
          <w:p>
            <w:pPr>
              <w:spacing w:line="270" w:lineRule="exact"/>
              <w:ind w:left="-63" w:leftChars="-30" w:right="-63" w:rightChars="-30"/>
              <w:rPr>
                <w:rFonts w:ascii="仿宋" w:hAnsi="仿宋" w:eastAsia="仿宋" w:cs="Times New Roman"/>
                <w:szCs w:val="21"/>
              </w:rPr>
            </w:pPr>
            <w:r>
              <w:rPr>
                <w:rFonts w:ascii="仿宋" w:hAnsi="仿宋" w:eastAsia="仿宋" w:cs="Times New Roman"/>
                <w:szCs w:val="21"/>
              </w:rPr>
              <w:t>3.1询问病史</w:t>
            </w:r>
          </w:p>
          <w:p>
            <w:pPr>
              <w:spacing w:line="270" w:lineRule="exact"/>
              <w:ind w:left="-63" w:leftChars="-30" w:right="-63" w:rightChars="-30"/>
              <w:rPr>
                <w:rFonts w:ascii="仿宋" w:hAnsi="仿宋" w:eastAsia="仿宋" w:cs="Times New Roman"/>
                <w:szCs w:val="21"/>
              </w:rPr>
            </w:pPr>
            <w:r>
              <w:rPr>
                <w:rFonts w:ascii="仿宋" w:hAnsi="仿宋" w:eastAsia="仿宋" w:cs="Times New Roman"/>
                <w:szCs w:val="21"/>
              </w:rPr>
              <w:t>（1）现病史（9分）</w:t>
            </w:r>
          </w:p>
          <w:p>
            <w:pPr>
              <w:spacing w:line="270" w:lineRule="exact"/>
              <w:ind w:left="-63" w:leftChars="-30" w:right="-63" w:rightChars="-30"/>
              <w:rPr>
                <w:rFonts w:ascii="仿宋" w:hAnsi="仿宋" w:eastAsia="仿宋" w:cs="Times New Roman"/>
                <w:szCs w:val="21"/>
              </w:rPr>
            </w:pPr>
            <w:r>
              <w:rPr>
                <w:rFonts w:ascii="仿宋" w:hAnsi="仿宋" w:eastAsia="仿宋" w:cs="Times New Roman"/>
                <w:szCs w:val="21"/>
              </w:rPr>
              <w:t>（2）既往史（7分）</w:t>
            </w:r>
          </w:p>
          <w:p>
            <w:pPr>
              <w:spacing w:line="270" w:lineRule="exact"/>
              <w:ind w:left="-63" w:leftChars="-30" w:right="-63" w:rightChars="-30"/>
              <w:rPr>
                <w:rFonts w:ascii="仿宋" w:hAnsi="仿宋" w:eastAsia="仿宋" w:cs="Times New Roman"/>
                <w:szCs w:val="21"/>
              </w:rPr>
            </w:pPr>
            <w:r>
              <w:rPr>
                <w:rFonts w:ascii="仿宋" w:hAnsi="仿宋" w:eastAsia="仿宋" w:cs="Times New Roman"/>
                <w:szCs w:val="21"/>
              </w:rPr>
              <w:t>（3）其它（8分）</w:t>
            </w:r>
          </w:p>
        </w:tc>
        <w:tc>
          <w:tcPr>
            <w:tcW w:w="316" w:type="pct"/>
            <w:vAlign w:val="center"/>
          </w:tcPr>
          <w:p>
            <w:pPr>
              <w:spacing w:line="270" w:lineRule="exact"/>
              <w:ind w:left="-63" w:leftChars="-30" w:right="-63" w:rightChars="-30"/>
              <w:jc w:val="center"/>
              <w:rPr>
                <w:rFonts w:ascii="仿宋" w:hAnsi="仿宋" w:eastAsia="仿宋" w:cs="Times New Roman"/>
                <w:szCs w:val="21"/>
              </w:rPr>
            </w:pPr>
            <w:r>
              <w:rPr>
                <w:rFonts w:ascii="仿宋" w:hAnsi="仿宋" w:eastAsia="仿宋" w:cs="Times New Roman"/>
                <w:szCs w:val="21"/>
              </w:rPr>
              <w:t>24</w:t>
            </w:r>
          </w:p>
        </w:tc>
        <w:tc>
          <w:tcPr>
            <w:tcW w:w="338" w:type="pct"/>
            <w:vAlign w:val="center"/>
          </w:tcPr>
          <w:p>
            <w:pPr>
              <w:spacing w:line="270" w:lineRule="exact"/>
              <w:ind w:left="-63" w:leftChars="-30" w:right="-63" w:rightChars="-30"/>
              <w:jc w:val="center"/>
              <w:rPr>
                <w:rFonts w:ascii="仿宋" w:hAnsi="仿宋" w:eastAsia="仿宋" w:cs="Times New Roman"/>
                <w:szCs w:val="21"/>
              </w:rPr>
            </w:pPr>
            <w:r>
              <w:rPr>
                <w:rFonts w:ascii="仿宋" w:hAnsi="仿宋" w:eastAsia="仿宋" w:cs="Times New Roman"/>
                <w:szCs w:val="21"/>
              </w:rPr>
              <w:t>18</w:t>
            </w:r>
          </w:p>
        </w:tc>
        <w:tc>
          <w:tcPr>
            <w:tcW w:w="316" w:type="pct"/>
            <w:vAlign w:val="center"/>
          </w:tcPr>
          <w:p>
            <w:pPr>
              <w:spacing w:line="270" w:lineRule="exact"/>
              <w:ind w:left="-63" w:leftChars="-30" w:right="-63" w:rightChars="-30"/>
              <w:jc w:val="center"/>
              <w:rPr>
                <w:rFonts w:ascii="仿宋" w:hAnsi="仿宋" w:eastAsia="仿宋" w:cs="Times New Roman"/>
                <w:szCs w:val="21"/>
              </w:rPr>
            </w:pPr>
            <w:r>
              <w:rPr>
                <w:rFonts w:ascii="仿宋" w:hAnsi="仿宋" w:eastAsia="仿宋" w:cs="Times New Roman"/>
                <w:szCs w:val="21"/>
              </w:rPr>
              <w:t>13</w:t>
            </w:r>
          </w:p>
        </w:tc>
        <w:tc>
          <w:tcPr>
            <w:tcW w:w="338" w:type="pct"/>
            <w:vAlign w:val="center"/>
          </w:tcPr>
          <w:p>
            <w:pPr>
              <w:spacing w:line="270" w:lineRule="exact"/>
              <w:ind w:left="-63" w:leftChars="-30" w:right="-63" w:rightChars="-30"/>
              <w:jc w:val="center"/>
              <w:rPr>
                <w:rFonts w:ascii="仿宋" w:hAnsi="仿宋" w:eastAsia="仿宋" w:cs="Times New Roman"/>
                <w:szCs w:val="21"/>
              </w:rPr>
            </w:pPr>
            <w:r>
              <w:rPr>
                <w:rFonts w:ascii="仿宋" w:hAnsi="仿宋" w:eastAsia="仿宋" w:cs="Times New Roman"/>
                <w:szCs w:val="21"/>
              </w:rPr>
              <w:t>8</w:t>
            </w:r>
          </w:p>
        </w:tc>
        <w:tc>
          <w:tcPr>
            <w:tcW w:w="340" w:type="pct"/>
            <w:vAlign w:val="center"/>
          </w:tcPr>
          <w:p>
            <w:pPr>
              <w:spacing w:line="270" w:lineRule="exact"/>
              <w:ind w:left="-63" w:leftChars="-30" w:right="-63" w:rightChars="-30"/>
              <w:jc w:val="center"/>
              <w:rPr>
                <w:rFonts w:ascii="仿宋" w:hAnsi="仿宋" w:eastAsia="仿宋" w:cs="Times New Roman"/>
                <w:szCs w:val="21"/>
              </w:rPr>
            </w:pPr>
            <w:r>
              <w:rPr>
                <w:rFonts w:ascii="仿宋" w:hAnsi="仿宋" w:eastAsia="仿宋" w:cs="Times New Roman"/>
                <w:szCs w:val="21"/>
              </w:rPr>
              <w:t>5</w:t>
            </w:r>
          </w:p>
        </w:tc>
        <w:tc>
          <w:tcPr>
            <w:tcW w:w="335" w:type="pct"/>
            <w:vMerge w:val="restart"/>
            <w:vAlign w:val="center"/>
          </w:tcPr>
          <w:p>
            <w:pPr>
              <w:spacing w:line="270" w:lineRule="exact"/>
              <w:ind w:left="-63" w:leftChars="-30" w:right="-63" w:rightChars="-30"/>
              <w:jc w:val="center"/>
              <w:rPr>
                <w:rFonts w:ascii="仿宋" w:hAnsi="仿宋"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93" w:type="pct"/>
            <w:vMerge w:val="continue"/>
            <w:vAlign w:val="center"/>
          </w:tcPr>
          <w:p>
            <w:pPr>
              <w:spacing w:line="270" w:lineRule="exact"/>
              <w:ind w:left="-63" w:leftChars="-30" w:right="-63" w:rightChars="-30"/>
              <w:jc w:val="center"/>
              <w:rPr>
                <w:rFonts w:ascii="仿宋" w:hAnsi="仿宋" w:eastAsia="仿宋" w:cs="Times New Roman"/>
                <w:szCs w:val="21"/>
              </w:rPr>
            </w:pPr>
          </w:p>
        </w:tc>
        <w:tc>
          <w:tcPr>
            <w:tcW w:w="554" w:type="pct"/>
            <w:vMerge w:val="continue"/>
            <w:vAlign w:val="center"/>
          </w:tcPr>
          <w:p>
            <w:pPr>
              <w:spacing w:line="270" w:lineRule="exact"/>
              <w:ind w:left="-63" w:leftChars="-30" w:right="-63" w:rightChars="-30"/>
              <w:jc w:val="center"/>
              <w:rPr>
                <w:rFonts w:ascii="仿宋" w:hAnsi="仿宋" w:eastAsia="仿宋" w:cs="Times New Roman"/>
                <w:szCs w:val="21"/>
              </w:rPr>
            </w:pPr>
          </w:p>
        </w:tc>
        <w:tc>
          <w:tcPr>
            <w:tcW w:w="2069" w:type="pct"/>
            <w:vAlign w:val="center"/>
          </w:tcPr>
          <w:p>
            <w:pPr>
              <w:spacing w:line="270" w:lineRule="exact"/>
              <w:ind w:left="-63" w:leftChars="-30" w:right="-63" w:rightChars="-30"/>
              <w:rPr>
                <w:rFonts w:ascii="仿宋" w:hAnsi="仿宋" w:eastAsia="仿宋" w:cs="Times New Roman"/>
                <w:szCs w:val="21"/>
              </w:rPr>
            </w:pPr>
            <w:r>
              <w:rPr>
                <w:rFonts w:ascii="仿宋" w:hAnsi="仿宋" w:eastAsia="仿宋" w:cs="Times New Roman"/>
                <w:szCs w:val="21"/>
              </w:rPr>
              <w:t>3.2询问专科情况</w:t>
            </w:r>
          </w:p>
          <w:p>
            <w:pPr>
              <w:spacing w:line="270" w:lineRule="exact"/>
              <w:ind w:left="-63" w:leftChars="-30" w:right="-63" w:rightChars="-30"/>
              <w:rPr>
                <w:rFonts w:ascii="仿宋" w:hAnsi="仿宋" w:eastAsia="仿宋" w:cs="Times New Roman"/>
                <w:szCs w:val="21"/>
              </w:rPr>
            </w:pPr>
            <w:r>
              <w:rPr>
                <w:rFonts w:ascii="仿宋" w:hAnsi="仿宋" w:eastAsia="仿宋" w:cs="Times New Roman"/>
                <w:szCs w:val="21"/>
              </w:rPr>
              <w:t>（1）功能障碍（15分）</w:t>
            </w:r>
          </w:p>
          <w:p>
            <w:pPr>
              <w:spacing w:line="270" w:lineRule="exact"/>
              <w:ind w:left="-63" w:leftChars="-30" w:right="-63" w:rightChars="-30"/>
              <w:rPr>
                <w:rFonts w:ascii="仿宋" w:hAnsi="仿宋" w:eastAsia="仿宋" w:cs="Times New Roman"/>
                <w:szCs w:val="21"/>
              </w:rPr>
            </w:pPr>
            <w:r>
              <w:rPr>
                <w:rFonts w:ascii="仿宋" w:hAnsi="仿宋" w:eastAsia="仿宋" w:cs="Times New Roman"/>
                <w:szCs w:val="21"/>
              </w:rPr>
              <w:t>（2）日常生活（10分）</w:t>
            </w:r>
          </w:p>
          <w:p>
            <w:pPr>
              <w:spacing w:line="270" w:lineRule="exact"/>
              <w:ind w:left="-63" w:leftChars="-30" w:right="-63" w:rightChars="-30"/>
              <w:rPr>
                <w:rFonts w:ascii="仿宋" w:hAnsi="仿宋" w:eastAsia="仿宋" w:cs="Times New Roman"/>
                <w:szCs w:val="21"/>
              </w:rPr>
            </w:pPr>
            <w:r>
              <w:rPr>
                <w:rFonts w:ascii="仿宋" w:hAnsi="仿宋" w:eastAsia="仿宋" w:cs="Times New Roman"/>
                <w:szCs w:val="21"/>
              </w:rPr>
              <w:t>（3）社会生活（5分）</w:t>
            </w:r>
          </w:p>
        </w:tc>
        <w:tc>
          <w:tcPr>
            <w:tcW w:w="316" w:type="pct"/>
            <w:vAlign w:val="center"/>
          </w:tcPr>
          <w:p>
            <w:pPr>
              <w:spacing w:line="270" w:lineRule="exact"/>
              <w:ind w:left="-63" w:leftChars="-30" w:right="-63" w:rightChars="-30"/>
              <w:jc w:val="center"/>
              <w:rPr>
                <w:rFonts w:ascii="仿宋" w:hAnsi="仿宋" w:eastAsia="仿宋" w:cs="Times New Roman"/>
                <w:szCs w:val="21"/>
              </w:rPr>
            </w:pPr>
            <w:r>
              <w:rPr>
                <w:rFonts w:ascii="仿宋" w:hAnsi="仿宋" w:eastAsia="仿宋" w:cs="Times New Roman"/>
                <w:szCs w:val="21"/>
              </w:rPr>
              <w:t>30</w:t>
            </w:r>
          </w:p>
        </w:tc>
        <w:tc>
          <w:tcPr>
            <w:tcW w:w="338" w:type="pct"/>
            <w:vAlign w:val="center"/>
          </w:tcPr>
          <w:p>
            <w:pPr>
              <w:spacing w:line="270" w:lineRule="exact"/>
              <w:ind w:left="-63" w:leftChars="-30" w:right="-63" w:rightChars="-30"/>
              <w:jc w:val="center"/>
              <w:rPr>
                <w:rFonts w:ascii="仿宋" w:hAnsi="仿宋" w:eastAsia="仿宋" w:cs="Times New Roman"/>
                <w:szCs w:val="21"/>
              </w:rPr>
            </w:pPr>
            <w:r>
              <w:rPr>
                <w:rFonts w:ascii="仿宋" w:hAnsi="仿宋" w:eastAsia="仿宋" w:cs="Times New Roman"/>
                <w:szCs w:val="21"/>
              </w:rPr>
              <w:t>20</w:t>
            </w:r>
          </w:p>
        </w:tc>
        <w:tc>
          <w:tcPr>
            <w:tcW w:w="316" w:type="pct"/>
            <w:vAlign w:val="center"/>
          </w:tcPr>
          <w:p>
            <w:pPr>
              <w:spacing w:line="270" w:lineRule="exact"/>
              <w:ind w:left="-63" w:leftChars="-30" w:right="-63" w:rightChars="-30"/>
              <w:jc w:val="center"/>
              <w:rPr>
                <w:rFonts w:ascii="仿宋" w:hAnsi="仿宋" w:eastAsia="仿宋" w:cs="Times New Roman"/>
                <w:szCs w:val="21"/>
              </w:rPr>
            </w:pPr>
            <w:r>
              <w:rPr>
                <w:rFonts w:ascii="仿宋" w:hAnsi="仿宋" w:eastAsia="仿宋" w:cs="Times New Roman"/>
                <w:szCs w:val="21"/>
              </w:rPr>
              <w:t>16</w:t>
            </w:r>
          </w:p>
        </w:tc>
        <w:tc>
          <w:tcPr>
            <w:tcW w:w="338" w:type="pct"/>
            <w:vAlign w:val="center"/>
          </w:tcPr>
          <w:p>
            <w:pPr>
              <w:spacing w:line="270" w:lineRule="exact"/>
              <w:ind w:left="-63" w:leftChars="-30" w:right="-63" w:rightChars="-30"/>
              <w:jc w:val="center"/>
              <w:rPr>
                <w:rFonts w:ascii="仿宋" w:hAnsi="仿宋" w:eastAsia="仿宋" w:cs="Times New Roman"/>
                <w:szCs w:val="21"/>
              </w:rPr>
            </w:pPr>
            <w:r>
              <w:rPr>
                <w:rFonts w:ascii="仿宋" w:hAnsi="仿宋" w:eastAsia="仿宋" w:cs="Times New Roman"/>
                <w:szCs w:val="21"/>
              </w:rPr>
              <w:t>12</w:t>
            </w:r>
          </w:p>
        </w:tc>
        <w:tc>
          <w:tcPr>
            <w:tcW w:w="340" w:type="pct"/>
            <w:vAlign w:val="center"/>
          </w:tcPr>
          <w:p>
            <w:pPr>
              <w:spacing w:line="270" w:lineRule="exact"/>
              <w:ind w:left="-63" w:leftChars="-30" w:right="-63" w:rightChars="-30"/>
              <w:jc w:val="center"/>
              <w:rPr>
                <w:rFonts w:ascii="仿宋" w:hAnsi="仿宋" w:eastAsia="仿宋" w:cs="Times New Roman"/>
                <w:szCs w:val="21"/>
              </w:rPr>
            </w:pPr>
            <w:r>
              <w:rPr>
                <w:rFonts w:ascii="仿宋" w:hAnsi="仿宋" w:eastAsia="仿宋" w:cs="Times New Roman"/>
                <w:szCs w:val="21"/>
              </w:rPr>
              <w:t>8</w:t>
            </w:r>
          </w:p>
        </w:tc>
        <w:tc>
          <w:tcPr>
            <w:tcW w:w="335" w:type="pct"/>
            <w:vMerge w:val="continue"/>
            <w:vAlign w:val="center"/>
          </w:tcPr>
          <w:p>
            <w:pPr>
              <w:spacing w:line="270" w:lineRule="exact"/>
              <w:ind w:left="-63" w:leftChars="-30" w:right="-63" w:rightChars="-30"/>
              <w:jc w:val="center"/>
              <w:rPr>
                <w:rFonts w:ascii="仿宋" w:hAnsi="仿宋"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93" w:type="pct"/>
            <w:vMerge w:val="continue"/>
            <w:vAlign w:val="center"/>
          </w:tcPr>
          <w:p>
            <w:pPr>
              <w:spacing w:line="270" w:lineRule="exact"/>
              <w:ind w:left="-63" w:leftChars="-30" w:right="-63" w:rightChars="-30"/>
              <w:jc w:val="center"/>
              <w:rPr>
                <w:rFonts w:ascii="仿宋" w:hAnsi="仿宋" w:eastAsia="仿宋" w:cs="Times New Roman"/>
                <w:szCs w:val="21"/>
              </w:rPr>
            </w:pPr>
          </w:p>
        </w:tc>
        <w:tc>
          <w:tcPr>
            <w:tcW w:w="554" w:type="pct"/>
            <w:vMerge w:val="continue"/>
            <w:vAlign w:val="center"/>
          </w:tcPr>
          <w:p>
            <w:pPr>
              <w:spacing w:line="270" w:lineRule="exact"/>
              <w:ind w:left="-63" w:leftChars="-30" w:right="-63" w:rightChars="-30"/>
              <w:jc w:val="center"/>
              <w:rPr>
                <w:rFonts w:ascii="仿宋" w:hAnsi="仿宋" w:eastAsia="仿宋" w:cs="Times New Roman"/>
                <w:szCs w:val="21"/>
              </w:rPr>
            </w:pPr>
          </w:p>
        </w:tc>
        <w:tc>
          <w:tcPr>
            <w:tcW w:w="2069" w:type="pct"/>
            <w:vAlign w:val="center"/>
          </w:tcPr>
          <w:p>
            <w:pPr>
              <w:spacing w:line="270" w:lineRule="exact"/>
              <w:ind w:left="-63" w:leftChars="-30" w:right="-63" w:rightChars="-30"/>
              <w:rPr>
                <w:rFonts w:ascii="仿宋" w:hAnsi="仿宋" w:eastAsia="仿宋" w:cs="Times New Roman"/>
                <w:szCs w:val="21"/>
              </w:rPr>
            </w:pPr>
            <w:r>
              <w:rPr>
                <w:rFonts w:ascii="仿宋" w:hAnsi="仿宋" w:eastAsia="仿宋" w:cs="Times New Roman"/>
                <w:szCs w:val="21"/>
              </w:rPr>
              <w:t>3.3询问居家情况</w:t>
            </w:r>
          </w:p>
          <w:p>
            <w:pPr>
              <w:spacing w:line="270" w:lineRule="exact"/>
              <w:ind w:left="-63" w:leftChars="-30" w:right="-63" w:rightChars="-30"/>
              <w:rPr>
                <w:rFonts w:ascii="仿宋" w:hAnsi="仿宋" w:eastAsia="仿宋" w:cs="Times New Roman"/>
                <w:szCs w:val="21"/>
              </w:rPr>
            </w:pPr>
            <w:r>
              <w:rPr>
                <w:rFonts w:ascii="仿宋" w:hAnsi="仿宋" w:eastAsia="仿宋" w:cs="Times New Roman"/>
                <w:szCs w:val="21"/>
              </w:rPr>
              <w:t>（1）家属配合（1分）</w:t>
            </w:r>
          </w:p>
          <w:p>
            <w:pPr>
              <w:spacing w:line="270" w:lineRule="exact"/>
              <w:ind w:left="-63" w:leftChars="-30" w:right="-63" w:rightChars="-30"/>
              <w:rPr>
                <w:rFonts w:ascii="仿宋" w:hAnsi="仿宋" w:eastAsia="仿宋" w:cs="Times New Roman"/>
                <w:szCs w:val="21"/>
              </w:rPr>
            </w:pPr>
            <w:r>
              <w:rPr>
                <w:rFonts w:ascii="仿宋" w:hAnsi="仿宋" w:eastAsia="仿宋" w:cs="Times New Roman"/>
                <w:szCs w:val="21"/>
              </w:rPr>
              <w:t>（2）自我照料（1分）</w:t>
            </w:r>
          </w:p>
        </w:tc>
        <w:tc>
          <w:tcPr>
            <w:tcW w:w="316" w:type="pct"/>
            <w:vAlign w:val="center"/>
          </w:tcPr>
          <w:p>
            <w:pPr>
              <w:spacing w:line="270" w:lineRule="exact"/>
              <w:ind w:left="-63" w:leftChars="-30" w:right="-63" w:rightChars="-30"/>
              <w:jc w:val="center"/>
              <w:rPr>
                <w:rFonts w:ascii="仿宋" w:hAnsi="仿宋" w:eastAsia="仿宋" w:cs="Times New Roman"/>
                <w:szCs w:val="21"/>
              </w:rPr>
            </w:pPr>
            <w:r>
              <w:rPr>
                <w:rFonts w:ascii="仿宋" w:hAnsi="仿宋" w:eastAsia="仿宋" w:cs="Times New Roman"/>
                <w:szCs w:val="21"/>
              </w:rPr>
              <w:t>2</w:t>
            </w:r>
          </w:p>
        </w:tc>
        <w:tc>
          <w:tcPr>
            <w:tcW w:w="338" w:type="pct"/>
            <w:vAlign w:val="center"/>
          </w:tcPr>
          <w:p>
            <w:pPr>
              <w:spacing w:line="270" w:lineRule="exact"/>
              <w:ind w:left="-63" w:leftChars="-30" w:right="-63" w:rightChars="-30"/>
              <w:jc w:val="center"/>
              <w:rPr>
                <w:rFonts w:ascii="仿宋" w:hAnsi="仿宋" w:eastAsia="仿宋" w:cs="Times New Roman"/>
                <w:szCs w:val="21"/>
              </w:rPr>
            </w:pPr>
            <w:r>
              <w:rPr>
                <w:rFonts w:ascii="仿宋" w:hAnsi="仿宋" w:eastAsia="仿宋" w:cs="Times New Roman"/>
                <w:szCs w:val="21"/>
              </w:rPr>
              <w:t>1.5</w:t>
            </w:r>
          </w:p>
        </w:tc>
        <w:tc>
          <w:tcPr>
            <w:tcW w:w="316" w:type="pct"/>
            <w:vAlign w:val="center"/>
          </w:tcPr>
          <w:p>
            <w:pPr>
              <w:spacing w:line="270" w:lineRule="exact"/>
              <w:ind w:left="-63" w:leftChars="-30" w:right="-63" w:rightChars="-30"/>
              <w:jc w:val="center"/>
              <w:rPr>
                <w:rFonts w:ascii="仿宋" w:hAnsi="仿宋" w:eastAsia="仿宋" w:cs="Times New Roman"/>
                <w:szCs w:val="21"/>
              </w:rPr>
            </w:pPr>
            <w:r>
              <w:rPr>
                <w:rFonts w:ascii="仿宋" w:hAnsi="仿宋" w:eastAsia="仿宋" w:cs="Times New Roman"/>
                <w:szCs w:val="21"/>
              </w:rPr>
              <w:t>1</w:t>
            </w:r>
          </w:p>
        </w:tc>
        <w:tc>
          <w:tcPr>
            <w:tcW w:w="338" w:type="pct"/>
            <w:vAlign w:val="center"/>
          </w:tcPr>
          <w:p>
            <w:pPr>
              <w:spacing w:line="270" w:lineRule="exact"/>
              <w:ind w:left="-63" w:leftChars="-30" w:right="-63" w:rightChars="-30"/>
              <w:jc w:val="center"/>
              <w:rPr>
                <w:rFonts w:ascii="仿宋" w:hAnsi="仿宋" w:eastAsia="仿宋" w:cs="Times New Roman"/>
                <w:szCs w:val="21"/>
              </w:rPr>
            </w:pPr>
            <w:r>
              <w:rPr>
                <w:rFonts w:ascii="仿宋" w:hAnsi="仿宋" w:eastAsia="仿宋" w:cs="Times New Roman"/>
                <w:szCs w:val="21"/>
              </w:rPr>
              <w:t>0.5</w:t>
            </w:r>
          </w:p>
        </w:tc>
        <w:tc>
          <w:tcPr>
            <w:tcW w:w="340" w:type="pct"/>
            <w:vAlign w:val="center"/>
          </w:tcPr>
          <w:p>
            <w:pPr>
              <w:spacing w:line="270" w:lineRule="exact"/>
              <w:ind w:left="-63" w:leftChars="-30" w:right="-63" w:rightChars="-30"/>
              <w:jc w:val="center"/>
              <w:rPr>
                <w:rFonts w:ascii="仿宋" w:hAnsi="仿宋" w:eastAsia="仿宋" w:cs="Times New Roman"/>
                <w:szCs w:val="21"/>
              </w:rPr>
            </w:pPr>
            <w:r>
              <w:rPr>
                <w:rFonts w:ascii="仿宋" w:hAnsi="仿宋" w:eastAsia="仿宋" w:cs="Times New Roman"/>
                <w:szCs w:val="21"/>
              </w:rPr>
              <w:t>0</w:t>
            </w:r>
          </w:p>
        </w:tc>
        <w:tc>
          <w:tcPr>
            <w:tcW w:w="335" w:type="pct"/>
            <w:vMerge w:val="continue"/>
            <w:vAlign w:val="center"/>
          </w:tcPr>
          <w:p>
            <w:pPr>
              <w:spacing w:line="270" w:lineRule="exact"/>
              <w:ind w:left="-63" w:leftChars="-30" w:right="-63" w:rightChars="-30"/>
              <w:jc w:val="center"/>
              <w:rPr>
                <w:rFonts w:ascii="仿宋" w:hAnsi="仿宋"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93" w:type="pct"/>
            <w:vMerge w:val="continue"/>
            <w:vAlign w:val="center"/>
          </w:tcPr>
          <w:p>
            <w:pPr>
              <w:spacing w:line="270" w:lineRule="exact"/>
              <w:ind w:left="-63" w:leftChars="-30" w:right="-63" w:rightChars="-30"/>
              <w:jc w:val="center"/>
              <w:rPr>
                <w:rFonts w:ascii="仿宋" w:hAnsi="仿宋" w:eastAsia="仿宋" w:cs="Times New Roman"/>
                <w:szCs w:val="21"/>
              </w:rPr>
            </w:pPr>
          </w:p>
        </w:tc>
        <w:tc>
          <w:tcPr>
            <w:tcW w:w="554" w:type="pct"/>
            <w:vMerge w:val="continue"/>
            <w:vAlign w:val="center"/>
          </w:tcPr>
          <w:p>
            <w:pPr>
              <w:spacing w:line="270" w:lineRule="exact"/>
              <w:ind w:left="-63" w:leftChars="-30" w:right="-63" w:rightChars="-30"/>
              <w:jc w:val="center"/>
              <w:rPr>
                <w:rFonts w:ascii="仿宋" w:hAnsi="仿宋" w:eastAsia="仿宋" w:cs="Times New Roman"/>
                <w:szCs w:val="21"/>
              </w:rPr>
            </w:pPr>
          </w:p>
        </w:tc>
        <w:tc>
          <w:tcPr>
            <w:tcW w:w="2069" w:type="pct"/>
            <w:vAlign w:val="center"/>
          </w:tcPr>
          <w:p>
            <w:pPr>
              <w:spacing w:line="270" w:lineRule="exact"/>
              <w:ind w:left="-63" w:leftChars="-30" w:right="-63" w:rightChars="-30"/>
              <w:rPr>
                <w:rFonts w:ascii="仿宋" w:hAnsi="仿宋" w:eastAsia="仿宋" w:cs="Times New Roman"/>
                <w:szCs w:val="21"/>
              </w:rPr>
            </w:pPr>
            <w:r>
              <w:rPr>
                <w:rFonts w:ascii="仿宋" w:hAnsi="仿宋" w:eastAsia="仿宋" w:cs="Times New Roman"/>
                <w:szCs w:val="21"/>
              </w:rPr>
              <w:t>3.4总结问诊结果（4分）</w:t>
            </w:r>
          </w:p>
        </w:tc>
        <w:tc>
          <w:tcPr>
            <w:tcW w:w="316" w:type="pct"/>
            <w:vAlign w:val="center"/>
          </w:tcPr>
          <w:p>
            <w:pPr>
              <w:spacing w:line="270" w:lineRule="exact"/>
              <w:ind w:left="-63" w:leftChars="-30" w:right="-63" w:rightChars="-30"/>
              <w:jc w:val="center"/>
              <w:rPr>
                <w:rFonts w:ascii="仿宋" w:hAnsi="仿宋" w:eastAsia="仿宋" w:cs="Times New Roman"/>
                <w:szCs w:val="21"/>
              </w:rPr>
            </w:pPr>
            <w:r>
              <w:rPr>
                <w:rFonts w:ascii="仿宋" w:hAnsi="仿宋" w:eastAsia="仿宋" w:cs="Times New Roman"/>
                <w:szCs w:val="21"/>
              </w:rPr>
              <w:t>4</w:t>
            </w:r>
          </w:p>
        </w:tc>
        <w:tc>
          <w:tcPr>
            <w:tcW w:w="338" w:type="pct"/>
            <w:vAlign w:val="center"/>
          </w:tcPr>
          <w:p>
            <w:pPr>
              <w:spacing w:line="270" w:lineRule="exact"/>
              <w:ind w:left="-63" w:leftChars="-30" w:right="-63" w:rightChars="-30"/>
              <w:jc w:val="center"/>
              <w:rPr>
                <w:rFonts w:ascii="仿宋" w:hAnsi="仿宋" w:eastAsia="仿宋" w:cs="Times New Roman"/>
                <w:szCs w:val="21"/>
              </w:rPr>
            </w:pPr>
            <w:r>
              <w:rPr>
                <w:rFonts w:ascii="仿宋" w:hAnsi="仿宋" w:eastAsia="仿宋" w:cs="Times New Roman"/>
                <w:szCs w:val="21"/>
              </w:rPr>
              <w:t>3</w:t>
            </w:r>
          </w:p>
        </w:tc>
        <w:tc>
          <w:tcPr>
            <w:tcW w:w="316" w:type="pct"/>
            <w:vAlign w:val="center"/>
          </w:tcPr>
          <w:p>
            <w:pPr>
              <w:spacing w:line="270" w:lineRule="exact"/>
              <w:ind w:left="-63" w:leftChars="-30" w:right="-63" w:rightChars="-30"/>
              <w:jc w:val="center"/>
              <w:rPr>
                <w:rFonts w:ascii="仿宋" w:hAnsi="仿宋" w:eastAsia="仿宋" w:cs="Times New Roman"/>
                <w:szCs w:val="21"/>
              </w:rPr>
            </w:pPr>
            <w:r>
              <w:rPr>
                <w:rFonts w:ascii="仿宋" w:hAnsi="仿宋" w:eastAsia="仿宋" w:cs="Times New Roman"/>
                <w:szCs w:val="21"/>
              </w:rPr>
              <w:t>2</w:t>
            </w:r>
          </w:p>
        </w:tc>
        <w:tc>
          <w:tcPr>
            <w:tcW w:w="338" w:type="pct"/>
            <w:vAlign w:val="center"/>
          </w:tcPr>
          <w:p>
            <w:pPr>
              <w:spacing w:line="270" w:lineRule="exact"/>
              <w:ind w:left="-63" w:leftChars="-30" w:right="-63" w:rightChars="-30"/>
              <w:jc w:val="center"/>
              <w:rPr>
                <w:rFonts w:ascii="仿宋" w:hAnsi="仿宋" w:eastAsia="仿宋" w:cs="Times New Roman"/>
                <w:szCs w:val="21"/>
              </w:rPr>
            </w:pPr>
            <w:r>
              <w:rPr>
                <w:rFonts w:ascii="仿宋" w:hAnsi="仿宋" w:eastAsia="仿宋" w:cs="Times New Roman"/>
                <w:szCs w:val="21"/>
              </w:rPr>
              <w:t>1</w:t>
            </w:r>
          </w:p>
        </w:tc>
        <w:tc>
          <w:tcPr>
            <w:tcW w:w="340" w:type="pct"/>
            <w:vAlign w:val="center"/>
          </w:tcPr>
          <w:p>
            <w:pPr>
              <w:spacing w:line="270" w:lineRule="exact"/>
              <w:ind w:left="-63" w:leftChars="-30" w:right="-63" w:rightChars="-30"/>
              <w:jc w:val="center"/>
              <w:rPr>
                <w:rFonts w:ascii="仿宋" w:hAnsi="仿宋" w:eastAsia="仿宋" w:cs="Times New Roman"/>
                <w:szCs w:val="21"/>
              </w:rPr>
            </w:pPr>
            <w:r>
              <w:rPr>
                <w:rFonts w:ascii="仿宋" w:hAnsi="仿宋" w:eastAsia="仿宋" w:cs="Times New Roman"/>
                <w:szCs w:val="21"/>
              </w:rPr>
              <w:t>0</w:t>
            </w:r>
          </w:p>
        </w:tc>
        <w:tc>
          <w:tcPr>
            <w:tcW w:w="335" w:type="pct"/>
            <w:vMerge w:val="continue"/>
            <w:vAlign w:val="center"/>
          </w:tcPr>
          <w:p>
            <w:pPr>
              <w:spacing w:line="270" w:lineRule="exact"/>
              <w:ind w:left="-63" w:leftChars="-30" w:right="-63" w:rightChars="-30"/>
              <w:jc w:val="center"/>
              <w:rPr>
                <w:rFonts w:ascii="仿宋" w:hAnsi="仿宋"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93" w:type="pct"/>
            <w:vAlign w:val="center"/>
          </w:tcPr>
          <w:p>
            <w:pPr>
              <w:spacing w:line="270" w:lineRule="exact"/>
              <w:ind w:left="-63" w:leftChars="-30" w:right="-63" w:rightChars="-30"/>
              <w:jc w:val="center"/>
              <w:rPr>
                <w:rFonts w:ascii="仿宋" w:hAnsi="仿宋" w:eastAsia="仿宋" w:cs="Times New Roman"/>
                <w:szCs w:val="21"/>
              </w:rPr>
            </w:pPr>
            <w:r>
              <w:rPr>
                <w:rFonts w:ascii="仿宋" w:hAnsi="仿宋" w:eastAsia="仿宋" w:cs="Times New Roman"/>
                <w:szCs w:val="21"/>
              </w:rPr>
              <w:t>项目4</w:t>
            </w:r>
          </w:p>
        </w:tc>
        <w:tc>
          <w:tcPr>
            <w:tcW w:w="554" w:type="pct"/>
            <w:vAlign w:val="center"/>
          </w:tcPr>
          <w:p>
            <w:pPr>
              <w:spacing w:line="270" w:lineRule="exact"/>
              <w:ind w:left="-63" w:leftChars="-30" w:right="-63" w:rightChars="-30"/>
              <w:jc w:val="center"/>
              <w:rPr>
                <w:rFonts w:ascii="仿宋" w:hAnsi="仿宋" w:eastAsia="仿宋" w:cs="Times New Roman"/>
                <w:szCs w:val="21"/>
              </w:rPr>
            </w:pPr>
            <w:r>
              <w:rPr>
                <w:rFonts w:ascii="仿宋" w:hAnsi="仿宋" w:eastAsia="仿宋" w:cs="Times New Roman"/>
                <w:szCs w:val="21"/>
              </w:rPr>
              <w:t>观察</w:t>
            </w:r>
          </w:p>
          <w:p>
            <w:pPr>
              <w:spacing w:line="270" w:lineRule="exact"/>
              <w:ind w:left="-63" w:leftChars="-30" w:right="-63" w:rightChars="-30"/>
              <w:jc w:val="center"/>
              <w:rPr>
                <w:rFonts w:ascii="仿宋" w:hAnsi="仿宋" w:eastAsia="仿宋" w:cs="Times New Roman"/>
                <w:szCs w:val="21"/>
              </w:rPr>
            </w:pPr>
            <w:r>
              <w:rPr>
                <w:rFonts w:ascii="仿宋" w:hAnsi="仿宋" w:eastAsia="仿宋" w:cs="Times New Roman"/>
                <w:szCs w:val="21"/>
              </w:rPr>
              <w:t>（10分）</w:t>
            </w:r>
          </w:p>
        </w:tc>
        <w:tc>
          <w:tcPr>
            <w:tcW w:w="2069" w:type="pct"/>
            <w:vAlign w:val="center"/>
          </w:tcPr>
          <w:p>
            <w:pPr>
              <w:spacing w:line="270" w:lineRule="exact"/>
              <w:ind w:left="-63" w:leftChars="-30" w:right="-63" w:rightChars="-30"/>
              <w:rPr>
                <w:rFonts w:ascii="仿宋" w:hAnsi="仿宋" w:eastAsia="仿宋" w:cs="Times New Roman"/>
                <w:szCs w:val="21"/>
              </w:rPr>
            </w:pPr>
            <w:r>
              <w:rPr>
                <w:rFonts w:ascii="仿宋" w:hAnsi="仿宋" w:eastAsia="仿宋" w:cs="Times New Roman"/>
                <w:szCs w:val="21"/>
              </w:rPr>
              <w:t>（1）病患反应（5分）</w:t>
            </w:r>
          </w:p>
          <w:p>
            <w:pPr>
              <w:spacing w:line="270" w:lineRule="exact"/>
              <w:ind w:left="-63" w:leftChars="-30" w:right="-63" w:rightChars="-30"/>
              <w:rPr>
                <w:rFonts w:ascii="仿宋" w:hAnsi="仿宋" w:eastAsia="仿宋" w:cs="Times New Roman"/>
                <w:szCs w:val="21"/>
              </w:rPr>
            </w:pPr>
            <w:r>
              <w:rPr>
                <w:rFonts w:ascii="仿宋" w:hAnsi="仿宋" w:eastAsia="仿宋" w:cs="Times New Roman"/>
                <w:szCs w:val="21"/>
              </w:rPr>
              <w:t>（2）病患感受（5分）</w:t>
            </w:r>
          </w:p>
        </w:tc>
        <w:tc>
          <w:tcPr>
            <w:tcW w:w="316" w:type="pct"/>
            <w:vAlign w:val="center"/>
          </w:tcPr>
          <w:p>
            <w:pPr>
              <w:spacing w:line="270" w:lineRule="exact"/>
              <w:ind w:left="-63" w:leftChars="-30" w:right="-63" w:rightChars="-30"/>
              <w:jc w:val="center"/>
              <w:rPr>
                <w:rFonts w:ascii="仿宋" w:hAnsi="仿宋" w:eastAsia="仿宋" w:cs="Times New Roman"/>
                <w:szCs w:val="21"/>
              </w:rPr>
            </w:pPr>
            <w:r>
              <w:rPr>
                <w:rFonts w:ascii="仿宋" w:hAnsi="仿宋" w:eastAsia="仿宋" w:cs="Times New Roman"/>
                <w:szCs w:val="21"/>
              </w:rPr>
              <w:t>10</w:t>
            </w:r>
          </w:p>
        </w:tc>
        <w:tc>
          <w:tcPr>
            <w:tcW w:w="338" w:type="pct"/>
            <w:vAlign w:val="center"/>
          </w:tcPr>
          <w:p>
            <w:pPr>
              <w:spacing w:line="270" w:lineRule="exact"/>
              <w:ind w:left="-63" w:leftChars="-30" w:right="-63" w:rightChars="-30"/>
              <w:jc w:val="center"/>
              <w:rPr>
                <w:rFonts w:ascii="仿宋" w:hAnsi="仿宋" w:eastAsia="仿宋" w:cs="Times New Roman"/>
                <w:szCs w:val="21"/>
              </w:rPr>
            </w:pPr>
            <w:r>
              <w:rPr>
                <w:rFonts w:ascii="仿宋" w:hAnsi="仿宋" w:eastAsia="仿宋" w:cs="Times New Roman"/>
                <w:szCs w:val="21"/>
              </w:rPr>
              <w:t>8</w:t>
            </w:r>
          </w:p>
        </w:tc>
        <w:tc>
          <w:tcPr>
            <w:tcW w:w="316" w:type="pct"/>
            <w:vAlign w:val="center"/>
          </w:tcPr>
          <w:p>
            <w:pPr>
              <w:spacing w:line="270" w:lineRule="exact"/>
              <w:ind w:left="-63" w:leftChars="-30" w:right="-63" w:rightChars="-30"/>
              <w:jc w:val="center"/>
              <w:rPr>
                <w:rFonts w:ascii="仿宋" w:hAnsi="仿宋" w:eastAsia="仿宋" w:cs="Times New Roman"/>
                <w:szCs w:val="21"/>
              </w:rPr>
            </w:pPr>
            <w:r>
              <w:rPr>
                <w:rFonts w:ascii="仿宋" w:hAnsi="仿宋" w:eastAsia="仿宋" w:cs="Times New Roman"/>
                <w:szCs w:val="21"/>
              </w:rPr>
              <w:t>6</w:t>
            </w:r>
          </w:p>
        </w:tc>
        <w:tc>
          <w:tcPr>
            <w:tcW w:w="338" w:type="pct"/>
            <w:vAlign w:val="center"/>
          </w:tcPr>
          <w:p>
            <w:pPr>
              <w:spacing w:line="270" w:lineRule="exact"/>
              <w:ind w:left="-63" w:leftChars="-30" w:right="-63" w:rightChars="-30"/>
              <w:jc w:val="center"/>
              <w:rPr>
                <w:rFonts w:ascii="仿宋" w:hAnsi="仿宋" w:eastAsia="仿宋" w:cs="Times New Roman"/>
                <w:szCs w:val="21"/>
              </w:rPr>
            </w:pPr>
            <w:r>
              <w:rPr>
                <w:rFonts w:ascii="仿宋" w:hAnsi="仿宋" w:eastAsia="仿宋" w:cs="Times New Roman"/>
                <w:szCs w:val="21"/>
              </w:rPr>
              <w:t>4</w:t>
            </w:r>
          </w:p>
        </w:tc>
        <w:tc>
          <w:tcPr>
            <w:tcW w:w="340" w:type="pct"/>
            <w:vAlign w:val="center"/>
          </w:tcPr>
          <w:p>
            <w:pPr>
              <w:spacing w:line="270" w:lineRule="exact"/>
              <w:ind w:left="-63" w:leftChars="-30" w:right="-63" w:rightChars="-30"/>
              <w:jc w:val="center"/>
              <w:rPr>
                <w:rFonts w:ascii="仿宋" w:hAnsi="仿宋" w:eastAsia="仿宋" w:cs="Times New Roman"/>
                <w:szCs w:val="21"/>
              </w:rPr>
            </w:pPr>
            <w:r>
              <w:rPr>
                <w:rFonts w:ascii="仿宋" w:hAnsi="仿宋" w:eastAsia="仿宋" w:cs="Times New Roman"/>
                <w:szCs w:val="21"/>
              </w:rPr>
              <w:t>2</w:t>
            </w:r>
          </w:p>
        </w:tc>
        <w:tc>
          <w:tcPr>
            <w:tcW w:w="335" w:type="pct"/>
            <w:vAlign w:val="center"/>
          </w:tcPr>
          <w:p>
            <w:pPr>
              <w:spacing w:line="270" w:lineRule="exact"/>
              <w:ind w:left="-63" w:leftChars="-30" w:right="-63" w:rightChars="-30"/>
              <w:jc w:val="center"/>
              <w:rPr>
                <w:rFonts w:ascii="仿宋" w:hAnsi="仿宋"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47" w:type="pct"/>
            <w:gridSpan w:val="2"/>
            <w:vAlign w:val="center"/>
          </w:tcPr>
          <w:p>
            <w:pPr>
              <w:spacing w:line="270" w:lineRule="exact"/>
              <w:ind w:left="-63" w:leftChars="-30" w:right="-63" w:rightChars="-30"/>
              <w:jc w:val="center"/>
              <w:rPr>
                <w:rFonts w:ascii="仿宋" w:hAnsi="仿宋" w:eastAsia="仿宋" w:cs="Times New Roman"/>
                <w:szCs w:val="21"/>
              </w:rPr>
            </w:pPr>
            <w:r>
              <w:rPr>
                <w:rFonts w:ascii="仿宋" w:hAnsi="仿宋" w:eastAsia="仿宋" w:cs="Times New Roman"/>
                <w:szCs w:val="21"/>
              </w:rPr>
              <w:t>注意事项</w:t>
            </w:r>
          </w:p>
          <w:p>
            <w:pPr>
              <w:spacing w:line="270" w:lineRule="exact"/>
              <w:ind w:left="-63" w:leftChars="-30" w:right="-63" w:rightChars="-30"/>
              <w:jc w:val="center"/>
              <w:rPr>
                <w:rFonts w:ascii="仿宋" w:hAnsi="仿宋" w:eastAsia="仿宋" w:cs="Times New Roman"/>
                <w:szCs w:val="21"/>
              </w:rPr>
            </w:pPr>
            <w:r>
              <w:rPr>
                <w:rFonts w:ascii="仿宋" w:hAnsi="仿宋" w:eastAsia="仿宋" w:cs="Times New Roman"/>
                <w:szCs w:val="21"/>
              </w:rPr>
              <w:t>（10分）</w:t>
            </w:r>
          </w:p>
        </w:tc>
        <w:tc>
          <w:tcPr>
            <w:tcW w:w="2069" w:type="pct"/>
            <w:vAlign w:val="center"/>
          </w:tcPr>
          <w:p>
            <w:pPr>
              <w:spacing w:line="270" w:lineRule="exact"/>
              <w:ind w:left="-63" w:leftChars="-30" w:right="-63" w:rightChars="-30"/>
              <w:rPr>
                <w:rFonts w:ascii="仿宋" w:hAnsi="仿宋" w:eastAsia="仿宋" w:cs="Times New Roman"/>
                <w:szCs w:val="21"/>
              </w:rPr>
            </w:pPr>
            <w:r>
              <w:rPr>
                <w:rFonts w:ascii="仿宋" w:hAnsi="仿宋" w:eastAsia="仿宋" w:cs="Times New Roman"/>
                <w:szCs w:val="21"/>
              </w:rPr>
              <w:t>（1）操作过程中保护关爱病患（2分）没有保护意识不得分</w:t>
            </w:r>
          </w:p>
          <w:p>
            <w:pPr>
              <w:spacing w:line="270" w:lineRule="exact"/>
              <w:ind w:left="-63" w:leftChars="-30" w:right="-63" w:rightChars="-30"/>
              <w:rPr>
                <w:rFonts w:ascii="仿宋" w:hAnsi="仿宋" w:eastAsia="仿宋" w:cs="Times New Roman"/>
                <w:szCs w:val="21"/>
              </w:rPr>
            </w:pPr>
            <w:r>
              <w:rPr>
                <w:rFonts w:ascii="仿宋" w:hAnsi="仿宋" w:eastAsia="仿宋" w:cs="Times New Roman"/>
                <w:szCs w:val="21"/>
              </w:rPr>
              <w:t>（2）适当的协助（1分）</w:t>
            </w:r>
          </w:p>
          <w:p>
            <w:pPr>
              <w:spacing w:line="270" w:lineRule="exact"/>
              <w:ind w:left="-63" w:leftChars="-30" w:right="-63" w:rightChars="-30"/>
              <w:rPr>
                <w:rFonts w:ascii="仿宋" w:hAnsi="仿宋" w:eastAsia="仿宋" w:cs="Times New Roman"/>
                <w:szCs w:val="21"/>
              </w:rPr>
            </w:pPr>
            <w:r>
              <w:rPr>
                <w:rFonts w:ascii="仿宋" w:hAnsi="仿宋" w:eastAsia="仿宋" w:cs="Times New Roman"/>
                <w:szCs w:val="21"/>
              </w:rPr>
              <w:t>（3）尊重理解病患，鼓励病患及家属主动参与配合（1分）</w:t>
            </w:r>
          </w:p>
          <w:p>
            <w:pPr>
              <w:spacing w:line="270" w:lineRule="exact"/>
              <w:ind w:left="-63" w:leftChars="-30" w:right="-63" w:rightChars="-30"/>
              <w:rPr>
                <w:rFonts w:ascii="仿宋" w:hAnsi="仿宋" w:eastAsia="仿宋" w:cs="Times New Roman"/>
                <w:szCs w:val="21"/>
              </w:rPr>
            </w:pPr>
            <w:r>
              <w:rPr>
                <w:rFonts w:ascii="仿宋" w:hAnsi="仿宋" w:eastAsia="仿宋" w:cs="Times New Roman"/>
                <w:szCs w:val="21"/>
              </w:rPr>
              <w:t>（4）问诊熟练、准确、无重复（6分）不熟练扣2分，不准确扣2分，欠规范扣2分</w:t>
            </w:r>
          </w:p>
        </w:tc>
        <w:tc>
          <w:tcPr>
            <w:tcW w:w="316" w:type="pct"/>
            <w:vAlign w:val="center"/>
          </w:tcPr>
          <w:p>
            <w:pPr>
              <w:spacing w:line="270" w:lineRule="exact"/>
              <w:ind w:left="-63" w:leftChars="-30" w:right="-63" w:rightChars="-30"/>
              <w:jc w:val="center"/>
              <w:rPr>
                <w:rFonts w:ascii="仿宋" w:hAnsi="仿宋" w:eastAsia="仿宋" w:cs="Times New Roman"/>
                <w:szCs w:val="21"/>
              </w:rPr>
            </w:pPr>
            <w:r>
              <w:rPr>
                <w:rFonts w:ascii="仿宋" w:hAnsi="仿宋" w:eastAsia="仿宋" w:cs="Times New Roman"/>
                <w:szCs w:val="21"/>
              </w:rPr>
              <w:t>10</w:t>
            </w:r>
          </w:p>
        </w:tc>
        <w:tc>
          <w:tcPr>
            <w:tcW w:w="338" w:type="pct"/>
            <w:vAlign w:val="center"/>
          </w:tcPr>
          <w:p>
            <w:pPr>
              <w:spacing w:line="270" w:lineRule="exact"/>
              <w:ind w:left="-63" w:leftChars="-30" w:right="-63" w:rightChars="-30"/>
              <w:jc w:val="center"/>
              <w:rPr>
                <w:rFonts w:ascii="仿宋" w:hAnsi="仿宋" w:eastAsia="仿宋" w:cs="Times New Roman"/>
                <w:szCs w:val="21"/>
              </w:rPr>
            </w:pPr>
            <w:r>
              <w:rPr>
                <w:rFonts w:ascii="仿宋" w:hAnsi="仿宋" w:eastAsia="仿宋" w:cs="Times New Roman"/>
                <w:szCs w:val="21"/>
              </w:rPr>
              <w:t>8</w:t>
            </w:r>
          </w:p>
        </w:tc>
        <w:tc>
          <w:tcPr>
            <w:tcW w:w="316" w:type="pct"/>
            <w:vAlign w:val="center"/>
          </w:tcPr>
          <w:p>
            <w:pPr>
              <w:spacing w:line="270" w:lineRule="exact"/>
              <w:ind w:left="-63" w:leftChars="-30" w:right="-63" w:rightChars="-30"/>
              <w:jc w:val="center"/>
              <w:rPr>
                <w:rFonts w:ascii="仿宋" w:hAnsi="仿宋" w:eastAsia="仿宋" w:cs="Times New Roman"/>
                <w:szCs w:val="21"/>
              </w:rPr>
            </w:pPr>
            <w:r>
              <w:rPr>
                <w:rFonts w:ascii="仿宋" w:hAnsi="仿宋" w:eastAsia="仿宋" w:cs="Times New Roman"/>
                <w:szCs w:val="21"/>
              </w:rPr>
              <w:t>6</w:t>
            </w:r>
          </w:p>
        </w:tc>
        <w:tc>
          <w:tcPr>
            <w:tcW w:w="338" w:type="pct"/>
            <w:vAlign w:val="center"/>
          </w:tcPr>
          <w:p>
            <w:pPr>
              <w:spacing w:line="270" w:lineRule="exact"/>
              <w:ind w:left="-63" w:leftChars="-30" w:right="-63" w:rightChars="-30"/>
              <w:jc w:val="center"/>
              <w:rPr>
                <w:rFonts w:ascii="仿宋" w:hAnsi="仿宋" w:eastAsia="仿宋" w:cs="Times New Roman"/>
                <w:szCs w:val="21"/>
              </w:rPr>
            </w:pPr>
            <w:r>
              <w:rPr>
                <w:rFonts w:ascii="仿宋" w:hAnsi="仿宋" w:eastAsia="仿宋" w:cs="Times New Roman"/>
                <w:szCs w:val="21"/>
              </w:rPr>
              <w:t>4</w:t>
            </w:r>
          </w:p>
        </w:tc>
        <w:tc>
          <w:tcPr>
            <w:tcW w:w="340" w:type="pct"/>
            <w:vAlign w:val="center"/>
          </w:tcPr>
          <w:p>
            <w:pPr>
              <w:spacing w:line="270" w:lineRule="exact"/>
              <w:ind w:left="-63" w:leftChars="-30" w:right="-63" w:rightChars="-30"/>
              <w:jc w:val="center"/>
              <w:rPr>
                <w:rFonts w:ascii="仿宋" w:hAnsi="仿宋" w:eastAsia="仿宋" w:cs="Times New Roman"/>
                <w:szCs w:val="21"/>
              </w:rPr>
            </w:pPr>
            <w:r>
              <w:rPr>
                <w:rFonts w:ascii="仿宋" w:hAnsi="仿宋" w:eastAsia="仿宋" w:cs="Times New Roman"/>
                <w:szCs w:val="21"/>
              </w:rPr>
              <w:t>2</w:t>
            </w:r>
          </w:p>
        </w:tc>
        <w:tc>
          <w:tcPr>
            <w:tcW w:w="335" w:type="pct"/>
            <w:vAlign w:val="center"/>
          </w:tcPr>
          <w:p>
            <w:pPr>
              <w:spacing w:line="270" w:lineRule="exact"/>
              <w:ind w:left="-63" w:leftChars="-30" w:right="-63" w:rightChars="-30"/>
              <w:jc w:val="center"/>
              <w:rPr>
                <w:rFonts w:ascii="仿宋" w:hAnsi="仿宋"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47" w:type="pct"/>
            <w:gridSpan w:val="2"/>
            <w:vAlign w:val="center"/>
          </w:tcPr>
          <w:p>
            <w:pPr>
              <w:spacing w:line="270" w:lineRule="exact"/>
              <w:ind w:left="-63" w:leftChars="-30" w:right="-63" w:rightChars="-30"/>
              <w:jc w:val="center"/>
              <w:rPr>
                <w:rFonts w:ascii="仿宋" w:hAnsi="仿宋" w:eastAsia="仿宋" w:cs="Times New Roman"/>
                <w:szCs w:val="21"/>
              </w:rPr>
            </w:pPr>
            <w:r>
              <w:rPr>
                <w:rFonts w:ascii="仿宋" w:hAnsi="仿宋" w:eastAsia="仿宋" w:cs="Times New Roman"/>
                <w:szCs w:val="21"/>
              </w:rPr>
              <w:t>合计</w:t>
            </w:r>
          </w:p>
        </w:tc>
        <w:tc>
          <w:tcPr>
            <w:tcW w:w="2069" w:type="pct"/>
            <w:vAlign w:val="center"/>
          </w:tcPr>
          <w:p>
            <w:pPr>
              <w:spacing w:line="270" w:lineRule="exact"/>
              <w:ind w:left="-63" w:leftChars="-30" w:right="-63" w:rightChars="-30"/>
              <w:rPr>
                <w:rFonts w:ascii="仿宋" w:hAnsi="仿宋" w:eastAsia="仿宋" w:cs="Times New Roman"/>
                <w:szCs w:val="21"/>
              </w:rPr>
            </w:pPr>
            <w:r>
              <w:rPr>
                <w:rFonts w:ascii="仿宋" w:hAnsi="仿宋" w:eastAsia="仿宋" w:cs="Times New Roman"/>
                <w:szCs w:val="21"/>
              </w:rPr>
              <w:t>100分</w:t>
            </w:r>
          </w:p>
        </w:tc>
        <w:tc>
          <w:tcPr>
            <w:tcW w:w="1648" w:type="pct"/>
            <w:gridSpan w:val="5"/>
            <w:vAlign w:val="center"/>
          </w:tcPr>
          <w:p>
            <w:pPr>
              <w:spacing w:line="270" w:lineRule="exact"/>
              <w:ind w:left="-63" w:leftChars="-30" w:right="-63" w:rightChars="-30"/>
              <w:jc w:val="center"/>
              <w:rPr>
                <w:rFonts w:ascii="仿宋" w:hAnsi="仿宋" w:eastAsia="仿宋" w:cs="Times New Roman"/>
                <w:szCs w:val="21"/>
              </w:rPr>
            </w:pPr>
            <w:r>
              <w:rPr>
                <w:rFonts w:ascii="仿宋" w:hAnsi="仿宋" w:eastAsia="仿宋" w:cs="Times New Roman"/>
                <w:szCs w:val="21"/>
              </w:rPr>
              <w:t>实际得分</w:t>
            </w:r>
          </w:p>
        </w:tc>
        <w:tc>
          <w:tcPr>
            <w:tcW w:w="335" w:type="pct"/>
            <w:vAlign w:val="center"/>
          </w:tcPr>
          <w:p>
            <w:pPr>
              <w:spacing w:line="270" w:lineRule="exact"/>
              <w:ind w:left="-63" w:leftChars="-30" w:right="-63" w:rightChars="-30"/>
              <w:jc w:val="center"/>
              <w:rPr>
                <w:rFonts w:ascii="仿宋" w:hAnsi="仿宋" w:eastAsia="仿宋" w:cs="Times New Roman"/>
                <w:szCs w:val="21"/>
              </w:rPr>
            </w:pPr>
          </w:p>
        </w:tc>
      </w:tr>
    </w:tbl>
    <w:p>
      <w:pPr>
        <w:pStyle w:val="3"/>
        <w:keepNext w:val="0"/>
        <w:keepLines w:val="0"/>
        <w:pageBreakBefore w:val="0"/>
        <w:widowControl w:val="0"/>
        <w:kinsoku/>
        <w:wordWrap/>
        <w:overflowPunct/>
        <w:topLinePunct w:val="0"/>
        <w:autoSpaceDE/>
        <w:autoSpaceDN/>
        <w:bidi w:val="0"/>
        <w:adjustRightInd/>
        <w:snapToGrid/>
        <w:spacing w:line="560" w:lineRule="exact"/>
        <w:ind w:left="779"/>
        <w:jc w:val="left"/>
        <w:textAlignment w:val="auto"/>
        <w:rPr>
          <w:rFonts w:hint="eastAsia" w:ascii="方正仿宋_GBK" w:hAnsi="方正仿宋_GBK" w:eastAsia="方正仿宋_GBK" w:cs="方正仿宋_GBK"/>
          <w:b w:val="0"/>
          <w:bCs w:val="0"/>
          <w:color w:val="000000"/>
          <w:sz w:val="30"/>
          <w:szCs w:val="30"/>
        </w:rPr>
      </w:pPr>
      <w:r>
        <w:rPr>
          <w:rFonts w:hint="eastAsia" w:ascii="方正仿宋_GBK" w:hAnsi="方正仿宋_GBK" w:eastAsia="方正仿宋_GBK" w:cs="方正仿宋_GBK"/>
          <w:b w:val="0"/>
          <w:bCs w:val="0"/>
          <w:color w:val="000000"/>
          <w:sz w:val="30"/>
          <w:szCs w:val="30"/>
        </w:rPr>
        <w:t>2.评定（100 分）</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方正仿宋_GBK" w:hAnsi="方正仿宋_GBK" w:eastAsia="方正仿宋_GBK" w:cs="方正仿宋_GBK"/>
          <w:color w:val="000000"/>
          <w:sz w:val="30"/>
          <w:szCs w:val="30"/>
        </w:rPr>
      </w:pPr>
      <w:r>
        <w:rPr>
          <w:rFonts w:hint="eastAsia" w:ascii="方正仿宋_GBK" w:hAnsi="方正仿宋_GBK" w:eastAsia="方正仿宋_GBK" w:cs="方正仿宋_GBK"/>
          <w:color w:val="000000"/>
          <w:sz w:val="30"/>
          <w:szCs w:val="30"/>
        </w:rPr>
        <w:t>标准：学生需要表现出有良好的专业行为和很好的交流沟通技巧，能意识到进行操作时自身所处的姿势和患者的体位，能根据体格检查 的程序对患者进行恰当和精确的康复评估程序和内容（举例如下但又不局限于此：听诊技能，测试肺功能评估，测试氧饱和度，评估患者循环系统情况和筛查深静脉血栓；测量关节活动范围、肌张力和肌力，进行与关节稳定性有关的特定检查，使用VAS量表评定疼痛情况，评 定呼吸障碍的情况等）。</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1057"/>
        <w:gridCol w:w="4646"/>
        <w:gridCol w:w="466"/>
        <w:gridCol w:w="466"/>
        <w:gridCol w:w="468"/>
        <w:gridCol w:w="466"/>
        <w:gridCol w:w="468"/>
        <w:gridCol w:w="6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291" w:type="pct"/>
            <w:vMerge w:val="restart"/>
            <w:vAlign w:val="center"/>
          </w:tcPr>
          <w:p>
            <w:pPr>
              <w:ind w:left="-63" w:leftChars="-30" w:right="-63" w:rightChars="-30"/>
              <w:jc w:val="center"/>
              <w:rPr>
                <w:rFonts w:ascii="仿宋" w:hAnsi="仿宋" w:eastAsia="仿宋" w:cs="Times New Roman"/>
                <w:b/>
                <w:szCs w:val="21"/>
              </w:rPr>
            </w:pPr>
            <w:r>
              <w:rPr>
                <w:rFonts w:ascii="仿宋" w:hAnsi="仿宋" w:eastAsia="仿宋" w:cs="Times New Roman"/>
                <w:b/>
                <w:szCs w:val="21"/>
              </w:rPr>
              <w:t>项目</w:t>
            </w:r>
          </w:p>
        </w:tc>
        <w:tc>
          <w:tcPr>
            <w:tcW w:w="576" w:type="pct"/>
            <w:vMerge w:val="restart"/>
            <w:vAlign w:val="center"/>
          </w:tcPr>
          <w:p>
            <w:pPr>
              <w:ind w:left="-63" w:leftChars="-30" w:right="-63" w:rightChars="-30"/>
              <w:jc w:val="center"/>
              <w:rPr>
                <w:rFonts w:ascii="仿宋" w:hAnsi="仿宋" w:eastAsia="仿宋" w:cs="Times New Roman"/>
                <w:b/>
                <w:szCs w:val="21"/>
              </w:rPr>
            </w:pPr>
            <w:r>
              <w:rPr>
                <w:rFonts w:ascii="仿宋" w:hAnsi="仿宋" w:eastAsia="仿宋" w:cs="Times New Roman"/>
                <w:b/>
                <w:szCs w:val="21"/>
              </w:rPr>
              <w:t>工作</w:t>
            </w:r>
          </w:p>
        </w:tc>
        <w:tc>
          <w:tcPr>
            <w:tcW w:w="2532" w:type="pct"/>
            <w:vMerge w:val="restart"/>
            <w:vAlign w:val="center"/>
          </w:tcPr>
          <w:p>
            <w:pPr>
              <w:ind w:left="-63" w:leftChars="-30" w:right="-63" w:rightChars="-30"/>
              <w:jc w:val="center"/>
              <w:rPr>
                <w:rFonts w:ascii="仿宋" w:hAnsi="仿宋" w:eastAsia="仿宋" w:cs="Times New Roman"/>
                <w:b/>
                <w:szCs w:val="21"/>
              </w:rPr>
            </w:pPr>
            <w:r>
              <w:rPr>
                <w:rFonts w:ascii="仿宋" w:hAnsi="仿宋" w:eastAsia="仿宋" w:cs="Times New Roman"/>
                <w:b/>
                <w:szCs w:val="21"/>
              </w:rPr>
              <w:t>技术操作要求</w:t>
            </w:r>
          </w:p>
        </w:tc>
        <w:tc>
          <w:tcPr>
            <w:tcW w:w="1272" w:type="pct"/>
            <w:gridSpan w:val="5"/>
            <w:vAlign w:val="center"/>
          </w:tcPr>
          <w:p>
            <w:pPr>
              <w:ind w:left="-63" w:leftChars="-30" w:right="-63" w:rightChars="-30"/>
              <w:jc w:val="center"/>
              <w:rPr>
                <w:rFonts w:ascii="仿宋" w:hAnsi="仿宋" w:eastAsia="仿宋" w:cs="Times New Roman"/>
                <w:b/>
                <w:szCs w:val="21"/>
              </w:rPr>
            </w:pPr>
            <w:r>
              <w:rPr>
                <w:rFonts w:ascii="仿宋" w:hAnsi="仿宋" w:eastAsia="仿宋" w:cs="Times New Roman"/>
                <w:b/>
                <w:szCs w:val="21"/>
              </w:rPr>
              <w:t>评分标准</w:t>
            </w:r>
          </w:p>
        </w:tc>
        <w:tc>
          <w:tcPr>
            <w:tcW w:w="329" w:type="pct"/>
            <w:vMerge w:val="restart"/>
            <w:vAlign w:val="center"/>
          </w:tcPr>
          <w:p>
            <w:pPr>
              <w:ind w:left="-63" w:leftChars="-30" w:right="-63" w:rightChars="-30"/>
              <w:jc w:val="center"/>
              <w:rPr>
                <w:rFonts w:ascii="仿宋" w:hAnsi="仿宋" w:eastAsia="仿宋" w:cs="Times New Roman"/>
                <w:b/>
                <w:szCs w:val="21"/>
              </w:rPr>
            </w:pPr>
            <w:r>
              <w:rPr>
                <w:rFonts w:ascii="仿宋" w:hAnsi="仿宋" w:eastAsia="仿宋" w:cs="Times New Roman"/>
                <w:b/>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291" w:type="pct"/>
            <w:vMerge w:val="continue"/>
            <w:vAlign w:val="center"/>
          </w:tcPr>
          <w:p>
            <w:pPr>
              <w:ind w:left="-63" w:leftChars="-30" w:right="-63" w:rightChars="-30"/>
              <w:jc w:val="center"/>
              <w:rPr>
                <w:rFonts w:ascii="仿宋" w:hAnsi="仿宋" w:eastAsia="仿宋" w:cs="Times New Roman"/>
                <w:b/>
                <w:szCs w:val="21"/>
              </w:rPr>
            </w:pPr>
          </w:p>
        </w:tc>
        <w:tc>
          <w:tcPr>
            <w:tcW w:w="576" w:type="pct"/>
            <w:vMerge w:val="continue"/>
            <w:vAlign w:val="center"/>
          </w:tcPr>
          <w:p>
            <w:pPr>
              <w:ind w:left="-63" w:leftChars="-30" w:right="-63" w:rightChars="-30"/>
              <w:jc w:val="center"/>
              <w:rPr>
                <w:rFonts w:ascii="仿宋" w:hAnsi="仿宋" w:eastAsia="仿宋" w:cs="Times New Roman"/>
                <w:b/>
                <w:szCs w:val="21"/>
              </w:rPr>
            </w:pPr>
          </w:p>
        </w:tc>
        <w:tc>
          <w:tcPr>
            <w:tcW w:w="2532" w:type="pct"/>
            <w:vMerge w:val="continue"/>
            <w:vAlign w:val="center"/>
          </w:tcPr>
          <w:p>
            <w:pPr>
              <w:ind w:left="-63" w:leftChars="-30" w:right="-63" w:rightChars="-30"/>
              <w:jc w:val="left"/>
              <w:rPr>
                <w:rFonts w:ascii="仿宋" w:hAnsi="仿宋" w:eastAsia="仿宋" w:cs="Times New Roman"/>
                <w:b/>
                <w:szCs w:val="21"/>
              </w:rPr>
            </w:pPr>
          </w:p>
        </w:tc>
        <w:tc>
          <w:tcPr>
            <w:tcW w:w="254" w:type="pct"/>
            <w:vAlign w:val="center"/>
          </w:tcPr>
          <w:p>
            <w:pPr>
              <w:ind w:left="-63" w:leftChars="-30" w:right="-63" w:rightChars="-30"/>
              <w:jc w:val="center"/>
              <w:rPr>
                <w:rFonts w:ascii="仿宋" w:hAnsi="仿宋" w:eastAsia="仿宋" w:cs="Times New Roman"/>
                <w:b/>
                <w:szCs w:val="21"/>
              </w:rPr>
            </w:pPr>
            <w:r>
              <w:rPr>
                <w:rFonts w:ascii="仿宋" w:hAnsi="仿宋" w:eastAsia="仿宋" w:cs="Times New Roman"/>
                <w:b/>
                <w:szCs w:val="21"/>
              </w:rPr>
              <w:t>A</w:t>
            </w:r>
          </w:p>
        </w:tc>
        <w:tc>
          <w:tcPr>
            <w:tcW w:w="254" w:type="pct"/>
            <w:vAlign w:val="center"/>
          </w:tcPr>
          <w:p>
            <w:pPr>
              <w:ind w:left="-63" w:leftChars="-30" w:right="-63" w:rightChars="-30"/>
              <w:jc w:val="center"/>
              <w:rPr>
                <w:rFonts w:ascii="仿宋" w:hAnsi="仿宋" w:eastAsia="仿宋" w:cs="Times New Roman"/>
                <w:b/>
                <w:szCs w:val="21"/>
              </w:rPr>
            </w:pPr>
            <w:r>
              <w:rPr>
                <w:rFonts w:ascii="仿宋" w:hAnsi="仿宋" w:eastAsia="仿宋" w:cs="Times New Roman"/>
                <w:b/>
                <w:szCs w:val="21"/>
              </w:rPr>
              <w:t>B</w:t>
            </w:r>
          </w:p>
        </w:tc>
        <w:tc>
          <w:tcPr>
            <w:tcW w:w="255" w:type="pct"/>
            <w:vAlign w:val="center"/>
          </w:tcPr>
          <w:p>
            <w:pPr>
              <w:ind w:left="-63" w:leftChars="-30" w:right="-63" w:rightChars="-30"/>
              <w:jc w:val="center"/>
              <w:rPr>
                <w:rFonts w:ascii="仿宋" w:hAnsi="仿宋" w:eastAsia="仿宋" w:cs="Times New Roman"/>
                <w:b/>
                <w:szCs w:val="21"/>
              </w:rPr>
            </w:pPr>
            <w:r>
              <w:rPr>
                <w:rFonts w:ascii="仿宋" w:hAnsi="仿宋" w:eastAsia="仿宋" w:cs="Times New Roman"/>
                <w:b/>
                <w:szCs w:val="21"/>
              </w:rPr>
              <w:t>C</w:t>
            </w:r>
          </w:p>
        </w:tc>
        <w:tc>
          <w:tcPr>
            <w:tcW w:w="254" w:type="pct"/>
            <w:vAlign w:val="center"/>
          </w:tcPr>
          <w:p>
            <w:pPr>
              <w:ind w:left="-63" w:leftChars="-30" w:right="-63" w:rightChars="-30"/>
              <w:jc w:val="center"/>
              <w:rPr>
                <w:rFonts w:ascii="仿宋" w:hAnsi="仿宋" w:eastAsia="仿宋" w:cs="Times New Roman"/>
                <w:b/>
                <w:szCs w:val="21"/>
              </w:rPr>
            </w:pPr>
            <w:r>
              <w:rPr>
                <w:rFonts w:ascii="仿宋" w:hAnsi="仿宋" w:eastAsia="仿宋" w:cs="Times New Roman"/>
                <w:b/>
                <w:szCs w:val="21"/>
              </w:rPr>
              <w:t>D</w:t>
            </w:r>
          </w:p>
        </w:tc>
        <w:tc>
          <w:tcPr>
            <w:tcW w:w="255" w:type="pct"/>
            <w:vAlign w:val="center"/>
          </w:tcPr>
          <w:p>
            <w:pPr>
              <w:ind w:left="-63" w:leftChars="-30" w:right="-63" w:rightChars="-30"/>
              <w:jc w:val="center"/>
              <w:rPr>
                <w:rFonts w:ascii="仿宋" w:hAnsi="仿宋" w:eastAsia="仿宋" w:cs="Times New Roman"/>
                <w:b/>
                <w:szCs w:val="21"/>
              </w:rPr>
            </w:pPr>
            <w:r>
              <w:rPr>
                <w:rFonts w:ascii="仿宋" w:hAnsi="仿宋" w:eastAsia="仿宋" w:cs="Times New Roman"/>
                <w:b/>
                <w:szCs w:val="21"/>
              </w:rPr>
              <w:t>E</w:t>
            </w:r>
          </w:p>
        </w:tc>
        <w:tc>
          <w:tcPr>
            <w:tcW w:w="329" w:type="pct"/>
            <w:vMerge w:val="continue"/>
            <w:vAlign w:val="center"/>
          </w:tcPr>
          <w:p>
            <w:pPr>
              <w:ind w:left="-63" w:leftChars="-30" w:right="-63" w:rightChars="-30"/>
              <w:jc w:val="center"/>
              <w:rPr>
                <w:rFonts w:ascii="仿宋" w:hAnsi="仿宋" w:eastAsia="仿宋"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1" w:type="pct"/>
            <w:vMerge w:val="restart"/>
            <w:vAlign w:val="center"/>
          </w:tcPr>
          <w:p>
            <w:pPr>
              <w:ind w:left="-63" w:leftChars="-30" w:right="-63" w:rightChars="-30"/>
              <w:jc w:val="center"/>
              <w:rPr>
                <w:rFonts w:ascii="仿宋" w:hAnsi="仿宋" w:eastAsia="仿宋" w:cs="Times New Roman"/>
                <w:szCs w:val="21"/>
              </w:rPr>
            </w:pPr>
            <w:r>
              <w:rPr>
                <w:rFonts w:ascii="仿宋" w:hAnsi="仿宋" w:eastAsia="仿宋" w:cs="Times New Roman"/>
                <w:szCs w:val="21"/>
              </w:rPr>
              <w:t>项目1</w:t>
            </w:r>
          </w:p>
        </w:tc>
        <w:tc>
          <w:tcPr>
            <w:tcW w:w="576" w:type="pct"/>
            <w:vMerge w:val="restart"/>
            <w:vAlign w:val="center"/>
          </w:tcPr>
          <w:p>
            <w:pPr>
              <w:ind w:left="-63" w:leftChars="-30" w:right="-63" w:rightChars="-30"/>
              <w:jc w:val="center"/>
              <w:rPr>
                <w:rFonts w:ascii="仿宋" w:hAnsi="仿宋" w:eastAsia="仿宋" w:cs="Times New Roman"/>
                <w:szCs w:val="21"/>
              </w:rPr>
            </w:pPr>
            <w:r>
              <w:rPr>
                <w:rFonts w:ascii="仿宋" w:hAnsi="仿宋" w:eastAsia="仿宋" w:cs="Times New Roman"/>
                <w:szCs w:val="21"/>
              </w:rPr>
              <w:t>准备工作</w:t>
            </w:r>
          </w:p>
          <w:p>
            <w:pPr>
              <w:ind w:left="-63" w:leftChars="-30" w:right="-63" w:rightChars="-30"/>
              <w:jc w:val="center"/>
              <w:rPr>
                <w:rFonts w:ascii="仿宋" w:hAnsi="仿宋" w:eastAsia="仿宋" w:cs="Times New Roman"/>
                <w:szCs w:val="21"/>
              </w:rPr>
            </w:pPr>
            <w:r>
              <w:rPr>
                <w:rFonts w:ascii="仿宋" w:hAnsi="仿宋" w:eastAsia="仿宋" w:cs="Times New Roman"/>
                <w:szCs w:val="21"/>
              </w:rPr>
              <w:t>（10分）</w:t>
            </w:r>
          </w:p>
        </w:tc>
        <w:tc>
          <w:tcPr>
            <w:tcW w:w="2532" w:type="pct"/>
            <w:vAlign w:val="center"/>
          </w:tcPr>
          <w:p>
            <w:pPr>
              <w:spacing w:line="300" w:lineRule="exact"/>
              <w:ind w:left="-63" w:leftChars="-30" w:right="-63" w:rightChars="-30"/>
              <w:rPr>
                <w:rFonts w:ascii="仿宋" w:hAnsi="仿宋" w:eastAsia="仿宋" w:cs="Times New Roman"/>
                <w:szCs w:val="21"/>
              </w:rPr>
            </w:pPr>
            <w:r>
              <w:rPr>
                <w:rFonts w:ascii="仿宋" w:hAnsi="仿宋" w:eastAsia="仿宋" w:cs="Times New Roman"/>
                <w:szCs w:val="21"/>
              </w:rPr>
              <w:t>1.1治疗师准备</w:t>
            </w:r>
          </w:p>
          <w:p>
            <w:pPr>
              <w:spacing w:line="300" w:lineRule="exact"/>
              <w:ind w:left="-63" w:leftChars="-30" w:right="-63" w:rightChars="-30"/>
              <w:rPr>
                <w:rFonts w:ascii="仿宋" w:hAnsi="仿宋" w:eastAsia="仿宋" w:cs="Times New Roman"/>
                <w:szCs w:val="21"/>
              </w:rPr>
            </w:pPr>
            <w:r>
              <w:rPr>
                <w:rFonts w:ascii="仿宋" w:hAnsi="仿宋" w:eastAsia="仿宋" w:cs="Times New Roman"/>
                <w:szCs w:val="21"/>
              </w:rPr>
              <w:t>（1）衣着整洁，修饰得体（1分）</w:t>
            </w:r>
          </w:p>
          <w:p>
            <w:pPr>
              <w:spacing w:line="300" w:lineRule="exact"/>
              <w:ind w:left="-63" w:leftChars="-30" w:right="-63" w:rightChars="-30"/>
              <w:rPr>
                <w:rFonts w:ascii="仿宋" w:hAnsi="仿宋" w:eastAsia="仿宋" w:cs="Times New Roman"/>
                <w:szCs w:val="21"/>
              </w:rPr>
            </w:pPr>
            <w:r>
              <w:rPr>
                <w:rFonts w:ascii="仿宋" w:hAnsi="仿宋" w:eastAsia="仿宋" w:cs="Times New Roman"/>
                <w:szCs w:val="21"/>
              </w:rPr>
              <w:t>（2）指甲修剪符合操作要求（1分）（2分）</w:t>
            </w:r>
          </w:p>
          <w:p>
            <w:pPr>
              <w:spacing w:line="300" w:lineRule="exact"/>
              <w:ind w:left="-63" w:leftChars="-30" w:right="-63" w:rightChars="-30"/>
              <w:rPr>
                <w:rFonts w:ascii="仿宋" w:hAnsi="仿宋" w:eastAsia="仿宋" w:cs="Times New Roman"/>
                <w:szCs w:val="21"/>
              </w:rPr>
            </w:pPr>
            <w:r>
              <w:rPr>
                <w:rFonts w:ascii="仿宋" w:hAnsi="仿宋" w:eastAsia="仿宋" w:cs="Times New Roman"/>
                <w:szCs w:val="21"/>
              </w:rPr>
              <w:t>（3）洗净双手，消毒（1分）</w:t>
            </w:r>
          </w:p>
        </w:tc>
        <w:tc>
          <w:tcPr>
            <w:tcW w:w="254" w:type="pct"/>
            <w:vAlign w:val="center"/>
          </w:tcPr>
          <w:p>
            <w:pPr>
              <w:ind w:left="-63" w:leftChars="-30" w:right="-63" w:rightChars="-30"/>
              <w:jc w:val="center"/>
              <w:rPr>
                <w:rFonts w:ascii="仿宋" w:hAnsi="仿宋" w:eastAsia="仿宋" w:cs="Times New Roman"/>
                <w:szCs w:val="21"/>
              </w:rPr>
            </w:pPr>
            <w:r>
              <w:rPr>
                <w:rFonts w:ascii="仿宋" w:hAnsi="仿宋" w:eastAsia="仿宋" w:cs="Times New Roman"/>
                <w:szCs w:val="21"/>
              </w:rPr>
              <w:t>3</w:t>
            </w:r>
          </w:p>
        </w:tc>
        <w:tc>
          <w:tcPr>
            <w:tcW w:w="254" w:type="pct"/>
            <w:vAlign w:val="center"/>
          </w:tcPr>
          <w:p>
            <w:pPr>
              <w:ind w:left="-63" w:leftChars="-30" w:right="-63" w:rightChars="-30"/>
              <w:jc w:val="center"/>
              <w:rPr>
                <w:rFonts w:ascii="仿宋" w:hAnsi="仿宋" w:eastAsia="仿宋" w:cs="Times New Roman"/>
                <w:szCs w:val="21"/>
              </w:rPr>
            </w:pPr>
            <w:r>
              <w:rPr>
                <w:rFonts w:ascii="仿宋" w:hAnsi="仿宋" w:eastAsia="仿宋" w:cs="Times New Roman"/>
                <w:szCs w:val="21"/>
              </w:rPr>
              <w:t>2.5</w:t>
            </w:r>
          </w:p>
        </w:tc>
        <w:tc>
          <w:tcPr>
            <w:tcW w:w="255" w:type="pct"/>
            <w:vAlign w:val="center"/>
          </w:tcPr>
          <w:p>
            <w:pPr>
              <w:ind w:left="-63" w:leftChars="-30" w:right="-63" w:rightChars="-30"/>
              <w:jc w:val="center"/>
              <w:rPr>
                <w:rFonts w:ascii="仿宋" w:hAnsi="仿宋" w:eastAsia="仿宋" w:cs="Times New Roman"/>
                <w:szCs w:val="21"/>
              </w:rPr>
            </w:pPr>
            <w:r>
              <w:rPr>
                <w:rFonts w:ascii="仿宋" w:hAnsi="仿宋" w:eastAsia="仿宋" w:cs="Times New Roman"/>
                <w:szCs w:val="21"/>
              </w:rPr>
              <w:t>2</w:t>
            </w:r>
          </w:p>
        </w:tc>
        <w:tc>
          <w:tcPr>
            <w:tcW w:w="254" w:type="pct"/>
            <w:vAlign w:val="center"/>
          </w:tcPr>
          <w:p>
            <w:pPr>
              <w:ind w:left="-63" w:leftChars="-30" w:right="-63" w:rightChars="-30"/>
              <w:jc w:val="center"/>
              <w:rPr>
                <w:rFonts w:ascii="仿宋" w:hAnsi="仿宋" w:eastAsia="仿宋" w:cs="Times New Roman"/>
                <w:szCs w:val="21"/>
              </w:rPr>
            </w:pPr>
            <w:r>
              <w:rPr>
                <w:rFonts w:ascii="仿宋" w:hAnsi="仿宋" w:eastAsia="仿宋" w:cs="Times New Roman"/>
                <w:szCs w:val="21"/>
              </w:rPr>
              <w:t>1.5</w:t>
            </w:r>
          </w:p>
        </w:tc>
        <w:tc>
          <w:tcPr>
            <w:tcW w:w="255" w:type="pct"/>
            <w:vAlign w:val="center"/>
          </w:tcPr>
          <w:p>
            <w:pPr>
              <w:ind w:left="-63" w:leftChars="-30" w:right="-63" w:rightChars="-30"/>
              <w:jc w:val="center"/>
              <w:rPr>
                <w:rFonts w:ascii="仿宋" w:hAnsi="仿宋" w:eastAsia="仿宋" w:cs="Times New Roman"/>
                <w:szCs w:val="21"/>
              </w:rPr>
            </w:pPr>
            <w:r>
              <w:rPr>
                <w:rFonts w:ascii="仿宋" w:hAnsi="仿宋" w:eastAsia="仿宋" w:cs="Times New Roman"/>
                <w:szCs w:val="21"/>
              </w:rPr>
              <w:t>1</w:t>
            </w:r>
          </w:p>
        </w:tc>
        <w:tc>
          <w:tcPr>
            <w:tcW w:w="329" w:type="pct"/>
            <w:vMerge w:val="restart"/>
            <w:vAlign w:val="center"/>
          </w:tcPr>
          <w:p>
            <w:pPr>
              <w:ind w:left="-63" w:leftChars="-30" w:right="-63" w:rightChars="-30"/>
              <w:jc w:val="center"/>
              <w:rPr>
                <w:rFonts w:ascii="仿宋" w:hAnsi="仿宋"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1" w:type="pct"/>
            <w:vMerge w:val="continue"/>
            <w:vAlign w:val="center"/>
          </w:tcPr>
          <w:p>
            <w:pPr>
              <w:ind w:left="-63" w:leftChars="-30" w:right="-63" w:rightChars="-30"/>
              <w:jc w:val="center"/>
              <w:rPr>
                <w:rFonts w:ascii="仿宋" w:hAnsi="仿宋" w:eastAsia="仿宋" w:cs="Times New Roman"/>
                <w:szCs w:val="21"/>
              </w:rPr>
            </w:pPr>
          </w:p>
        </w:tc>
        <w:tc>
          <w:tcPr>
            <w:tcW w:w="576" w:type="pct"/>
            <w:vMerge w:val="continue"/>
            <w:vAlign w:val="center"/>
          </w:tcPr>
          <w:p>
            <w:pPr>
              <w:ind w:left="-63" w:leftChars="-30" w:right="-63" w:rightChars="-30"/>
              <w:jc w:val="center"/>
              <w:rPr>
                <w:rFonts w:ascii="仿宋" w:hAnsi="仿宋" w:eastAsia="仿宋" w:cs="Times New Roman"/>
                <w:szCs w:val="21"/>
              </w:rPr>
            </w:pPr>
          </w:p>
        </w:tc>
        <w:tc>
          <w:tcPr>
            <w:tcW w:w="2532" w:type="pct"/>
            <w:vAlign w:val="center"/>
          </w:tcPr>
          <w:p>
            <w:pPr>
              <w:spacing w:line="300" w:lineRule="exact"/>
              <w:ind w:left="-63" w:leftChars="-30" w:right="-63" w:rightChars="-30"/>
              <w:rPr>
                <w:rFonts w:ascii="仿宋" w:hAnsi="仿宋" w:eastAsia="仿宋" w:cs="Times New Roman"/>
                <w:szCs w:val="21"/>
              </w:rPr>
            </w:pPr>
            <w:r>
              <w:rPr>
                <w:rFonts w:ascii="仿宋" w:hAnsi="仿宋" w:eastAsia="仿宋" w:cs="Times New Roman"/>
                <w:szCs w:val="21"/>
              </w:rPr>
              <w:t>1.2患者准备</w:t>
            </w:r>
          </w:p>
          <w:p>
            <w:pPr>
              <w:spacing w:line="300" w:lineRule="exact"/>
              <w:ind w:left="-63" w:leftChars="-30" w:right="-63" w:rightChars="-30"/>
              <w:rPr>
                <w:rFonts w:ascii="仿宋" w:hAnsi="仿宋" w:eastAsia="仿宋" w:cs="Times New Roman"/>
                <w:szCs w:val="21"/>
              </w:rPr>
            </w:pPr>
            <w:r>
              <w:rPr>
                <w:rFonts w:ascii="仿宋" w:hAnsi="仿宋" w:eastAsia="仿宋" w:cs="Times New Roman"/>
                <w:szCs w:val="21"/>
              </w:rPr>
              <w:t>（1）患者体位放置合适（2分）</w:t>
            </w:r>
          </w:p>
          <w:p>
            <w:pPr>
              <w:spacing w:line="300" w:lineRule="exact"/>
              <w:ind w:left="-63" w:leftChars="-30" w:right="-63" w:rightChars="-30"/>
              <w:rPr>
                <w:rFonts w:ascii="仿宋" w:hAnsi="仿宋" w:eastAsia="仿宋" w:cs="Times New Roman"/>
                <w:szCs w:val="21"/>
              </w:rPr>
            </w:pPr>
            <w:r>
              <w:rPr>
                <w:rFonts w:ascii="仿宋" w:hAnsi="仿宋" w:eastAsia="仿宋" w:cs="Times New Roman"/>
                <w:szCs w:val="21"/>
              </w:rPr>
              <w:t>（2）患者衣物暴露合适（1分）</w:t>
            </w:r>
          </w:p>
        </w:tc>
        <w:tc>
          <w:tcPr>
            <w:tcW w:w="254" w:type="pct"/>
            <w:vAlign w:val="center"/>
          </w:tcPr>
          <w:p>
            <w:pPr>
              <w:ind w:left="-63" w:leftChars="-30" w:right="-63" w:rightChars="-30"/>
              <w:jc w:val="center"/>
              <w:rPr>
                <w:rFonts w:ascii="仿宋" w:hAnsi="仿宋" w:eastAsia="仿宋" w:cs="Times New Roman"/>
                <w:szCs w:val="21"/>
              </w:rPr>
            </w:pPr>
            <w:r>
              <w:rPr>
                <w:rFonts w:ascii="仿宋" w:hAnsi="仿宋" w:eastAsia="仿宋" w:cs="Times New Roman"/>
                <w:szCs w:val="21"/>
              </w:rPr>
              <w:t>3</w:t>
            </w:r>
          </w:p>
        </w:tc>
        <w:tc>
          <w:tcPr>
            <w:tcW w:w="254" w:type="pct"/>
            <w:vAlign w:val="center"/>
          </w:tcPr>
          <w:p>
            <w:pPr>
              <w:ind w:left="-63" w:leftChars="-30" w:right="-63" w:rightChars="-30"/>
              <w:jc w:val="center"/>
              <w:rPr>
                <w:rFonts w:ascii="仿宋" w:hAnsi="仿宋" w:eastAsia="仿宋" w:cs="Times New Roman"/>
                <w:szCs w:val="21"/>
              </w:rPr>
            </w:pPr>
            <w:r>
              <w:rPr>
                <w:rFonts w:ascii="仿宋" w:hAnsi="仿宋" w:eastAsia="仿宋" w:cs="Times New Roman"/>
                <w:szCs w:val="21"/>
              </w:rPr>
              <w:t>2.5</w:t>
            </w:r>
          </w:p>
        </w:tc>
        <w:tc>
          <w:tcPr>
            <w:tcW w:w="255" w:type="pct"/>
            <w:vAlign w:val="center"/>
          </w:tcPr>
          <w:p>
            <w:pPr>
              <w:ind w:left="-63" w:leftChars="-30" w:right="-63" w:rightChars="-30"/>
              <w:jc w:val="center"/>
              <w:rPr>
                <w:rFonts w:ascii="仿宋" w:hAnsi="仿宋" w:eastAsia="仿宋" w:cs="Times New Roman"/>
                <w:szCs w:val="21"/>
              </w:rPr>
            </w:pPr>
            <w:r>
              <w:rPr>
                <w:rFonts w:ascii="仿宋" w:hAnsi="仿宋" w:eastAsia="仿宋" w:cs="Times New Roman"/>
                <w:szCs w:val="21"/>
              </w:rPr>
              <w:t>2</w:t>
            </w:r>
          </w:p>
        </w:tc>
        <w:tc>
          <w:tcPr>
            <w:tcW w:w="254" w:type="pct"/>
            <w:vAlign w:val="center"/>
          </w:tcPr>
          <w:p>
            <w:pPr>
              <w:ind w:left="-63" w:leftChars="-30" w:right="-63" w:rightChars="-30"/>
              <w:jc w:val="center"/>
              <w:rPr>
                <w:rFonts w:ascii="仿宋" w:hAnsi="仿宋" w:eastAsia="仿宋" w:cs="Times New Roman"/>
                <w:szCs w:val="21"/>
              </w:rPr>
            </w:pPr>
            <w:r>
              <w:rPr>
                <w:rFonts w:ascii="仿宋" w:hAnsi="仿宋" w:eastAsia="仿宋" w:cs="Times New Roman"/>
                <w:szCs w:val="21"/>
              </w:rPr>
              <w:t>1.5</w:t>
            </w:r>
          </w:p>
        </w:tc>
        <w:tc>
          <w:tcPr>
            <w:tcW w:w="255" w:type="pct"/>
            <w:vAlign w:val="center"/>
          </w:tcPr>
          <w:p>
            <w:pPr>
              <w:ind w:left="-63" w:leftChars="-30" w:right="-63" w:rightChars="-30"/>
              <w:jc w:val="center"/>
              <w:rPr>
                <w:rFonts w:ascii="仿宋" w:hAnsi="仿宋" w:eastAsia="仿宋" w:cs="Times New Roman"/>
                <w:szCs w:val="21"/>
              </w:rPr>
            </w:pPr>
            <w:r>
              <w:rPr>
                <w:rFonts w:ascii="仿宋" w:hAnsi="仿宋" w:eastAsia="仿宋" w:cs="Times New Roman"/>
                <w:szCs w:val="21"/>
              </w:rPr>
              <w:t>1</w:t>
            </w:r>
          </w:p>
        </w:tc>
        <w:tc>
          <w:tcPr>
            <w:tcW w:w="329" w:type="pct"/>
            <w:vMerge w:val="continue"/>
            <w:vAlign w:val="center"/>
          </w:tcPr>
          <w:p>
            <w:pPr>
              <w:ind w:left="-63" w:leftChars="-30" w:right="-63" w:rightChars="-30"/>
              <w:jc w:val="center"/>
              <w:rPr>
                <w:rFonts w:ascii="仿宋" w:hAnsi="仿宋"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1" w:type="pct"/>
            <w:vMerge w:val="continue"/>
            <w:vAlign w:val="center"/>
          </w:tcPr>
          <w:p>
            <w:pPr>
              <w:ind w:left="-63" w:leftChars="-30" w:right="-63" w:rightChars="-30"/>
              <w:jc w:val="center"/>
              <w:rPr>
                <w:rFonts w:ascii="仿宋" w:hAnsi="仿宋" w:eastAsia="仿宋" w:cs="Times New Roman"/>
                <w:szCs w:val="21"/>
              </w:rPr>
            </w:pPr>
          </w:p>
        </w:tc>
        <w:tc>
          <w:tcPr>
            <w:tcW w:w="576" w:type="pct"/>
            <w:vMerge w:val="continue"/>
            <w:vAlign w:val="center"/>
          </w:tcPr>
          <w:p>
            <w:pPr>
              <w:ind w:left="-63" w:leftChars="-30" w:right="-63" w:rightChars="-30"/>
              <w:jc w:val="center"/>
              <w:rPr>
                <w:rFonts w:ascii="仿宋" w:hAnsi="仿宋" w:eastAsia="仿宋" w:cs="Times New Roman"/>
                <w:szCs w:val="21"/>
              </w:rPr>
            </w:pPr>
          </w:p>
        </w:tc>
        <w:tc>
          <w:tcPr>
            <w:tcW w:w="2532" w:type="pct"/>
            <w:vAlign w:val="center"/>
          </w:tcPr>
          <w:p>
            <w:pPr>
              <w:spacing w:line="300" w:lineRule="exact"/>
              <w:ind w:left="-63" w:leftChars="-30" w:right="-63" w:rightChars="-30"/>
              <w:rPr>
                <w:rFonts w:ascii="仿宋" w:hAnsi="仿宋" w:eastAsia="仿宋" w:cs="Times New Roman"/>
                <w:szCs w:val="21"/>
              </w:rPr>
            </w:pPr>
            <w:r>
              <w:rPr>
                <w:rFonts w:ascii="仿宋" w:hAnsi="仿宋" w:eastAsia="仿宋" w:cs="Times New Roman"/>
                <w:szCs w:val="21"/>
              </w:rPr>
              <w:t>1.3物品准备</w:t>
            </w:r>
          </w:p>
          <w:p>
            <w:pPr>
              <w:spacing w:line="300" w:lineRule="exact"/>
              <w:ind w:left="-63" w:leftChars="-30" w:right="-63" w:rightChars="-30"/>
              <w:rPr>
                <w:rFonts w:ascii="仿宋" w:hAnsi="仿宋" w:eastAsia="仿宋" w:cs="Times New Roman"/>
                <w:szCs w:val="21"/>
              </w:rPr>
            </w:pPr>
            <w:r>
              <w:rPr>
                <w:rFonts w:ascii="仿宋" w:hAnsi="仿宋" w:eastAsia="仿宋" w:cs="Times New Roman"/>
                <w:szCs w:val="21"/>
              </w:rPr>
              <w:t>（1）评定床凳的高低适合（2分）</w:t>
            </w:r>
          </w:p>
          <w:p>
            <w:pPr>
              <w:spacing w:line="300" w:lineRule="exact"/>
              <w:ind w:left="-63" w:leftChars="-30" w:right="-63" w:rightChars="-30"/>
              <w:rPr>
                <w:rFonts w:ascii="仿宋" w:hAnsi="仿宋" w:eastAsia="仿宋" w:cs="Times New Roman"/>
                <w:szCs w:val="21"/>
              </w:rPr>
            </w:pPr>
            <w:r>
              <w:rPr>
                <w:rFonts w:ascii="仿宋" w:hAnsi="仿宋" w:eastAsia="仿宋" w:cs="Times New Roman"/>
                <w:szCs w:val="21"/>
              </w:rPr>
              <w:t>（2）评定设备选取合理（2分）</w:t>
            </w:r>
          </w:p>
        </w:tc>
        <w:tc>
          <w:tcPr>
            <w:tcW w:w="254" w:type="pct"/>
            <w:vAlign w:val="center"/>
          </w:tcPr>
          <w:p>
            <w:pPr>
              <w:ind w:left="-63" w:leftChars="-30" w:right="-63" w:rightChars="-30"/>
              <w:jc w:val="center"/>
              <w:rPr>
                <w:rFonts w:ascii="仿宋" w:hAnsi="仿宋" w:eastAsia="仿宋" w:cs="Times New Roman"/>
                <w:szCs w:val="21"/>
              </w:rPr>
            </w:pPr>
            <w:r>
              <w:rPr>
                <w:rFonts w:ascii="仿宋" w:hAnsi="仿宋" w:eastAsia="仿宋" w:cs="Times New Roman"/>
                <w:szCs w:val="21"/>
              </w:rPr>
              <w:t>4</w:t>
            </w:r>
          </w:p>
        </w:tc>
        <w:tc>
          <w:tcPr>
            <w:tcW w:w="254" w:type="pct"/>
            <w:vAlign w:val="center"/>
          </w:tcPr>
          <w:p>
            <w:pPr>
              <w:ind w:left="-63" w:leftChars="-30" w:right="-63" w:rightChars="-30"/>
              <w:jc w:val="center"/>
              <w:rPr>
                <w:rFonts w:ascii="仿宋" w:hAnsi="仿宋" w:eastAsia="仿宋" w:cs="Times New Roman"/>
                <w:szCs w:val="21"/>
              </w:rPr>
            </w:pPr>
            <w:r>
              <w:rPr>
                <w:rFonts w:ascii="仿宋" w:hAnsi="仿宋" w:eastAsia="仿宋" w:cs="Times New Roman"/>
                <w:szCs w:val="21"/>
              </w:rPr>
              <w:t>3</w:t>
            </w:r>
          </w:p>
        </w:tc>
        <w:tc>
          <w:tcPr>
            <w:tcW w:w="255" w:type="pct"/>
            <w:vAlign w:val="center"/>
          </w:tcPr>
          <w:p>
            <w:pPr>
              <w:ind w:left="-63" w:leftChars="-30" w:right="-63" w:rightChars="-30"/>
              <w:jc w:val="center"/>
              <w:rPr>
                <w:rFonts w:ascii="仿宋" w:hAnsi="仿宋" w:eastAsia="仿宋" w:cs="Times New Roman"/>
                <w:szCs w:val="21"/>
              </w:rPr>
            </w:pPr>
            <w:r>
              <w:rPr>
                <w:rFonts w:ascii="仿宋" w:hAnsi="仿宋" w:eastAsia="仿宋" w:cs="Times New Roman"/>
                <w:szCs w:val="21"/>
              </w:rPr>
              <w:t>2</w:t>
            </w:r>
          </w:p>
        </w:tc>
        <w:tc>
          <w:tcPr>
            <w:tcW w:w="254" w:type="pct"/>
            <w:vAlign w:val="center"/>
          </w:tcPr>
          <w:p>
            <w:pPr>
              <w:ind w:left="-63" w:leftChars="-30" w:right="-63" w:rightChars="-30"/>
              <w:jc w:val="center"/>
              <w:rPr>
                <w:rFonts w:ascii="仿宋" w:hAnsi="仿宋" w:eastAsia="仿宋" w:cs="Times New Roman"/>
                <w:szCs w:val="21"/>
              </w:rPr>
            </w:pPr>
            <w:r>
              <w:rPr>
                <w:rFonts w:ascii="仿宋" w:hAnsi="仿宋" w:eastAsia="仿宋" w:cs="Times New Roman"/>
                <w:szCs w:val="21"/>
              </w:rPr>
              <w:t>1</w:t>
            </w:r>
          </w:p>
        </w:tc>
        <w:tc>
          <w:tcPr>
            <w:tcW w:w="255" w:type="pct"/>
            <w:vAlign w:val="center"/>
          </w:tcPr>
          <w:p>
            <w:pPr>
              <w:ind w:left="-63" w:leftChars="-30" w:right="-63" w:rightChars="-30"/>
              <w:jc w:val="center"/>
              <w:rPr>
                <w:rFonts w:ascii="仿宋" w:hAnsi="仿宋" w:eastAsia="仿宋" w:cs="Times New Roman"/>
                <w:szCs w:val="21"/>
              </w:rPr>
            </w:pPr>
            <w:r>
              <w:rPr>
                <w:rFonts w:ascii="仿宋" w:hAnsi="仿宋" w:eastAsia="仿宋" w:cs="Times New Roman"/>
                <w:szCs w:val="21"/>
              </w:rPr>
              <w:t>0</w:t>
            </w:r>
          </w:p>
        </w:tc>
        <w:tc>
          <w:tcPr>
            <w:tcW w:w="329" w:type="pct"/>
            <w:vAlign w:val="center"/>
          </w:tcPr>
          <w:p>
            <w:pPr>
              <w:ind w:left="-63" w:leftChars="-30" w:right="-63" w:rightChars="-30"/>
              <w:jc w:val="center"/>
              <w:rPr>
                <w:rFonts w:ascii="仿宋" w:hAnsi="仿宋"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1" w:type="pct"/>
            <w:vMerge w:val="restart"/>
            <w:vAlign w:val="center"/>
          </w:tcPr>
          <w:p>
            <w:pPr>
              <w:ind w:left="-63" w:leftChars="-30" w:right="-63" w:rightChars="-30"/>
              <w:jc w:val="center"/>
              <w:rPr>
                <w:rFonts w:ascii="仿宋" w:hAnsi="仿宋" w:eastAsia="仿宋" w:cs="Times New Roman"/>
                <w:szCs w:val="21"/>
              </w:rPr>
            </w:pPr>
            <w:r>
              <w:rPr>
                <w:rFonts w:ascii="仿宋" w:hAnsi="仿宋" w:eastAsia="仿宋" w:cs="Times New Roman"/>
                <w:szCs w:val="21"/>
              </w:rPr>
              <w:t>项目2</w:t>
            </w:r>
          </w:p>
        </w:tc>
        <w:tc>
          <w:tcPr>
            <w:tcW w:w="576" w:type="pct"/>
            <w:vMerge w:val="restart"/>
            <w:vAlign w:val="center"/>
          </w:tcPr>
          <w:p>
            <w:pPr>
              <w:ind w:left="-63" w:leftChars="-30" w:right="-63" w:rightChars="-30"/>
              <w:jc w:val="center"/>
              <w:rPr>
                <w:rFonts w:ascii="仿宋" w:hAnsi="仿宋" w:eastAsia="仿宋" w:cs="Times New Roman"/>
                <w:szCs w:val="21"/>
              </w:rPr>
            </w:pPr>
            <w:r>
              <w:rPr>
                <w:rFonts w:ascii="仿宋" w:hAnsi="仿宋" w:eastAsia="仿宋" w:cs="Times New Roman"/>
                <w:szCs w:val="21"/>
              </w:rPr>
              <w:t>沟通</w:t>
            </w:r>
          </w:p>
          <w:p>
            <w:pPr>
              <w:ind w:left="-63" w:leftChars="-30" w:right="-63" w:rightChars="-30"/>
              <w:jc w:val="center"/>
              <w:rPr>
                <w:rFonts w:ascii="仿宋" w:hAnsi="仿宋" w:eastAsia="仿宋" w:cs="Times New Roman"/>
                <w:szCs w:val="21"/>
              </w:rPr>
            </w:pPr>
            <w:r>
              <w:rPr>
                <w:rFonts w:ascii="仿宋" w:hAnsi="仿宋" w:eastAsia="仿宋" w:cs="Times New Roman"/>
                <w:szCs w:val="21"/>
              </w:rPr>
              <w:t>（10分）</w:t>
            </w:r>
          </w:p>
        </w:tc>
        <w:tc>
          <w:tcPr>
            <w:tcW w:w="2532" w:type="pct"/>
            <w:vAlign w:val="center"/>
          </w:tcPr>
          <w:p>
            <w:pPr>
              <w:spacing w:line="300" w:lineRule="exact"/>
              <w:ind w:left="-63" w:leftChars="-30" w:right="-63" w:rightChars="-30"/>
              <w:rPr>
                <w:rFonts w:ascii="仿宋" w:hAnsi="仿宋" w:eastAsia="仿宋" w:cs="Times New Roman"/>
                <w:szCs w:val="21"/>
              </w:rPr>
            </w:pPr>
            <w:r>
              <w:rPr>
                <w:rFonts w:ascii="仿宋" w:hAnsi="仿宋" w:eastAsia="仿宋" w:cs="Times New Roman"/>
                <w:szCs w:val="21"/>
              </w:rPr>
              <w:t>2.1判断</w:t>
            </w:r>
          </w:p>
          <w:p>
            <w:pPr>
              <w:spacing w:line="300" w:lineRule="exact"/>
              <w:ind w:left="-63" w:leftChars="-30" w:right="-63" w:rightChars="-30"/>
              <w:rPr>
                <w:rFonts w:ascii="仿宋" w:hAnsi="仿宋" w:eastAsia="仿宋" w:cs="Times New Roman"/>
                <w:szCs w:val="21"/>
              </w:rPr>
            </w:pPr>
            <w:r>
              <w:rPr>
                <w:rFonts w:ascii="仿宋" w:hAnsi="仿宋" w:eastAsia="仿宋" w:cs="Times New Roman"/>
                <w:szCs w:val="21"/>
              </w:rPr>
              <w:t>（1）判断病患意识（1分）</w:t>
            </w:r>
          </w:p>
          <w:p>
            <w:pPr>
              <w:spacing w:line="300" w:lineRule="exact"/>
              <w:ind w:left="-63" w:leftChars="-30" w:right="-63" w:rightChars="-30"/>
              <w:rPr>
                <w:rFonts w:ascii="仿宋" w:hAnsi="仿宋" w:eastAsia="仿宋" w:cs="Times New Roman"/>
                <w:szCs w:val="21"/>
              </w:rPr>
            </w:pPr>
            <w:r>
              <w:rPr>
                <w:rFonts w:ascii="仿宋" w:hAnsi="仿宋" w:eastAsia="仿宋" w:cs="Times New Roman"/>
                <w:szCs w:val="21"/>
              </w:rPr>
              <w:t>（2）判断患者语言表达能力（1分）</w:t>
            </w:r>
          </w:p>
        </w:tc>
        <w:tc>
          <w:tcPr>
            <w:tcW w:w="254" w:type="pct"/>
            <w:vAlign w:val="center"/>
          </w:tcPr>
          <w:p>
            <w:pPr>
              <w:ind w:left="-63" w:leftChars="-30" w:right="-63" w:rightChars="-30"/>
              <w:jc w:val="center"/>
              <w:rPr>
                <w:rFonts w:ascii="仿宋" w:hAnsi="仿宋" w:eastAsia="仿宋" w:cs="Times New Roman"/>
                <w:szCs w:val="21"/>
              </w:rPr>
            </w:pPr>
            <w:r>
              <w:rPr>
                <w:rFonts w:ascii="仿宋" w:hAnsi="仿宋" w:eastAsia="仿宋" w:cs="Times New Roman"/>
                <w:szCs w:val="21"/>
              </w:rPr>
              <w:t>2</w:t>
            </w:r>
          </w:p>
        </w:tc>
        <w:tc>
          <w:tcPr>
            <w:tcW w:w="254" w:type="pct"/>
            <w:vAlign w:val="center"/>
          </w:tcPr>
          <w:p>
            <w:pPr>
              <w:ind w:left="-63" w:leftChars="-30" w:right="-63" w:rightChars="-30"/>
              <w:jc w:val="center"/>
              <w:rPr>
                <w:rFonts w:ascii="仿宋" w:hAnsi="仿宋" w:eastAsia="仿宋" w:cs="Times New Roman"/>
                <w:szCs w:val="21"/>
              </w:rPr>
            </w:pPr>
            <w:r>
              <w:rPr>
                <w:rFonts w:ascii="仿宋" w:hAnsi="仿宋" w:eastAsia="仿宋" w:cs="Times New Roman"/>
                <w:szCs w:val="21"/>
              </w:rPr>
              <w:t>1.5</w:t>
            </w:r>
          </w:p>
        </w:tc>
        <w:tc>
          <w:tcPr>
            <w:tcW w:w="255" w:type="pct"/>
            <w:vAlign w:val="center"/>
          </w:tcPr>
          <w:p>
            <w:pPr>
              <w:ind w:left="-63" w:leftChars="-30" w:right="-63" w:rightChars="-30"/>
              <w:jc w:val="center"/>
              <w:rPr>
                <w:rFonts w:ascii="仿宋" w:hAnsi="仿宋" w:eastAsia="仿宋" w:cs="Times New Roman"/>
                <w:szCs w:val="21"/>
              </w:rPr>
            </w:pPr>
            <w:r>
              <w:rPr>
                <w:rFonts w:ascii="仿宋" w:hAnsi="仿宋" w:eastAsia="仿宋" w:cs="Times New Roman"/>
                <w:szCs w:val="21"/>
              </w:rPr>
              <w:t>1</w:t>
            </w:r>
          </w:p>
        </w:tc>
        <w:tc>
          <w:tcPr>
            <w:tcW w:w="254" w:type="pct"/>
            <w:vAlign w:val="center"/>
          </w:tcPr>
          <w:p>
            <w:pPr>
              <w:ind w:left="-63" w:leftChars="-30" w:right="-63" w:rightChars="-30"/>
              <w:jc w:val="center"/>
              <w:rPr>
                <w:rFonts w:ascii="仿宋" w:hAnsi="仿宋" w:eastAsia="仿宋" w:cs="Times New Roman"/>
                <w:szCs w:val="21"/>
              </w:rPr>
            </w:pPr>
            <w:r>
              <w:rPr>
                <w:rFonts w:ascii="仿宋" w:hAnsi="仿宋" w:eastAsia="仿宋" w:cs="Times New Roman"/>
                <w:szCs w:val="21"/>
              </w:rPr>
              <w:t>0.5</w:t>
            </w:r>
          </w:p>
        </w:tc>
        <w:tc>
          <w:tcPr>
            <w:tcW w:w="255" w:type="pct"/>
            <w:vAlign w:val="center"/>
          </w:tcPr>
          <w:p>
            <w:pPr>
              <w:ind w:left="-63" w:leftChars="-30" w:right="-63" w:rightChars="-30"/>
              <w:jc w:val="center"/>
              <w:rPr>
                <w:rFonts w:ascii="仿宋" w:hAnsi="仿宋" w:eastAsia="仿宋" w:cs="Times New Roman"/>
                <w:szCs w:val="21"/>
              </w:rPr>
            </w:pPr>
            <w:r>
              <w:rPr>
                <w:rFonts w:ascii="仿宋" w:hAnsi="仿宋" w:eastAsia="仿宋" w:cs="Times New Roman"/>
                <w:szCs w:val="21"/>
              </w:rPr>
              <w:t>0</w:t>
            </w:r>
          </w:p>
        </w:tc>
        <w:tc>
          <w:tcPr>
            <w:tcW w:w="329" w:type="pct"/>
            <w:vMerge w:val="restart"/>
            <w:vAlign w:val="center"/>
          </w:tcPr>
          <w:p>
            <w:pPr>
              <w:ind w:left="-63" w:leftChars="-30" w:right="-63" w:rightChars="-30"/>
              <w:jc w:val="center"/>
              <w:rPr>
                <w:rFonts w:ascii="仿宋" w:hAnsi="仿宋"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1" w:type="pct"/>
            <w:vMerge w:val="continue"/>
            <w:vAlign w:val="center"/>
          </w:tcPr>
          <w:p>
            <w:pPr>
              <w:ind w:left="-63" w:leftChars="-30" w:right="-63" w:rightChars="-30"/>
              <w:jc w:val="center"/>
              <w:rPr>
                <w:rFonts w:ascii="仿宋" w:hAnsi="仿宋" w:eastAsia="仿宋" w:cs="Times New Roman"/>
                <w:szCs w:val="21"/>
              </w:rPr>
            </w:pPr>
          </w:p>
        </w:tc>
        <w:tc>
          <w:tcPr>
            <w:tcW w:w="576" w:type="pct"/>
            <w:vMerge w:val="continue"/>
            <w:vAlign w:val="center"/>
          </w:tcPr>
          <w:p>
            <w:pPr>
              <w:ind w:left="-63" w:leftChars="-30" w:right="-63" w:rightChars="-30"/>
              <w:jc w:val="center"/>
              <w:rPr>
                <w:rFonts w:ascii="仿宋" w:hAnsi="仿宋" w:eastAsia="仿宋" w:cs="Times New Roman"/>
                <w:szCs w:val="21"/>
              </w:rPr>
            </w:pPr>
          </w:p>
        </w:tc>
        <w:tc>
          <w:tcPr>
            <w:tcW w:w="2532" w:type="pct"/>
            <w:vAlign w:val="center"/>
          </w:tcPr>
          <w:p>
            <w:pPr>
              <w:spacing w:line="300" w:lineRule="exact"/>
              <w:ind w:left="-63" w:leftChars="-30" w:right="-63" w:rightChars="-30"/>
              <w:rPr>
                <w:rFonts w:ascii="仿宋" w:hAnsi="仿宋" w:eastAsia="仿宋" w:cs="Times New Roman"/>
                <w:szCs w:val="21"/>
              </w:rPr>
            </w:pPr>
            <w:r>
              <w:rPr>
                <w:rFonts w:ascii="仿宋" w:hAnsi="仿宋" w:eastAsia="仿宋" w:cs="Times New Roman"/>
                <w:szCs w:val="21"/>
              </w:rPr>
              <w:t>2.2询问</w:t>
            </w:r>
          </w:p>
          <w:p>
            <w:pPr>
              <w:spacing w:line="300" w:lineRule="exact"/>
              <w:ind w:left="-63" w:leftChars="-30" w:right="-63" w:rightChars="-30"/>
              <w:rPr>
                <w:rFonts w:ascii="仿宋" w:hAnsi="仿宋" w:eastAsia="仿宋" w:cs="Times New Roman"/>
                <w:szCs w:val="21"/>
              </w:rPr>
            </w:pPr>
            <w:r>
              <w:rPr>
                <w:rFonts w:ascii="仿宋" w:hAnsi="仿宋" w:eastAsia="仿宋" w:cs="Times New Roman"/>
                <w:szCs w:val="21"/>
              </w:rPr>
              <w:t>（1）是否愿意配合（1分）</w:t>
            </w:r>
          </w:p>
          <w:p>
            <w:pPr>
              <w:spacing w:line="300" w:lineRule="exact"/>
              <w:ind w:left="-63" w:leftChars="-30" w:right="-63" w:rightChars="-30"/>
              <w:rPr>
                <w:rFonts w:ascii="仿宋" w:hAnsi="仿宋" w:eastAsia="仿宋" w:cs="Times New Roman"/>
                <w:szCs w:val="21"/>
              </w:rPr>
            </w:pPr>
            <w:r>
              <w:rPr>
                <w:rFonts w:ascii="仿宋" w:hAnsi="仿宋" w:eastAsia="仿宋" w:cs="Times New Roman"/>
                <w:szCs w:val="21"/>
              </w:rPr>
              <w:t>（2）评定前有无其它需要（1分）</w:t>
            </w:r>
          </w:p>
          <w:p>
            <w:pPr>
              <w:spacing w:line="300" w:lineRule="exact"/>
              <w:ind w:left="-63" w:leftChars="-30" w:right="-63" w:rightChars="-30"/>
              <w:rPr>
                <w:rFonts w:ascii="仿宋" w:hAnsi="仿宋" w:eastAsia="仿宋" w:cs="Times New Roman"/>
                <w:szCs w:val="21"/>
              </w:rPr>
            </w:pPr>
            <w:r>
              <w:rPr>
                <w:rFonts w:ascii="仿宋" w:hAnsi="仿宋" w:eastAsia="仿宋" w:cs="Times New Roman"/>
                <w:szCs w:val="21"/>
              </w:rPr>
              <w:t>（3）是否有无其它不适（1分）</w:t>
            </w:r>
          </w:p>
        </w:tc>
        <w:tc>
          <w:tcPr>
            <w:tcW w:w="254" w:type="pct"/>
            <w:vAlign w:val="center"/>
          </w:tcPr>
          <w:p>
            <w:pPr>
              <w:ind w:left="-63" w:leftChars="-30" w:right="-63" w:rightChars="-30"/>
              <w:jc w:val="center"/>
              <w:rPr>
                <w:rFonts w:ascii="仿宋" w:hAnsi="仿宋" w:eastAsia="仿宋" w:cs="Times New Roman"/>
                <w:szCs w:val="21"/>
              </w:rPr>
            </w:pPr>
            <w:r>
              <w:rPr>
                <w:rFonts w:ascii="仿宋" w:hAnsi="仿宋" w:eastAsia="仿宋" w:cs="Times New Roman"/>
                <w:szCs w:val="21"/>
              </w:rPr>
              <w:t>3</w:t>
            </w:r>
          </w:p>
        </w:tc>
        <w:tc>
          <w:tcPr>
            <w:tcW w:w="254" w:type="pct"/>
            <w:vAlign w:val="center"/>
          </w:tcPr>
          <w:p>
            <w:pPr>
              <w:ind w:left="-63" w:leftChars="-30" w:right="-63" w:rightChars="-30"/>
              <w:jc w:val="center"/>
              <w:rPr>
                <w:rFonts w:ascii="仿宋" w:hAnsi="仿宋" w:eastAsia="仿宋" w:cs="Times New Roman"/>
                <w:szCs w:val="21"/>
              </w:rPr>
            </w:pPr>
            <w:r>
              <w:rPr>
                <w:rFonts w:ascii="仿宋" w:hAnsi="仿宋" w:eastAsia="仿宋" w:cs="Times New Roman"/>
                <w:szCs w:val="21"/>
              </w:rPr>
              <w:t>2.5</w:t>
            </w:r>
          </w:p>
        </w:tc>
        <w:tc>
          <w:tcPr>
            <w:tcW w:w="255" w:type="pct"/>
            <w:vAlign w:val="center"/>
          </w:tcPr>
          <w:p>
            <w:pPr>
              <w:ind w:left="-63" w:leftChars="-30" w:right="-63" w:rightChars="-30"/>
              <w:jc w:val="center"/>
              <w:rPr>
                <w:rFonts w:ascii="仿宋" w:hAnsi="仿宋" w:eastAsia="仿宋" w:cs="Times New Roman"/>
                <w:szCs w:val="21"/>
              </w:rPr>
            </w:pPr>
            <w:r>
              <w:rPr>
                <w:rFonts w:ascii="仿宋" w:hAnsi="仿宋" w:eastAsia="仿宋" w:cs="Times New Roman"/>
                <w:szCs w:val="21"/>
              </w:rPr>
              <w:t>2</w:t>
            </w:r>
          </w:p>
        </w:tc>
        <w:tc>
          <w:tcPr>
            <w:tcW w:w="254" w:type="pct"/>
            <w:vAlign w:val="center"/>
          </w:tcPr>
          <w:p>
            <w:pPr>
              <w:ind w:left="-63" w:leftChars="-30" w:right="-63" w:rightChars="-30"/>
              <w:jc w:val="center"/>
              <w:rPr>
                <w:rFonts w:ascii="仿宋" w:hAnsi="仿宋" w:eastAsia="仿宋" w:cs="Times New Roman"/>
                <w:szCs w:val="21"/>
              </w:rPr>
            </w:pPr>
            <w:r>
              <w:rPr>
                <w:rFonts w:ascii="仿宋" w:hAnsi="仿宋" w:eastAsia="仿宋" w:cs="Times New Roman"/>
                <w:szCs w:val="21"/>
              </w:rPr>
              <w:t>1.5</w:t>
            </w:r>
          </w:p>
        </w:tc>
        <w:tc>
          <w:tcPr>
            <w:tcW w:w="255" w:type="pct"/>
            <w:vAlign w:val="center"/>
          </w:tcPr>
          <w:p>
            <w:pPr>
              <w:ind w:left="-63" w:leftChars="-30" w:right="-63" w:rightChars="-30"/>
              <w:jc w:val="center"/>
              <w:rPr>
                <w:rFonts w:ascii="仿宋" w:hAnsi="仿宋" w:eastAsia="仿宋" w:cs="Times New Roman"/>
                <w:szCs w:val="21"/>
              </w:rPr>
            </w:pPr>
            <w:r>
              <w:rPr>
                <w:rFonts w:ascii="仿宋" w:hAnsi="仿宋" w:eastAsia="仿宋" w:cs="Times New Roman"/>
                <w:szCs w:val="21"/>
              </w:rPr>
              <w:t>1</w:t>
            </w:r>
          </w:p>
        </w:tc>
        <w:tc>
          <w:tcPr>
            <w:tcW w:w="329" w:type="pct"/>
            <w:vMerge w:val="continue"/>
            <w:vAlign w:val="center"/>
          </w:tcPr>
          <w:p>
            <w:pPr>
              <w:ind w:left="-63" w:leftChars="-30" w:right="-63" w:rightChars="-30"/>
              <w:jc w:val="center"/>
              <w:rPr>
                <w:rFonts w:ascii="仿宋" w:hAnsi="仿宋"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1" w:type="pct"/>
            <w:vMerge w:val="continue"/>
            <w:vAlign w:val="center"/>
          </w:tcPr>
          <w:p>
            <w:pPr>
              <w:ind w:left="-63" w:leftChars="-30" w:right="-63" w:rightChars="-30"/>
              <w:jc w:val="center"/>
              <w:rPr>
                <w:rFonts w:ascii="仿宋" w:hAnsi="仿宋" w:eastAsia="仿宋" w:cs="Times New Roman"/>
                <w:szCs w:val="21"/>
              </w:rPr>
            </w:pPr>
          </w:p>
        </w:tc>
        <w:tc>
          <w:tcPr>
            <w:tcW w:w="576" w:type="pct"/>
            <w:vMerge w:val="continue"/>
            <w:vAlign w:val="center"/>
          </w:tcPr>
          <w:p>
            <w:pPr>
              <w:ind w:left="-63" w:leftChars="-30" w:right="-63" w:rightChars="-30"/>
              <w:jc w:val="center"/>
              <w:rPr>
                <w:rFonts w:ascii="仿宋" w:hAnsi="仿宋" w:eastAsia="仿宋" w:cs="Times New Roman"/>
                <w:szCs w:val="21"/>
              </w:rPr>
            </w:pPr>
          </w:p>
        </w:tc>
        <w:tc>
          <w:tcPr>
            <w:tcW w:w="2532" w:type="pct"/>
            <w:vAlign w:val="center"/>
          </w:tcPr>
          <w:p>
            <w:pPr>
              <w:spacing w:line="300" w:lineRule="exact"/>
              <w:ind w:left="-63" w:leftChars="-30" w:right="-63" w:rightChars="-30"/>
              <w:rPr>
                <w:rFonts w:ascii="仿宋" w:hAnsi="仿宋" w:eastAsia="仿宋" w:cs="Times New Roman"/>
                <w:szCs w:val="21"/>
              </w:rPr>
            </w:pPr>
            <w:r>
              <w:rPr>
                <w:rFonts w:ascii="仿宋" w:hAnsi="仿宋" w:eastAsia="仿宋" w:cs="Times New Roman"/>
                <w:szCs w:val="21"/>
              </w:rPr>
              <w:t>2.3讲解评定目的和目标</w:t>
            </w:r>
          </w:p>
        </w:tc>
        <w:tc>
          <w:tcPr>
            <w:tcW w:w="254" w:type="pct"/>
            <w:vAlign w:val="center"/>
          </w:tcPr>
          <w:p>
            <w:pPr>
              <w:ind w:left="-63" w:leftChars="-30" w:right="-63" w:rightChars="-30"/>
              <w:jc w:val="center"/>
              <w:rPr>
                <w:rFonts w:ascii="仿宋" w:hAnsi="仿宋" w:eastAsia="仿宋" w:cs="Times New Roman"/>
                <w:szCs w:val="21"/>
              </w:rPr>
            </w:pPr>
            <w:r>
              <w:rPr>
                <w:rFonts w:ascii="仿宋" w:hAnsi="仿宋" w:eastAsia="仿宋" w:cs="Times New Roman"/>
                <w:szCs w:val="21"/>
              </w:rPr>
              <w:t>2</w:t>
            </w:r>
          </w:p>
        </w:tc>
        <w:tc>
          <w:tcPr>
            <w:tcW w:w="254" w:type="pct"/>
            <w:vAlign w:val="center"/>
          </w:tcPr>
          <w:p>
            <w:pPr>
              <w:ind w:left="-63" w:leftChars="-30" w:right="-63" w:rightChars="-30"/>
              <w:jc w:val="center"/>
              <w:rPr>
                <w:rFonts w:ascii="仿宋" w:hAnsi="仿宋" w:eastAsia="仿宋" w:cs="Times New Roman"/>
                <w:szCs w:val="21"/>
              </w:rPr>
            </w:pPr>
            <w:r>
              <w:rPr>
                <w:rFonts w:ascii="仿宋" w:hAnsi="仿宋" w:eastAsia="仿宋" w:cs="Times New Roman"/>
                <w:szCs w:val="21"/>
              </w:rPr>
              <w:t>3</w:t>
            </w:r>
          </w:p>
        </w:tc>
        <w:tc>
          <w:tcPr>
            <w:tcW w:w="255" w:type="pct"/>
            <w:vAlign w:val="center"/>
          </w:tcPr>
          <w:p>
            <w:pPr>
              <w:ind w:left="-63" w:leftChars="-30" w:right="-63" w:rightChars="-30"/>
              <w:jc w:val="center"/>
              <w:rPr>
                <w:rFonts w:ascii="仿宋" w:hAnsi="仿宋" w:eastAsia="仿宋" w:cs="Times New Roman"/>
                <w:szCs w:val="21"/>
              </w:rPr>
            </w:pPr>
            <w:r>
              <w:rPr>
                <w:rFonts w:ascii="仿宋" w:hAnsi="仿宋" w:eastAsia="仿宋" w:cs="Times New Roman"/>
                <w:szCs w:val="21"/>
              </w:rPr>
              <w:t>2</w:t>
            </w:r>
          </w:p>
        </w:tc>
        <w:tc>
          <w:tcPr>
            <w:tcW w:w="254" w:type="pct"/>
            <w:vAlign w:val="center"/>
          </w:tcPr>
          <w:p>
            <w:pPr>
              <w:ind w:left="-63" w:leftChars="-30" w:right="-63" w:rightChars="-30"/>
              <w:jc w:val="center"/>
              <w:rPr>
                <w:rFonts w:ascii="仿宋" w:hAnsi="仿宋" w:eastAsia="仿宋" w:cs="Times New Roman"/>
                <w:szCs w:val="21"/>
              </w:rPr>
            </w:pPr>
            <w:r>
              <w:rPr>
                <w:rFonts w:ascii="仿宋" w:hAnsi="仿宋" w:eastAsia="仿宋" w:cs="Times New Roman"/>
                <w:szCs w:val="21"/>
              </w:rPr>
              <w:t>1</w:t>
            </w:r>
          </w:p>
        </w:tc>
        <w:tc>
          <w:tcPr>
            <w:tcW w:w="255" w:type="pct"/>
            <w:vAlign w:val="center"/>
          </w:tcPr>
          <w:p>
            <w:pPr>
              <w:ind w:left="-63" w:leftChars="-30" w:right="-63" w:rightChars="-30"/>
              <w:jc w:val="center"/>
              <w:rPr>
                <w:rFonts w:ascii="仿宋" w:hAnsi="仿宋" w:eastAsia="仿宋" w:cs="Times New Roman"/>
                <w:szCs w:val="21"/>
              </w:rPr>
            </w:pPr>
            <w:r>
              <w:rPr>
                <w:rFonts w:ascii="仿宋" w:hAnsi="仿宋" w:eastAsia="仿宋" w:cs="Times New Roman"/>
                <w:szCs w:val="21"/>
              </w:rPr>
              <w:t>0</w:t>
            </w:r>
          </w:p>
        </w:tc>
        <w:tc>
          <w:tcPr>
            <w:tcW w:w="329" w:type="pct"/>
            <w:vMerge w:val="continue"/>
            <w:vAlign w:val="center"/>
          </w:tcPr>
          <w:p>
            <w:pPr>
              <w:ind w:left="-63" w:leftChars="-30" w:right="-63" w:rightChars="-30"/>
              <w:jc w:val="center"/>
              <w:rPr>
                <w:rFonts w:ascii="仿宋" w:hAnsi="仿宋"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1" w:type="pct"/>
            <w:vMerge w:val="continue"/>
            <w:vAlign w:val="center"/>
          </w:tcPr>
          <w:p>
            <w:pPr>
              <w:ind w:left="-63" w:leftChars="-30" w:right="-63" w:rightChars="-30"/>
              <w:jc w:val="center"/>
              <w:rPr>
                <w:rFonts w:ascii="仿宋" w:hAnsi="仿宋" w:eastAsia="仿宋" w:cs="Times New Roman"/>
                <w:szCs w:val="21"/>
              </w:rPr>
            </w:pPr>
          </w:p>
        </w:tc>
        <w:tc>
          <w:tcPr>
            <w:tcW w:w="576" w:type="pct"/>
            <w:vMerge w:val="continue"/>
            <w:vAlign w:val="center"/>
          </w:tcPr>
          <w:p>
            <w:pPr>
              <w:ind w:left="-63" w:leftChars="-30" w:right="-63" w:rightChars="-30"/>
              <w:jc w:val="center"/>
              <w:rPr>
                <w:rFonts w:ascii="仿宋" w:hAnsi="仿宋" w:eastAsia="仿宋" w:cs="Times New Roman"/>
                <w:szCs w:val="21"/>
              </w:rPr>
            </w:pPr>
          </w:p>
        </w:tc>
        <w:tc>
          <w:tcPr>
            <w:tcW w:w="2532" w:type="pct"/>
            <w:vAlign w:val="center"/>
          </w:tcPr>
          <w:p>
            <w:pPr>
              <w:spacing w:line="300" w:lineRule="exact"/>
              <w:ind w:left="-63" w:leftChars="-30" w:right="-63" w:rightChars="-30"/>
              <w:rPr>
                <w:rFonts w:ascii="仿宋" w:hAnsi="仿宋" w:eastAsia="仿宋" w:cs="Times New Roman"/>
                <w:szCs w:val="21"/>
              </w:rPr>
            </w:pPr>
            <w:r>
              <w:rPr>
                <w:rFonts w:ascii="仿宋" w:hAnsi="仿宋" w:eastAsia="仿宋" w:cs="Times New Roman"/>
                <w:szCs w:val="21"/>
              </w:rPr>
              <w:t>2.4语言</w:t>
            </w:r>
          </w:p>
          <w:p>
            <w:pPr>
              <w:spacing w:line="300" w:lineRule="exact"/>
              <w:ind w:left="-63" w:leftChars="-30" w:right="-63" w:rightChars="-30"/>
              <w:rPr>
                <w:rFonts w:ascii="仿宋" w:hAnsi="仿宋" w:eastAsia="仿宋" w:cs="Times New Roman"/>
                <w:szCs w:val="21"/>
              </w:rPr>
            </w:pPr>
            <w:r>
              <w:rPr>
                <w:rFonts w:ascii="仿宋" w:hAnsi="仿宋" w:eastAsia="仿宋" w:cs="Times New Roman"/>
                <w:szCs w:val="21"/>
              </w:rPr>
              <w:t>（1）语言亲和有力（1分）</w:t>
            </w:r>
          </w:p>
          <w:p>
            <w:pPr>
              <w:spacing w:line="300" w:lineRule="exact"/>
              <w:ind w:left="-63" w:leftChars="-30" w:right="-63" w:rightChars="-30"/>
              <w:rPr>
                <w:rFonts w:ascii="仿宋" w:hAnsi="仿宋" w:eastAsia="仿宋" w:cs="Times New Roman"/>
                <w:szCs w:val="21"/>
              </w:rPr>
            </w:pPr>
            <w:r>
              <w:rPr>
                <w:rFonts w:ascii="仿宋" w:hAnsi="仿宋" w:eastAsia="仿宋" w:cs="Times New Roman"/>
                <w:szCs w:val="21"/>
              </w:rPr>
              <w:t>（2）语速适中，表达清晰（1分）</w:t>
            </w:r>
          </w:p>
          <w:p>
            <w:pPr>
              <w:spacing w:line="300" w:lineRule="exact"/>
              <w:ind w:left="-63" w:leftChars="-30" w:right="-63" w:rightChars="-30"/>
              <w:rPr>
                <w:rFonts w:ascii="仿宋" w:hAnsi="仿宋" w:eastAsia="仿宋" w:cs="Times New Roman"/>
                <w:szCs w:val="21"/>
              </w:rPr>
            </w:pPr>
            <w:r>
              <w:rPr>
                <w:rFonts w:ascii="仿宋" w:hAnsi="仿宋" w:eastAsia="仿宋" w:cs="Times New Roman"/>
                <w:szCs w:val="21"/>
              </w:rPr>
              <w:t>（3）声音大小恰当（1分）</w:t>
            </w:r>
          </w:p>
        </w:tc>
        <w:tc>
          <w:tcPr>
            <w:tcW w:w="254" w:type="pct"/>
            <w:vAlign w:val="center"/>
          </w:tcPr>
          <w:p>
            <w:pPr>
              <w:ind w:left="-63" w:leftChars="-30" w:right="-63" w:rightChars="-30"/>
              <w:jc w:val="center"/>
              <w:rPr>
                <w:rFonts w:ascii="仿宋" w:hAnsi="仿宋" w:eastAsia="仿宋" w:cs="Times New Roman"/>
                <w:szCs w:val="21"/>
              </w:rPr>
            </w:pPr>
            <w:r>
              <w:rPr>
                <w:rFonts w:ascii="仿宋" w:hAnsi="仿宋" w:eastAsia="仿宋" w:cs="Times New Roman"/>
                <w:szCs w:val="21"/>
              </w:rPr>
              <w:t>3</w:t>
            </w:r>
          </w:p>
        </w:tc>
        <w:tc>
          <w:tcPr>
            <w:tcW w:w="254" w:type="pct"/>
            <w:vAlign w:val="center"/>
          </w:tcPr>
          <w:p>
            <w:pPr>
              <w:ind w:left="-63" w:leftChars="-30" w:right="-63" w:rightChars="-30"/>
              <w:jc w:val="center"/>
              <w:rPr>
                <w:rFonts w:ascii="仿宋" w:hAnsi="仿宋" w:eastAsia="仿宋" w:cs="Times New Roman"/>
                <w:szCs w:val="21"/>
              </w:rPr>
            </w:pPr>
            <w:r>
              <w:rPr>
                <w:rFonts w:ascii="仿宋" w:hAnsi="仿宋" w:eastAsia="仿宋" w:cs="Times New Roman"/>
                <w:szCs w:val="21"/>
              </w:rPr>
              <w:t>2.5</w:t>
            </w:r>
          </w:p>
        </w:tc>
        <w:tc>
          <w:tcPr>
            <w:tcW w:w="255" w:type="pct"/>
            <w:vAlign w:val="center"/>
          </w:tcPr>
          <w:p>
            <w:pPr>
              <w:ind w:left="-63" w:leftChars="-30" w:right="-63" w:rightChars="-30"/>
              <w:jc w:val="center"/>
              <w:rPr>
                <w:rFonts w:ascii="仿宋" w:hAnsi="仿宋" w:eastAsia="仿宋" w:cs="Times New Roman"/>
                <w:szCs w:val="21"/>
              </w:rPr>
            </w:pPr>
            <w:r>
              <w:rPr>
                <w:rFonts w:ascii="仿宋" w:hAnsi="仿宋" w:eastAsia="仿宋" w:cs="Times New Roman"/>
                <w:szCs w:val="21"/>
              </w:rPr>
              <w:t>2</w:t>
            </w:r>
          </w:p>
        </w:tc>
        <w:tc>
          <w:tcPr>
            <w:tcW w:w="254" w:type="pct"/>
            <w:vAlign w:val="center"/>
          </w:tcPr>
          <w:p>
            <w:pPr>
              <w:ind w:left="-63" w:leftChars="-30" w:right="-63" w:rightChars="-30"/>
              <w:jc w:val="center"/>
              <w:rPr>
                <w:rFonts w:ascii="仿宋" w:hAnsi="仿宋" w:eastAsia="仿宋" w:cs="Times New Roman"/>
                <w:szCs w:val="21"/>
              </w:rPr>
            </w:pPr>
            <w:r>
              <w:rPr>
                <w:rFonts w:ascii="仿宋" w:hAnsi="仿宋" w:eastAsia="仿宋" w:cs="Times New Roman"/>
                <w:szCs w:val="21"/>
              </w:rPr>
              <w:t>1.5</w:t>
            </w:r>
          </w:p>
        </w:tc>
        <w:tc>
          <w:tcPr>
            <w:tcW w:w="255" w:type="pct"/>
            <w:vAlign w:val="center"/>
          </w:tcPr>
          <w:p>
            <w:pPr>
              <w:ind w:left="-63" w:leftChars="-30" w:right="-63" w:rightChars="-30"/>
              <w:jc w:val="center"/>
              <w:rPr>
                <w:rFonts w:ascii="仿宋" w:hAnsi="仿宋" w:eastAsia="仿宋" w:cs="Times New Roman"/>
                <w:szCs w:val="21"/>
              </w:rPr>
            </w:pPr>
            <w:r>
              <w:rPr>
                <w:rFonts w:ascii="仿宋" w:hAnsi="仿宋" w:eastAsia="仿宋" w:cs="Times New Roman"/>
                <w:szCs w:val="21"/>
              </w:rPr>
              <w:t>1</w:t>
            </w:r>
          </w:p>
        </w:tc>
        <w:tc>
          <w:tcPr>
            <w:tcW w:w="329" w:type="pct"/>
            <w:vMerge w:val="continue"/>
            <w:vAlign w:val="center"/>
          </w:tcPr>
          <w:p>
            <w:pPr>
              <w:ind w:left="-63" w:leftChars="-30" w:right="-63" w:rightChars="-30"/>
              <w:jc w:val="center"/>
              <w:rPr>
                <w:rFonts w:ascii="仿宋" w:hAnsi="仿宋"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1" w:type="pct"/>
            <w:vAlign w:val="center"/>
          </w:tcPr>
          <w:p>
            <w:pPr>
              <w:ind w:left="-63" w:leftChars="-30" w:right="-63" w:rightChars="-30"/>
              <w:jc w:val="center"/>
              <w:rPr>
                <w:rFonts w:ascii="仿宋" w:hAnsi="仿宋" w:eastAsia="仿宋" w:cs="Times New Roman"/>
                <w:szCs w:val="21"/>
              </w:rPr>
            </w:pPr>
            <w:r>
              <w:rPr>
                <w:rFonts w:ascii="仿宋" w:hAnsi="仿宋" w:eastAsia="仿宋" w:cs="Times New Roman"/>
                <w:szCs w:val="21"/>
              </w:rPr>
              <w:t>项目3</w:t>
            </w:r>
          </w:p>
        </w:tc>
        <w:tc>
          <w:tcPr>
            <w:tcW w:w="576" w:type="pct"/>
            <w:vAlign w:val="center"/>
          </w:tcPr>
          <w:p>
            <w:pPr>
              <w:ind w:left="-63" w:leftChars="-30" w:right="-63" w:rightChars="-30"/>
              <w:jc w:val="center"/>
              <w:rPr>
                <w:rFonts w:ascii="仿宋" w:hAnsi="仿宋" w:eastAsia="仿宋" w:cs="Times New Roman"/>
                <w:szCs w:val="21"/>
              </w:rPr>
            </w:pPr>
            <w:r>
              <w:rPr>
                <w:rFonts w:ascii="仿宋" w:hAnsi="仿宋" w:eastAsia="仿宋" w:cs="Times New Roman"/>
                <w:szCs w:val="21"/>
              </w:rPr>
              <w:t>实施</w:t>
            </w:r>
          </w:p>
          <w:p>
            <w:pPr>
              <w:ind w:left="-63" w:leftChars="-30" w:right="-63" w:rightChars="-30"/>
              <w:jc w:val="center"/>
              <w:rPr>
                <w:rFonts w:ascii="仿宋" w:hAnsi="仿宋" w:eastAsia="仿宋" w:cs="Times New Roman"/>
                <w:szCs w:val="21"/>
              </w:rPr>
            </w:pPr>
            <w:r>
              <w:rPr>
                <w:rFonts w:ascii="仿宋" w:hAnsi="仿宋" w:eastAsia="仿宋" w:cs="Times New Roman"/>
                <w:szCs w:val="21"/>
              </w:rPr>
              <w:t>（60分）</w:t>
            </w:r>
          </w:p>
        </w:tc>
        <w:tc>
          <w:tcPr>
            <w:tcW w:w="2532" w:type="pct"/>
            <w:vAlign w:val="center"/>
          </w:tcPr>
          <w:p>
            <w:pPr>
              <w:ind w:left="-63" w:leftChars="-30" w:right="-63" w:rightChars="-30"/>
              <w:rPr>
                <w:rFonts w:ascii="仿宋" w:hAnsi="仿宋" w:eastAsia="仿宋" w:cs="Times New Roman"/>
                <w:szCs w:val="21"/>
              </w:rPr>
            </w:pPr>
            <w:r>
              <w:rPr>
                <w:rFonts w:ascii="仿宋" w:hAnsi="仿宋" w:eastAsia="仿宋" w:cs="Times New Roman"/>
                <w:szCs w:val="21"/>
              </w:rPr>
              <w:t>3.1口述评定内容</w:t>
            </w:r>
          </w:p>
          <w:p>
            <w:pPr>
              <w:ind w:left="-63" w:leftChars="-30" w:right="-63" w:rightChars="-30"/>
              <w:rPr>
                <w:rFonts w:ascii="仿宋" w:hAnsi="仿宋" w:eastAsia="仿宋" w:cs="Times New Roman"/>
                <w:szCs w:val="21"/>
              </w:rPr>
            </w:pPr>
            <w:r>
              <w:rPr>
                <w:rFonts w:ascii="仿宋" w:hAnsi="仿宋" w:eastAsia="仿宋" w:cs="Times New Roman"/>
                <w:szCs w:val="21"/>
              </w:rPr>
              <w:t>（1）运动功能（8分）</w:t>
            </w:r>
          </w:p>
          <w:p>
            <w:pPr>
              <w:ind w:left="-63" w:leftChars="-30" w:right="-63" w:rightChars="-30"/>
              <w:rPr>
                <w:rFonts w:ascii="仿宋" w:hAnsi="仿宋" w:eastAsia="仿宋" w:cs="Times New Roman"/>
                <w:szCs w:val="21"/>
              </w:rPr>
            </w:pPr>
            <w:r>
              <w:rPr>
                <w:rFonts w:ascii="仿宋" w:hAnsi="仿宋" w:eastAsia="仿宋" w:cs="Times New Roman"/>
                <w:szCs w:val="21"/>
              </w:rPr>
              <w:t>（2）感觉功能（6分）</w:t>
            </w:r>
          </w:p>
          <w:p>
            <w:pPr>
              <w:ind w:left="-63" w:leftChars="-30" w:right="-63" w:rightChars="-30"/>
              <w:rPr>
                <w:rFonts w:ascii="仿宋" w:hAnsi="仿宋" w:eastAsia="仿宋" w:cs="Times New Roman"/>
                <w:szCs w:val="21"/>
              </w:rPr>
            </w:pPr>
            <w:r>
              <w:rPr>
                <w:rFonts w:ascii="仿宋" w:hAnsi="仿宋" w:eastAsia="仿宋" w:cs="Times New Roman"/>
                <w:szCs w:val="21"/>
              </w:rPr>
              <w:t>（3）其它（6分）</w:t>
            </w:r>
          </w:p>
        </w:tc>
        <w:tc>
          <w:tcPr>
            <w:tcW w:w="254" w:type="pct"/>
            <w:vAlign w:val="center"/>
          </w:tcPr>
          <w:p>
            <w:pPr>
              <w:ind w:left="-63" w:leftChars="-30" w:right="-63" w:rightChars="-30"/>
              <w:jc w:val="center"/>
              <w:rPr>
                <w:rFonts w:ascii="仿宋" w:hAnsi="仿宋" w:eastAsia="仿宋" w:cs="Times New Roman"/>
                <w:szCs w:val="21"/>
              </w:rPr>
            </w:pPr>
            <w:r>
              <w:rPr>
                <w:rFonts w:ascii="仿宋" w:hAnsi="仿宋" w:eastAsia="仿宋" w:cs="Times New Roman"/>
                <w:szCs w:val="21"/>
              </w:rPr>
              <w:t>20</w:t>
            </w:r>
          </w:p>
        </w:tc>
        <w:tc>
          <w:tcPr>
            <w:tcW w:w="254" w:type="pct"/>
            <w:vAlign w:val="center"/>
          </w:tcPr>
          <w:p>
            <w:pPr>
              <w:ind w:left="-63" w:leftChars="-30" w:right="-63" w:rightChars="-30"/>
              <w:jc w:val="center"/>
              <w:rPr>
                <w:rFonts w:ascii="仿宋" w:hAnsi="仿宋" w:eastAsia="仿宋" w:cs="Times New Roman"/>
                <w:szCs w:val="21"/>
              </w:rPr>
            </w:pPr>
            <w:r>
              <w:rPr>
                <w:rFonts w:ascii="仿宋" w:hAnsi="仿宋" w:eastAsia="仿宋" w:cs="Times New Roman"/>
                <w:szCs w:val="21"/>
              </w:rPr>
              <w:t>15</w:t>
            </w:r>
          </w:p>
        </w:tc>
        <w:tc>
          <w:tcPr>
            <w:tcW w:w="255" w:type="pct"/>
            <w:vAlign w:val="center"/>
          </w:tcPr>
          <w:p>
            <w:pPr>
              <w:ind w:left="-63" w:leftChars="-30" w:right="-63" w:rightChars="-30"/>
              <w:jc w:val="center"/>
              <w:rPr>
                <w:rFonts w:ascii="仿宋" w:hAnsi="仿宋" w:eastAsia="仿宋" w:cs="Times New Roman"/>
                <w:szCs w:val="21"/>
              </w:rPr>
            </w:pPr>
            <w:r>
              <w:rPr>
                <w:rFonts w:ascii="仿宋" w:hAnsi="仿宋" w:eastAsia="仿宋" w:cs="Times New Roman"/>
                <w:szCs w:val="21"/>
              </w:rPr>
              <w:t>10</w:t>
            </w:r>
          </w:p>
        </w:tc>
        <w:tc>
          <w:tcPr>
            <w:tcW w:w="254" w:type="pct"/>
            <w:vAlign w:val="center"/>
          </w:tcPr>
          <w:p>
            <w:pPr>
              <w:ind w:left="-63" w:leftChars="-30" w:right="-63" w:rightChars="-30"/>
              <w:jc w:val="center"/>
              <w:rPr>
                <w:rFonts w:ascii="仿宋" w:hAnsi="仿宋" w:eastAsia="仿宋" w:cs="Times New Roman"/>
                <w:szCs w:val="21"/>
              </w:rPr>
            </w:pPr>
            <w:r>
              <w:rPr>
                <w:rFonts w:ascii="仿宋" w:hAnsi="仿宋" w:eastAsia="仿宋" w:cs="Times New Roman"/>
                <w:szCs w:val="21"/>
              </w:rPr>
              <w:t>5</w:t>
            </w:r>
          </w:p>
        </w:tc>
        <w:tc>
          <w:tcPr>
            <w:tcW w:w="255" w:type="pct"/>
            <w:vAlign w:val="center"/>
          </w:tcPr>
          <w:p>
            <w:pPr>
              <w:ind w:left="-63" w:leftChars="-30" w:right="-63" w:rightChars="-30"/>
              <w:jc w:val="center"/>
              <w:rPr>
                <w:rFonts w:ascii="仿宋" w:hAnsi="仿宋" w:eastAsia="仿宋" w:cs="Times New Roman"/>
                <w:szCs w:val="21"/>
              </w:rPr>
            </w:pPr>
            <w:r>
              <w:rPr>
                <w:rFonts w:ascii="仿宋" w:hAnsi="仿宋" w:eastAsia="仿宋" w:cs="Times New Roman"/>
                <w:szCs w:val="21"/>
              </w:rPr>
              <w:t>0</w:t>
            </w:r>
          </w:p>
        </w:tc>
        <w:tc>
          <w:tcPr>
            <w:tcW w:w="329" w:type="pct"/>
            <w:vAlign w:val="center"/>
          </w:tcPr>
          <w:p>
            <w:pPr>
              <w:ind w:left="-63" w:leftChars="-30" w:right="-63" w:rightChars="-30"/>
              <w:jc w:val="center"/>
              <w:rPr>
                <w:rFonts w:ascii="仿宋" w:hAnsi="仿宋"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1" w:type="pct"/>
            <w:vMerge w:val="restart"/>
            <w:vAlign w:val="center"/>
          </w:tcPr>
          <w:p>
            <w:pPr>
              <w:spacing w:line="290" w:lineRule="exact"/>
              <w:ind w:left="-63" w:leftChars="-30" w:right="-63" w:rightChars="-30"/>
              <w:jc w:val="center"/>
              <w:rPr>
                <w:rFonts w:ascii="仿宋" w:hAnsi="仿宋" w:eastAsia="仿宋" w:cs="Times New Roman"/>
                <w:szCs w:val="21"/>
              </w:rPr>
            </w:pPr>
            <w:r>
              <w:rPr>
                <w:rFonts w:ascii="仿宋" w:hAnsi="仿宋" w:eastAsia="仿宋" w:cs="Times New Roman"/>
                <w:szCs w:val="21"/>
              </w:rPr>
              <w:t>项目3</w:t>
            </w:r>
          </w:p>
        </w:tc>
        <w:tc>
          <w:tcPr>
            <w:tcW w:w="576" w:type="pct"/>
            <w:vMerge w:val="restart"/>
            <w:vAlign w:val="center"/>
          </w:tcPr>
          <w:p>
            <w:pPr>
              <w:spacing w:line="290" w:lineRule="exact"/>
              <w:ind w:left="-63" w:leftChars="-30" w:right="-63" w:rightChars="-30"/>
              <w:jc w:val="center"/>
              <w:rPr>
                <w:rFonts w:ascii="仿宋" w:hAnsi="仿宋" w:eastAsia="仿宋" w:cs="Times New Roman"/>
                <w:szCs w:val="21"/>
              </w:rPr>
            </w:pPr>
            <w:r>
              <w:rPr>
                <w:rFonts w:ascii="仿宋" w:hAnsi="仿宋" w:eastAsia="仿宋" w:cs="Times New Roman"/>
                <w:szCs w:val="21"/>
              </w:rPr>
              <w:t>实施</w:t>
            </w:r>
          </w:p>
          <w:p>
            <w:pPr>
              <w:spacing w:line="290" w:lineRule="exact"/>
              <w:ind w:left="-63" w:leftChars="-30" w:right="-63" w:rightChars="-30"/>
              <w:jc w:val="center"/>
              <w:rPr>
                <w:rFonts w:ascii="仿宋" w:hAnsi="仿宋" w:eastAsia="仿宋" w:cs="Times New Roman"/>
                <w:szCs w:val="21"/>
              </w:rPr>
            </w:pPr>
            <w:r>
              <w:rPr>
                <w:rFonts w:ascii="仿宋" w:hAnsi="仿宋" w:eastAsia="仿宋" w:cs="Times New Roman"/>
                <w:szCs w:val="21"/>
              </w:rPr>
              <w:t>（60分）</w:t>
            </w:r>
          </w:p>
        </w:tc>
        <w:tc>
          <w:tcPr>
            <w:tcW w:w="2532" w:type="pct"/>
            <w:vAlign w:val="center"/>
          </w:tcPr>
          <w:p>
            <w:pPr>
              <w:spacing w:line="290" w:lineRule="exact"/>
              <w:ind w:left="-63" w:leftChars="-30" w:right="-63" w:rightChars="-30"/>
              <w:rPr>
                <w:rFonts w:ascii="仿宋" w:hAnsi="仿宋" w:eastAsia="仿宋" w:cs="Times New Roman"/>
                <w:szCs w:val="21"/>
              </w:rPr>
            </w:pPr>
            <w:r>
              <w:rPr>
                <w:rFonts w:ascii="仿宋" w:hAnsi="仿宋" w:eastAsia="仿宋" w:cs="Times New Roman"/>
                <w:szCs w:val="21"/>
              </w:rPr>
              <w:t>3.2演示康复评定</w:t>
            </w:r>
          </w:p>
          <w:p>
            <w:pPr>
              <w:spacing w:line="290" w:lineRule="exact"/>
              <w:ind w:left="-63" w:leftChars="-30" w:right="-63" w:rightChars="-30"/>
              <w:rPr>
                <w:rFonts w:ascii="仿宋" w:hAnsi="仿宋" w:eastAsia="仿宋" w:cs="Times New Roman"/>
                <w:szCs w:val="21"/>
              </w:rPr>
            </w:pPr>
            <w:r>
              <w:rPr>
                <w:rFonts w:ascii="仿宋" w:hAnsi="仿宋" w:eastAsia="仿宋" w:cs="Times New Roman"/>
                <w:szCs w:val="21"/>
              </w:rPr>
              <w:t>（1）评定内容的典型性和重要性（5分）</w:t>
            </w:r>
          </w:p>
          <w:p>
            <w:pPr>
              <w:spacing w:line="290" w:lineRule="exact"/>
              <w:ind w:left="-63" w:leftChars="-30" w:right="-63" w:rightChars="-30"/>
              <w:rPr>
                <w:rFonts w:ascii="仿宋" w:hAnsi="仿宋" w:eastAsia="仿宋" w:cs="Times New Roman"/>
                <w:szCs w:val="21"/>
              </w:rPr>
            </w:pPr>
            <w:r>
              <w:rPr>
                <w:rFonts w:ascii="仿宋" w:hAnsi="仿宋" w:eastAsia="仿宋" w:cs="Times New Roman"/>
                <w:szCs w:val="21"/>
              </w:rPr>
              <w:t>（2）评定方法的准确性和规范性（8分）</w:t>
            </w:r>
          </w:p>
          <w:p>
            <w:pPr>
              <w:spacing w:line="290" w:lineRule="exact"/>
              <w:ind w:left="-63" w:leftChars="-30" w:right="-63" w:rightChars="-30"/>
              <w:rPr>
                <w:rFonts w:ascii="仿宋" w:hAnsi="仿宋" w:eastAsia="仿宋" w:cs="Times New Roman"/>
                <w:szCs w:val="21"/>
              </w:rPr>
            </w:pPr>
            <w:r>
              <w:rPr>
                <w:rFonts w:ascii="仿宋" w:hAnsi="仿宋" w:eastAsia="仿宋" w:cs="Times New Roman"/>
                <w:szCs w:val="21"/>
              </w:rPr>
              <w:t>（3）评定过程的熟练性和流畅性（8分）</w:t>
            </w:r>
          </w:p>
          <w:p>
            <w:pPr>
              <w:spacing w:line="290" w:lineRule="exact"/>
              <w:ind w:left="-63" w:leftChars="-30" w:right="-63" w:rightChars="-30"/>
              <w:rPr>
                <w:rFonts w:ascii="仿宋" w:hAnsi="仿宋" w:eastAsia="仿宋" w:cs="Times New Roman"/>
                <w:szCs w:val="21"/>
              </w:rPr>
            </w:pPr>
            <w:r>
              <w:rPr>
                <w:rFonts w:ascii="仿宋" w:hAnsi="仿宋" w:eastAsia="仿宋" w:cs="Times New Roman"/>
                <w:szCs w:val="21"/>
              </w:rPr>
              <w:t>（4）评定结果的有效性和合理性（5分）</w:t>
            </w:r>
          </w:p>
        </w:tc>
        <w:tc>
          <w:tcPr>
            <w:tcW w:w="254" w:type="pct"/>
            <w:vAlign w:val="center"/>
          </w:tcPr>
          <w:p>
            <w:pPr>
              <w:spacing w:line="290" w:lineRule="exact"/>
              <w:ind w:left="-63" w:leftChars="-30" w:right="-63" w:rightChars="-30"/>
              <w:jc w:val="center"/>
              <w:rPr>
                <w:rFonts w:ascii="仿宋" w:hAnsi="仿宋" w:eastAsia="仿宋" w:cs="Times New Roman"/>
                <w:szCs w:val="21"/>
              </w:rPr>
            </w:pPr>
            <w:r>
              <w:rPr>
                <w:rFonts w:ascii="仿宋" w:hAnsi="仿宋" w:eastAsia="仿宋" w:cs="Times New Roman"/>
                <w:szCs w:val="21"/>
              </w:rPr>
              <w:t>26</w:t>
            </w:r>
          </w:p>
        </w:tc>
        <w:tc>
          <w:tcPr>
            <w:tcW w:w="254" w:type="pct"/>
            <w:vAlign w:val="center"/>
          </w:tcPr>
          <w:p>
            <w:pPr>
              <w:spacing w:line="290" w:lineRule="exact"/>
              <w:ind w:left="-63" w:leftChars="-30" w:right="-63" w:rightChars="-30"/>
              <w:jc w:val="center"/>
              <w:rPr>
                <w:rFonts w:ascii="仿宋" w:hAnsi="仿宋" w:eastAsia="仿宋" w:cs="Times New Roman"/>
                <w:szCs w:val="21"/>
              </w:rPr>
            </w:pPr>
            <w:r>
              <w:rPr>
                <w:rFonts w:ascii="仿宋" w:hAnsi="仿宋" w:eastAsia="仿宋" w:cs="Times New Roman"/>
                <w:szCs w:val="21"/>
              </w:rPr>
              <w:t>20</w:t>
            </w:r>
          </w:p>
        </w:tc>
        <w:tc>
          <w:tcPr>
            <w:tcW w:w="255" w:type="pct"/>
            <w:vAlign w:val="center"/>
          </w:tcPr>
          <w:p>
            <w:pPr>
              <w:spacing w:line="290" w:lineRule="exact"/>
              <w:ind w:left="-63" w:leftChars="-30" w:right="-63" w:rightChars="-30"/>
              <w:jc w:val="center"/>
              <w:rPr>
                <w:rFonts w:ascii="仿宋" w:hAnsi="仿宋" w:eastAsia="仿宋" w:cs="Times New Roman"/>
                <w:szCs w:val="21"/>
              </w:rPr>
            </w:pPr>
            <w:r>
              <w:rPr>
                <w:rFonts w:ascii="仿宋" w:hAnsi="仿宋" w:eastAsia="仿宋" w:cs="Times New Roman"/>
                <w:szCs w:val="21"/>
              </w:rPr>
              <w:t>15</w:t>
            </w:r>
          </w:p>
        </w:tc>
        <w:tc>
          <w:tcPr>
            <w:tcW w:w="254" w:type="pct"/>
            <w:vAlign w:val="center"/>
          </w:tcPr>
          <w:p>
            <w:pPr>
              <w:spacing w:line="290" w:lineRule="exact"/>
              <w:ind w:left="-63" w:leftChars="-30" w:right="-63" w:rightChars="-30"/>
              <w:jc w:val="center"/>
              <w:rPr>
                <w:rFonts w:ascii="仿宋" w:hAnsi="仿宋" w:eastAsia="仿宋" w:cs="Times New Roman"/>
                <w:szCs w:val="21"/>
              </w:rPr>
            </w:pPr>
            <w:r>
              <w:rPr>
                <w:rFonts w:ascii="仿宋" w:hAnsi="仿宋" w:eastAsia="仿宋" w:cs="Times New Roman"/>
                <w:szCs w:val="21"/>
              </w:rPr>
              <w:t>10</w:t>
            </w:r>
          </w:p>
        </w:tc>
        <w:tc>
          <w:tcPr>
            <w:tcW w:w="255" w:type="pct"/>
            <w:vAlign w:val="center"/>
          </w:tcPr>
          <w:p>
            <w:pPr>
              <w:spacing w:line="290" w:lineRule="exact"/>
              <w:ind w:left="-63" w:leftChars="-30" w:right="-63" w:rightChars="-30"/>
              <w:jc w:val="center"/>
              <w:rPr>
                <w:rFonts w:ascii="仿宋" w:hAnsi="仿宋" w:eastAsia="仿宋" w:cs="Times New Roman"/>
                <w:szCs w:val="21"/>
              </w:rPr>
            </w:pPr>
            <w:r>
              <w:rPr>
                <w:rFonts w:ascii="仿宋" w:hAnsi="仿宋" w:eastAsia="仿宋" w:cs="Times New Roman"/>
                <w:szCs w:val="21"/>
              </w:rPr>
              <w:t>5</w:t>
            </w:r>
          </w:p>
        </w:tc>
        <w:tc>
          <w:tcPr>
            <w:tcW w:w="329" w:type="pct"/>
            <w:vMerge w:val="restart"/>
            <w:vAlign w:val="center"/>
          </w:tcPr>
          <w:p>
            <w:pPr>
              <w:spacing w:line="290" w:lineRule="exact"/>
              <w:ind w:left="-63" w:leftChars="-30" w:right="-63" w:rightChars="-30"/>
              <w:jc w:val="center"/>
              <w:rPr>
                <w:rFonts w:ascii="仿宋" w:hAnsi="仿宋"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1" w:type="pct"/>
            <w:vMerge w:val="continue"/>
            <w:vAlign w:val="center"/>
          </w:tcPr>
          <w:p>
            <w:pPr>
              <w:spacing w:line="290" w:lineRule="exact"/>
              <w:ind w:left="-63" w:leftChars="-30" w:right="-63" w:rightChars="-30"/>
              <w:jc w:val="center"/>
              <w:rPr>
                <w:rFonts w:ascii="仿宋" w:hAnsi="仿宋" w:eastAsia="仿宋" w:cs="Times New Roman"/>
                <w:szCs w:val="21"/>
              </w:rPr>
            </w:pPr>
          </w:p>
        </w:tc>
        <w:tc>
          <w:tcPr>
            <w:tcW w:w="576" w:type="pct"/>
            <w:vMerge w:val="continue"/>
            <w:vAlign w:val="center"/>
          </w:tcPr>
          <w:p>
            <w:pPr>
              <w:spacing w:line="290" w:lineRule="exact"/>
              <w:ind w:left="-63" w:leftChars="-30" w:right="-63" w:rightChars="-30"/>
              <w:jc w:val="center"/>
              <w:rPr>
                <w:rFonts w:ascii="仿宋" w:hAnsi="仿宋" w:eastAsia="仿宋" w:cs="Times New Roman"/>
                <w:szCs w:val="21"/>
              </w:rPr>
            </w:pPr>
          </w:p>
        </w:tc>
        <w:tc>
          <w:tcPr>
            <w:tcW w:w="2532" w:type="pct"/>
            <w:vAlign w:val="center"/>
          </w:tcPr>
          <w:p>
            <w:pPr>
              <w:spacing w:line="290" w:lineRule="exact"/>
              <w:ind w:left="-63" w:leftChars="-30" w:right="-63" w:rightChars="-30"/>
              <w:rPr>
                <w:rFonts w:ascii="仿宋" w:hAnsi="仿宋" w:eastAsia="仿宋" w:cs="Times New Roman"/>
                <w:szCs w:val="21"/>
              </w:rPr>
            </w:pPr>
            <w:r>
              <w:rPr>
                <w:rFonts w:ascii="仿宋" w:hAnsi="仿宋" w:eastAsia="仿宋" w:cs="Times New Roman"/>
                <w:szCs w:val="21"/>
              </w:rPr>
              <w:t>3.3医患配合</w:t>
            </w:r>
          </w:p>
          <w:p>
            <w:pPr>
              <w:spacing w:line="290" w:lineRule="exact"/>
              <w:ind w:left="-63" w:leftChars="-30" w:right="-63" w:rightChars="-30"/>
              <w:rPr>
                <w:rFonts w:ascii="仿宋" w:hAnsi="仿宋" w:eastAsia="仿宋" w:cs="Times New Roman"/>
                <w:szCs w:val="21"/>
              </w:rPr>
            </w:pPr>
            <w:r>
              <w:rPr>
                <w:rFonts w:ascii="仿宋" w:hAnsi="仿宋" w:eastAsia="仿宋" w:cs="Times New Roman"/>
                <w:szCs w:val="21"/>
              </w:rPr>
              <w:t>（1）医患沟通充分（2分）</w:t>
            </w:r>
          </w:p>
          <w:p>
            <w:pPr>
              <w:spacing w:line="290" w:lineRule="exact"/>
              <w:ind w:left="-63" w:leftChars="-30" w:right="-63" w:rightChars="-30"/>
              <w:rPr>
                <w:rFonts w:ascii="仿宋" w:hAnsi="仿宋" w:eastAsia="仿宋" w:cs="Times New Roman"/>
                <w:szCs w:val="21"/>
              </w:rPr>
            </w:pPr>
            <w:r>
              <w:rPr>
                <w:rFonts w:ascii="仿宋" w:hAnsi="仿宋" w:eastAsia="仿宋" w:cs="Times New Roman"/>
                <w:szCs w:val="21"/>
              </w:rPr>
              <w:t>（2）医患配合默契（2分）</w:t>
            </w:r>
          </w:p>
          <w:p>
            <w:pPr>
              <w:spacing w:line="290" w:lineRule="exact"/>
              <w:ind w:left="-63" w:leftChars="-30" w:right="-63" w:rightChars="-30"/>
              <w:rPr>
                <w:rFonts w:ascii="仿宋" w:hAnsi="仿宋" w:eastAsia="仿宋" w:cs="Times New Roman"/>
                <w:szCs w:val="21"/>
              </w:rPr>
            </w:pPr>
            <w:r>
              <w:rPr>
                <w:rFonts w:ascii="仿宋" w:hAnsi="仿宋" w:eastAsia="仿宋" w:cs="Times New Roman"/>
                <w:szCs w:val="21"/>
              </w:rPr>
              <w:t>（3）医患体位姿势恰当（2分）</w:t>
            </w:r>
          </w:p>
        </w:tc>
        <w:tc>
          <w:tcPr>
            <w:tcW w:w="254" w:type="pct"/>
            <w:vAlign w:val="center"/>
          </w:tcPr>
          <w:p>
            <w:pPr>
              <w:spacing w:line="290" w:lineRule="exact"/>
              <w:ind w:left="-63" w:leftChars="-30" w:right="-63" w:rightChars="-30"/>
              <w:jc w:val="center"/>
              <w:rPr>
                <w:rFonts w:ascii="仿宋" w:hAnsi="仿宋" w:eastAsia="仿宋" w:cs="Times New Roman"/>
                <w:szCs w:val="21"/>
              </w:rPr>
            </w:pPr>
            <w:r>
              <w:rPr>
                <w:rFonts w:ascii="仿宋" w:hAnsi="仿宋" w:eastAsia="仿宋" w:cs="Times New Roman"/>
                <w:szCs w:val="21"/>
              </w:rPr>
              <w:t>6</w:t>
            </w:r>
          </w:p>
        </w:tc>
        <w:tc>
          <w:tcPr>
            <w:tcW w:w="254" w:type="pct"/>
            <w:vAlign w:val="center"/>
          </w:tcPr>
          <w:p>
            <w:pPr>
              <w:spacing w:line="290" w:lineRule="exact"/>
              <w:ind w:left="-63" w:leftChars="-30" w:right="-63" w:rightChars="-30"/>
              <w:jc w:val="center"/>
              <w:rPr>
                <w:rFonts w:ascii="仿宋" w:hAnsi="仿宋" w:eastAsia="仿宋" w:cs="Times New Roman"/>
                <w:szCs w:val="21"/>
              </w:rPr>
            </w:pPr>
            <w:r>
              <w:rPr>
                <w:rFonts w:ascii="仿宋" w:hAnsi="仿宋" w:eastAsia="仿宋" w:cs="Times New Roman"/>
                <w:szCs w:val="21"/>
              </w:rPr>
              <w:t>3</w:t>
            </w:r>
          </w:p>
        </w:tc>
        <w:tc>
          <w:tcPr>
            <w:tcW w:w="255" w:type="pct"/>
            <w:vAlign w:val="center"/>
          </w:tcPr>
          <w:p>
            <w:pPr>
              <w:spacing w:line="290" w:lineRule="exact"/>
              <w:ind w:left="-63" w:leftChars="-30" w:right="-63" w:rightChars="-30"/>
              <w:jc w:val="center"/>
              <w:rPr>
                <w:rFonts w:ascii="仿宋" w:hAnsi="仿宋" w:eastAsia="仿宋" w:cs="Times New Roman"/>
                <w:szCs w:val="21"/>
              </w:rPr>
            </w:pPr>
            <w:r>
              <w:rPr>
                <w:rFonts w:ascii="仿宋" w:hAnsi="仿宋" w:eastAsia="仿宋" w:cs="Times New Roman"/>
                <w:szCs w:val="21"/>
              </w:rPr>
              <w:t>2</w:t>
            </w:r>
          </w:p>
        </w:tc>
        <w:tc>
          <w:tcPr>
            <w:tcW w:w="254" w:type="pct"/>
            <w:vAlign w:val="center"/>
          </w:tcPr>
          <w:p>
            <w:pPr>
              <w:spacing w:line="290" w:lineRule="exact"/>
              <w:ind w:left="-63" w:leftChars="-30" w:right="-63" w:rightChars="-30"/>
              <w:jc w:val="center"/>
              <w:rPr>
                <w:rFonts w:ascii="仿宋" w:hAnsi="仿宋" w:eastAsia="仿宋" w:cs="Times New Roman"/>
                <w:szCs w:val="21"/>
              </w:rPr>
            </w:pPr>
            <w:r>
              <w:rPr>
                <w:rFonts w:ascii="仿宋" w:hAnsi="仿宋" w:eastAsia="仿宋" w:cs="Times New Roman"/>
                <w:szCs w:val="21"/>
              </w:rPr>
              <w:t>1</w:t>
            </w:r>
          </w:p>
        </w:tc>
        <w:tc>
          <w:tcPr>
            <w:tcW w:w="255" w:type="pct"/>
            <w:vAlign w:val="center"/>
          </w:tcPr>
          <w:p>
            <w:pPr>
              <w:spacing w:line="290" w:lineRule="exact"/>
              <w:ind w:left="-63" w:leftChars="-30" w:right="-63" w:rightChars="-30"/>
              <w:jc w:val="center"/>
              <w:rPr>
                <w:rFonts w:ascii="仿宋" w:hAnsi="仿宋" w:eastAsia="仿宋" w:cs="Times New Roman"/>
                <w:szCs w:val="21"/>
              </w:rPr>
            </w:pPr>
            <w:r>
              <w:rPr>
                <w:rFonts w:ascii="仿宋" w:hAnsi="仿宋" w:eastAsia="仿宋" w:cs="Times New Roman"/>
                <w:szCs w:val="21"/>
              </w:rPr>
              <w:t>0</w:t>
            </w:r>
          </w:p>
        </w:tc>
        <w:tc>
          <w:tcPr>
            <w:tcW w:w="329" w:type="pct"/>
            <w:vMerge w:val="continue"/>
            <w:vAlign w:val="center"/>
          </w:tcPr>
          <w:p>
            <w:pPr>
              <w:spacing w:line="290" w:lineRule="exact"/>
              <w:ind w:left="-63" w:leftChars="-30" w:right="-63" w:rightChars="-30"/>
              <w:jc w:val="center"/>
              <w:rPr>
                <w:rFonts w:ascii="仿宋" w:hAnsi="仿宋"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1" w:type="pct"/>
            <w:vMerge w:val="continue"/>
            <w:vAlign w:val="center"/>
          </w:tcPr>
          <w:p>
            <w:pPr>
              <w:spacing w:line="290" w:lineRule="exact"/>
              <w:ind w:left="-63" w:leftChars="-30" w:right="-63" w:rightChars="-30"/>
              <w:jc w:val="center"/>
              <w:rPr>
                <w:rFonts w:ascii="仿宋" w:hAnsi="仿宋" w:eastAsia="仿宋" w:cs="Times New Roman"/>
                <w:szCs w:val="21"/>
              </w:rPr>
            </w:pPr>
          </w:p>
        </w:tc>
        <w:tc>
          <w:tcPr>
            <w:tcW w:w="576" w:type="pct"/>
            <w:vMerge w:val="continue"/>
            <w:vAlign w:val="center"/>
          </w:tcPr>
          <w:p>
            <w:pPr>
              <w:spacing w:line="290" w:lineRule="exact"/>
              <w:ind w:left="-63" w:leftChars="-30" w:right="-63" w:rightChars="-30"/>
              <w:jc w:val="center"/>
              <w:rPr>
                <w:rFonts w:ascii="仿宋" w:hAnsi="仿宋" w:eastAsia="仿宋" w:cs="Times New Roman"/>
                <w:szCs w:val="21"/>
              </w:rPr>
            </w:pPr>
          </w:p>
        </w:tc>
        <w:tc>
          <w:tcPr>
            <w:tcW w:w="2532" w:type="pct"/>
            <w:vAlign w:val="center"/>
          </w:tcPr>
          <w:p>
            <w:pPr>
              <w:spacing w:line="290" w:lineRule="exact"/>
              <w:ind w:left="-63" w:leftChars="-30" w:right="-63" w:rightChars="-30"/>
              <w:rPr>
                <w:rFonts w:ascii="仿宋" w:hAnsi="仿宋" w:eastAsia="仿宋" w:cs="Times New Roman"/>
                <w:szCs w:val="21"/>
              </w:rPr>
            </w:pPr>
            <w:r>
              <w:rPr>
                <w:rFonts w:ascii="仿宋" w:hAnsi="仿宋" w:eastAsia="仿宋" w:cs="Times New Roman"/>
                <w:szCs w:val="21"/>
              </w:rPr>
              <w:t>3.4物品设备处理</w:t>
            </w:r>
          </w:p>
          <w:p>
            <w:pPr>
              <w:spacing w:line="290" w:lineRule="exact"/>
              <w:ind w:left="-63" w:leftChars="-30" w:right="-63" w:rightChars="-30"/>
              <w:rPr>
                <w:rFonts w:ascii="仿宋" w:hAnsi="仿宋" w:eastAsia="仿宋" w:cs="Times New Roman"/>
                <w:szCs w:val="21"/>
              </w:rPr>
            </w:pPr>
            <w:r>
              <w:rPr>
                <w:rFonts w:ascii="仿宋" w:hAnsi="仿宋" w:eastAsia="仿宋" w:cs="Times New Roman"/>
                <w:szCs w:val="21"/>
              </w:rPr>
              <w:t>（1）物品设备使用合理正确（2分）</w:t>
            </w:r>
          </w:p>
          <w:p>
            <w:pPr>
              <w:spacing w:line="290" w:lineRule="exact"/>
              <w:ind w:left="-63" w:leftChars="-30" w:right="-63" w:rightChars="-30"/>
              <w:rPr>
                <w:rFonts w:ascii="仿宋" w:hAnsi="仿宋" w:eastAsia="仿宋" w:cs="Times New Roman"/>
                <w:szCs w:val="21"/>
              </w:rPr>
            </w:pPr>
            <w:r>
              <w:rPr>
                <w:rFonts w:ascii="仿宋" w:hAnsi="仿宋" w:eastAsia="仿宋" w:cs="Times New Roman"/>
                <w:szCs w:val="21"/>
              </w:rPr>
              <w:t>（3）物品设备用后整理到位（2分）</w:t>
            </w:r>
          </w:p>
        </w:tc>
        <w:tc>
          <w:tcPr>
            <w:tcW w:w="254" w:type="pct"/>
            <w:vAlign w:val="center"/>
          </w:tcPr>
          <w:p>
            <w:pPr>
              <w:spacing w:line="290" w:lineRule="exact"/>
              <w:ind w:left="-63" w:leftChars="-30" w:right="-63" w:rightChars="-30"/>
              <w:jc w:val="center"/>
              <w:rPr>
                <w:rFonts w:ascii="仿宋" w:hAnsi="仿宋" w:eastAsia="仿宋" w:cs="Times New Roman"/>
                <w:szCs w:val="21"/>
              </w:rPr>
            </w:pPr>
            <w:r>
              <w:rPr>
                <w:rFonts w:ascii="仿宋" w:hAnsi="仿宋" w:eastAsia="仿宋" w:cs="Times New Roman"/>
                <w:szCs w:val="21"/>
              </w:rPr>
              <w:t>4</w:t>
            </w:r>
          </w:p>
        </w:tc>
        <w:tc>
          <w:tcPr>
            <w:tcW w:w="254" w:type="pct"/>
            <w:vAlign w:val="center"/>
          </w:tcPr>
          <w:p>
            <w:pPr>
              <w:spacing w:line="290" w:lineRule="exact"/>
              <w:ind w:left="-63" w:leftChars="-30" w:right="-63" w:rightChars="-30"/>
              <w:jc w:val="center"/>
              <w:rPr>
                <w:rFonts w:ascii="仿宋" w:hAnsi="仿宋" w:eastAsia="仿宋" w:cs="Times New Roman"/>
                <w:szCs w:val="21"/>
              </w:rPr>
            </w:pPr>
            <w:r>
              <w:rPr>
                <w:rFonts w:ascii="仿宋" w:hAnsi="仿宋" w:eastAsia="仿宋" w:cs="Times New Roman"/>
                <w:szCs w:val="21"/>
              </w:rPr>
              <w:t>5</w:t>
            </w:r>
          </w:p>
        </w:tc>
        <w:tc>
          <w:tcPr>
            <w:tcW w:w="255" w:type="pct"/>
            <w:vAlign w:val="center"/>
          </w:tcPr>
          <w:p>
            <w:pPr>
              <w:spacing w:line="290" w:lineRule="exact"/>
              <w:ind w:left="-63" w:leftChars="-30" w:right="-63" w:rightChars="-30"/>
              <w:jc w:val="center"/>
              <w:rPr>
                <w:rFonts w:ascii="仿宋" w:hAnsi="仿宋" w:eastAsia="仿宋" w:cs="Times New Roman"/>
                <w:szCs w:val="21"/>
              </w:rPr>
            </w:pPr>
            <w:r>
              <w:rPr>
                <w:rFonts w:ascii="仿宋" w:hAnsi="仿宋" w:eastAsia="仿宋" w:cs="Times New Roman"/>
                <w:szCs w:val="21"/>
              </w:rPr>
              <w:t>4</w:t>
            </w:r>
          </w:p>
        </w:tc>
        <w:tc>
          <w:tcPr>
            <w:tcW w:w="254" w:type="pct"/>
            <w:vAlign w:val="center"/>
          </w:tcPr>
          <w:p>
            <w:pPr>
              <w:spacing w:line="290" w:lineRule="exact"/>
              <w:ind w:left="-63" w:leftChars="-30" w:right="-63" w:rightChars="-30"/>
              <w:jc w:val="center"/>
              <w:rPr>
                <w:rFonts w:ascii="仿宋" w:hAnsi="仿宋" w:eastAsia="仿宋" w:cs="Times New Roman"/>
                <w:szCs w:val="21"/>
              </w:rPr>
            </w:pPr>
            <w:r>
              <w:rPr>
                <w:rFonts w:ascii="仿宋" w:hAnsi="仿宋" w:eastAsia="仿宋" w:cs="Times New Roman"/>
                <w:szCs w:val="21"/>
              </w:rPr>
              <w:t>3</w:t>
            </w:r>
          </w:p>
        </w:tc>
        <w:tc>
          <w:tcPr>
            <w:tcW w:w="255" w:type="pct"/>
            <w:vAlign w:val="center"/>
          </w:tcPr>
          <w:p>
            <w:pPr>
              <w:spacing w:line="290" w:lineRule="exact"/>
              <w:ind w:left="-63" w:leftChars="-30" w:right="-63" w:rightChars="-30"/>
              <w:jc w:val="center"/>
              <w:rPr>
                <w:rFonts w:ascii="仿宋" w:hAnsi="仿宋" w:eastAsia="仿宋" w:cs="Times New Roman"/>
                <w:szCs w:val="21"/>
              </w:rPr>
            </w:pPr>
            <w:r>
              <w:rPr>
                <w:rFonts w:ascii="仿宋" w:hAnsi="仿宋" w:eastAsia="仿宋" w:cs="Times New Roman"/>
                <w:szCs w:val="21"/>
              </w:rPr>
              <w:t>2</w:t>
            </w:r>
          </w:p>
        </w:tc>
        <w:tc>
          <w:tcPr>
            <w:tcW w:w="329" w:type="pct"/>
            <w:vMerge w:val="continue"/>
            <w:vAlign w:val="center"/>
          </w:tcPr>
          <w:p>
            <w:pPr>
              <w:spacing w:line="290" w:lineRule="exact"/>
              <w:ind w:left="-63" w:leftChars="-30" w:right="-63" w:rightChars="-30"/>
              <w:jc w:val="center"/>
              <w:rPr>
                <w:rFonts w:ascii="仿宋" w:hAnsi="仿宋"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1" w:type="pct"/>
            <w:vMerge w:val="continue"/>
            <w:vAlign w:val="center"/>
          </w:tcPr>
          <w:p>
            <w:pPr>
              <w:spacing w:line="290" w:lineRule="exact"/>
              <w:ind w:left="-63" w:leftChars="-30" w:right="-63" w:rightChars="-30"/>
              <w:jc w:val="center"/>
              <w:rPr>
                <w:rFonts w:ascii="仿宋" w:hAnsi="仿宋" w:eastAsia="仿宋" w:cs="Times New Roman"/>
                <w:szCs w:val="21"/>
              </w:rPr>
            </w:pPr>
          </w:p>
        </w:tc>
        <w:tc>
          <w:tcPr>
            <w:tcW w:w="576" w:type="pct"/>
            <w:vMerge w:val="continue"/>
            <w:vAlign w:val="center"/>
          </w:tcPr>
          <w:p>
            <w:pPr>
              <w:spacing w:line="290" w:lineRule="exact"/>
              <w:ind w:left="-63" w:leftChars="-30" w:right="-63" w:rightChars="-30"/>
              <w:jc w:val="center"/>
              <w:rPr>
                <w:rFonts w:ascii="仿宋" w:hAnsi="仿宋" w:eastAsia="仿宋" w:cs="Times New Roman"/>
                <w:szCs w:val="21"/>
              </w:rPr>
            </w:pPr>
          </w:p>
        </w:tc>
        <w:tc>
          <w:tcPr>
            <w:tcW w:w="2532" w:type="pct"/>
            <w:vAlign w:val="center"/>
          </w:tcPr>
          <w:p>
            <w:pPr>
              <w:spacing w:line="290" w:lineRule="exact"/>
              <w:ind w:left="-63" w:leftChars="-30" w:right="-63" w:rightChars="-30"/>
              <w:rPr>
                <w:rFonts w:ascii="仿宋" w:hAnsi="仿宋" w:eastAsia="仿宋" w:cs="Times New Roman"/>
                <w:szCs w:val="21"/>
              </w:rPr>
            </w:pPr>
            <w:r>
              <w:rPr>
                <w:rFonts w:ascii="仿宋" w:hAnsi="仿宋" w:eastAsia="仿宋" w:cs="Times New Roman"/>
                <w:szCs w:val="21"/>
              </w:rPr>
              <w:t>3.5总结评定总结评定结果（4分）</w:t>
            </w:r>
          </w:p>
        </w:tc>
        <w:tc>
          <w:tcPr>
            <w:tcW w:w="254" w:type="pct"/>
            <w:vAlign w:val="center"/>
          </w:tcPr>
          <w:p>
            <w:pPr>
              <w:spacing w:line="290" w:lineRule="exact"/>
              <w:ind w:left="-63" w:leftChars="-30" w:right="-63" w:rightChars="-30"/>
              <w:jc w:val="center"/>
              <w:rPr>
                <w:rFonts w:ascii="仿宋" w:hAnsi="仿宋" w:eastAsia="仿宋" w:cs="Times New Roman"/>
                <w:szCs w:val="21"/>
              </w:rPr>
            </w:pPr>
            <w:r>
              <w:rPr>
                <w:rFonts w:ascii="仿宋" w:hAnsi="仿宋" w:eastAsia="仿宋" w:cs="Times New Roman"/>
                <w:szCs w:val="21"/>
              </w:rPr>
              <w:t>4</w:t>
            </w:r>
          </w:p>
        </w:tc>
        <w:tc>
          <w:tcPr>
            <w:tcW w:w="254" w:type="pct"/>
            <w:vAlign w:val="center"/>
          </w:tcPr>
          <w:p>
            <w:pPr>
              <w:spacing w:line="290" w:lineRule="exact"/>
              <w:ind w:left="-63" w:leftChars="-30" w:right="-63" w:rightChars="-30"/>
              <w:jc w:val="center"/>
              <w:rPr>
                <w:rFonts w:ascii="仿宋" w:hAnsi="仿宋" w:eastAsia="仿宋" w:cs="Times New Roman"/>
                <w:szCs w:val="21"/>
              </w:rPr>
            </w:pPr>
            <w:r>
              <w:rPr>
                <w:rFonts w:ascii="仿宋" w:hAnsi="仿宋" w:eastAsia="仿宋" w:cs="Times New Roman"/>
                <w:szCs w:val="21"/>
              </w:rPr>
              <w:t>3</w:t>
            </w:r>
          </w:p>
        </w:tc>
        <w:tc>
          <w:tcPr>
            <w:tcW w:w="255" w:type="pct"/>
            <w:vAlign w:val="center"/>
          </w:tcPr>
          <w:p>
            <w:pPr>
              <w:spacing w:line="290" w:lineRule="exact"/>
              <w:ind w:left="-63" w:leftChars="-30" w:right="-63" w:rightChars="-30"/>
              <w:jc w:val="center"/>
              <w:rPr>
                <w:rFonts w:ascii="仿宋" w:hAnsi="仿宋" w:eastAsia="仿宋" w:cs="Times New Roman"/>
                <w:szCs w:val="21"/>
              </w:rPr>
            </w:pPr>
            <w:r>
              <w:rPr>
                <w:rFonts w:ascii="仿宋" w:hAnsi="仿宋" w:eastAsia="仿宋" w:cs="Times New Roman"/>
                <w:szCs w:val="21"/>
              </w:rPr>
              <w:t>2</w:t>
            </w:r>
          </w:p>
        </w:tc>
        <w:tc>
          <w:tcPr>
            <w:tcW w:w="254" w:type="pct"/>
            <w:vAlign w:val="center"/>
          </w:tcPr>
          <w:p>
            <w:pPr>
              <w:spacing w:line="290" w:lineRule="exact"/>
              <w:ind w:left="-63" w:leftChars="-30" w:right="-63" w:rightChars="-30"/>
              <w:jc w:val="center"/>
              <w:rPr>
                <w:rFonts w:ascii="仿宋" w:hAnsi="仿宋" w:eastAsia="仿宋" w:cs="Times New Roman"/>
                <w:szCs w:val="21"/>
              </w:rPr>
            </w:pPr>
            <w:r>
              <w:rPr>
                <w:rFonts w:ascii="仿宋" w:hAnsi="仿宋" w:eastAsia="仿宋" w:cs="Times New Roman"/>
                <w:szCs w:val="21"/>
              </w:rPr>
              <w:t>1</w:t>
            </w:r>
          </w:p>
        </w:tc>
        <w:tc>
          <w:tcPr>
            <w:tcW w:w="255" w:type="pct"/>
            <w:vAlign w:val="center"/>
          </w:tcPr>
          <w:p>
            <w:pPr>
              <w:spacing w:line="290" w:lineRule="exact"/>
              <w:ind w:left="-63" w:leftChars="-30" w:right="-63" w:rightChars="-30"/>
              <w:jc w:val="center"/>
              <w:rPr>
                <w:rFonts w:ascii="仿宋" w:hAnsi="仿宋" w:eastAsia="仿宋" w:cs="Times New Roman"/>
                <w:szCs w:val="21"/>
              </w:rPr>
            </w:pPr>
            <w:r>
              <w:rPr>
                <w:rFonts w:ascii="仿宋" w:hAnsi="仿宋" w:eastAsia="仿宋" w:cs="Times New Roman"/>
                <w:szCs w:val="21"/>
              </w:rPr>
              <w:t>0</w:t>
            </w:r>
          </w:p>
        </w:tc>
        <w:tc>
          <w:tcPr>
            <w:tcW w:w="329" w:type="pct"/>
            <w:vMerge w:val="continue"/>
            <w:vAlign w:val="center"/>
          </w:tcPr>
          <w:p>
            <w:pPr>
              <w:spacing w:line="290" w:lineRule="exact"/>
              <w:ind w:left="-63" w:leftChars="-30" w:right="-63" w:rightChars="-30"/>
              <w:jc w:val="center"/>
              <w:rPr>
                <w:rFonts w:ascii="仿宋" w:hAnsi="仿宋"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1" w:type="pct"/>
            <w:vAlign w:val="center"/>
          </w:tcPr>
          <w:p>
            <w:pPr>
              <w:spacing w:line="290" w:lineRule="exact"/>
              <w:ind w:left="-63" w:leftChars="-30" w:right="-63" w:rightChars="-30"/>
              <w:jc w:val="center"/>
              <w:rPr>
                <w:rFonts w:ascii="仿宋" w:hAnsi="仿宋" w:eastAsia="仿宋" w:cs="Times New Roman"/>
                <w:szCs w:val="21"/>
              </w:rPr>
            </w:pPr>
            <w:r>
              <w:rPr>
                <w:rFonts w:ascii="仿宋" w:hAnsi="仿宋" w:eastAsia="仿宋" w:cs="Times New Roman"/>
                <w:szCs w:val="21"/>
              </w:rPr>
              <w:t>项目4</w:t>
            </w:r>
          </w:p>
        </w:tc>
        <w:tc>
          <w:tcPr>
            <w:tcW w:w="576" w:type="pct"/>
            <w:vAlign w:val="center"/>
          </w:tcPr>
          <w:p>
            <w:pPr>
              <w:spacing w:line="290" w:lineRule="exact"/>
              <w:ind w:left="-63" w:leftChars="-30" w:right="-63" w:rightChars="-30"/>
              <w:jc w:val="center"/>
              <w:rPr>
                <w:rFonts w:ascii="仿宋" w:hAnsi="仿宋" w:eastAsia="仿宋" w:cs="Times New Roman"/>
                <w:szCs w:val="21"/>
              </w:rPr>
            </w:pPr>
            <w:r>
              <w:rPr>
                <w:rFonts w:ascii="仿宋" w:hAnsi="仿宋" w:eastAsia="仿宋" w:cs="Times New Roman"/>
                <w:szCs w:val="21"/>
              </w:rPr>
              <w:t>观察</w:t>
            </w:r>
          </w:p>
          <w:p>
            <w:pPr>
              <w:spacing w:line="290" w:lineRule="exact"/>
              <w:ind w:left="-63" w:leftChars="-30" w:right="-63" w:rightChars="-30"/>
              <w:jc w:val="center"/>
              <w:rPr>
                <w:rFonts w:ascii="仿宋" w:hAnsi="仿宋" w:eastAsia="仿宋" w:cs="Times New Roman"/>
                <w:szCs w:val="21"/>
              </w:rPr>
            </w:pPr>
            <w:r>
              <w:rPr>
                <w:rFonts w:ascii="仿宋" w:hAnsi="仿宋" w:eastAsia="仿宋" w:cs="Times New Roman"/>
                <w:szCs w:val="21"/>
              </w:rPr>
              <w:t>（10分）</w:t>
            </w:r>
          </w:p>
        </w:tc>
        <w:tc>
          <w:tcPr>
            <w:tcW w:w="2532" w:type="pct"/>
            <w:vAlign w:val="center"/>
          </w:tcPr>
          <w:p>
            <w:pPr>
              <w:spacing w:line="290" w:lineRule="exact"/>
              <w:ind w:left="-63" w:leftChars="-30" w:right="-63" w:rightChars="-30"/>
              <w:rPr>
                <w:rFonts w:ascii="仿宋" w:hAnsi="仿宋" w:eastAsia="仿宋" w:cs="Times New Roman"/>
                <w:szCs w:val="21"/>
              </w:rPr>
            </w:pPr>
            <w:r>
              <w:rPr>
                <w:rFonts w:ascii="仿宋" w:hAnsi="仿宋" w:eastAsia="仿宋" w:cs="Times New Roman"/>
                <w:szCs w:val="21"/>
              </w:rPr>
              <w:t>（1）病患反应（5分）</w:t>
            </w:r>
          </w:p>
          <w:p>
            <w:pPr>
              <w:spacing w:line="290" w:lineRule="exact"/>
              <w:ind w:left="-63" w:leftChars="-30" w:right="-63" w:rightChars="-30"/>
              <w:rPr>
                <w:rFonts w:ascii="仿宋" w:hAnsi="仿宋" w:eastAsia="仿宋" w:cs="Times New Roman"/>
                <w:szCs w:val="21"/>
              </w:rPr>
            </w:pPr>
            <w:r>
              <w:rPr>
                <w:rFonts w:ascii="仿宋" w:hAnsi="仿宋" w:eastAsia="仿宋" w:cs="Times New Roman"/>
                <w:szCs w:val="21"/>
              </w:rPr>
              <w:t>（2）病患感受（5分）</w:t>
            </w:r>
          </w:p>
        </w:tc>
        <w:tc>
          <w:tcPr>
            <w:tcW w:w="254" w:type="pct"/>
            <w:vAlign w:val="center"/>
          </w:tcPr>
          <w:p>
            <w:pPr>
              <w:spacing w:line="290" w:lineRule="exact"/>
              <w:ind w:left="-63" w:leftChars="-30" w:right="-63" w:rightChars="-30"/>
              <w:jc w:val="center"/>
              <w:rPr>
                <w:rFonts w:ascii="仿宋" w:hAnsi="仿宋" w:eastAsia="仿宋" w:cs="Times New Roman"/>
                <w:szCs w:val="21"/>
              </w:rPr>
            </w:pPr>
            <w:r>
              <w:rPr>
                <w:rFonts w:ascii="仿宋" w:hAnsi="仿宋" w:eastAsia="仿宋" w:cs="Times New Roman"/>
                <w:szCs w:val="21"/>
              </w:rPr>
              <w:t>10</w:t>
            </w:r>
          </w:p>
        </w:tc>
        <w:tc>
          <w:tcPr>
            <w:tcW w:w="254" w:type="pct"/>
            <w:vAlign w:val="center"/>
          </w:tcPr>
          <w:p>
            <w:pPr>
              <w:spacing w:line="290" w:lineRule="exact"/>
              <w:ind w:left="-63" w:leftChars="-30" w:right="-63" w:rightChars="-30"/>
              <w:jc w:val="center"/>
              <w:rPr>
                <w:rFonts w:ascii="仿宋" w:hAnsi="仿宋" w:eastAsia="仿宋" w:cs="Times New Roman"/>
                <w:szCs w:val="21"/>
              </w:rPr>
            </w:pPr>
            <w:r>
              <w:rPr>
                <w:rFonts w:ascii="仿宋" w:hAnsi="仿宋" w:eastAsia="仿宋" w:cs="Times New Roman"/>
                <w:szCs w:val="21"/>
              </w:rPr>
              <w:t>8</w:t>
            </w:r>
          </w:p>
        </w:tc>
        <w:tc>
          <w:tcPr>
            <w:tcW w:w="255" w:type="pct"/>
            <w:vAlign w:val="center"/>
          </w:tcPr>
          <w:p>
            <w:pPr>
              <w:spacing w:line="290" w:lineRule="exact"/>
              <w:ind w:left="-63" w:leftChars="-30" w:right="-63" w:rightChars="-30"/>
              <w:jc w:val="center"/>
              <w:rPr>
                <w:rFonts w:ascii="仿宋" w:hAnsi="仿宋" w:eastAsia="仿宋" w:cs="Times New Roman"/>
                <w:szCs w:val="21"/>
              </w:rPr>
            </w:pPr>
            <w:r>
              <w:rPr>
                <w:rFonts w:ascii="仿宋" w:hAnsi="仿宋" w:eastAsia="仿宋" w:cs="Times New Roman"/>
                <w:szCs w:val="21"/>
              </w:rPr>
              <w:t>6</w:t>
            </w:r>
          </w:p>
        </w:tc>
        <w:tc>
          <w:tcPr>
            <w:tcW w:w="254" w:type="pct"/>
            <w:vAlign w:val="center"/>
          </w:tcPr>
          <w:p>
            <w:pPr>
              <w:spacing w:line="290" w:lineRule="exact"/>
              <w:ind w:left="-63" w:leftChars="-30" w:right="-63" w:rightChars="-30"/>
              <w:jc w:val="center"/>
              <w:rPr>
                <w:rFonts w:ascii="仿宋" w:hAnsi="仿宋" w:eastAsia="仿宋" w:cs="Times New Roman"/>
                <w:szCs w:val="21"/>
              </w:rPr>
            </w:pPr>
            <w:r>
              <w:rPr>
                <w:rFonts w:ascii="仿宋" w:hAnsi="仿宋" w:eastAsia="仿宋" w:cs="Times New Roman"/>
                <w:szCs w:val="21"/>
              </w:rPr>
              <w:t>4</w:t>
            </w:r>
          </w:p>
        </w:tc>
        <w:tc>
          <w:tcPr>
            <w:tcW w:w="255" w:type="pct"/>
            <w:vAlign w:val="center"/>
          </w:tcPr>
          <w:p>
            <w:pPr>
              <w:spacing w:line="290" w:lineRule="exact"/>
              <w:ind w:left="-63" w:leftChars="-30" w:right="-63" w:rightChars="-30"/>
              <w:jc w:val="center"/>
              <w:rPr>
                <w:rFonts w:ascii="仿宋" w:hAnsi="仿宋" w:eastAsia="仿宋" w:cs="Times New Roman"/>
                <w:szCs w:val="21"/>
              </w:rPr>
            </w:pPr>
            <w:r>
              <w:rPr>
                <w:rFonts w:ascii="仿宋" w:hAnsi="仿宋" w:eastAsia="仿宋" w:cs="Times New Roman"/>
                <w:szCs w:val="21"/>
              </w:rPr>
              <w:t>2</w:t>
            </w:r>
          </w:p>
        </w:tc>
        <w:tc>
          <w:tcPr>
            <w:tcW w:w="329" w:type="pct"/>
            <w:vAlign w:val="center"/>
          </w:tcPr>
          <w:p>
            <w:pPr>
              <w:spacing w:line="290" w:lineRule="exact"/>
              <w:ind w:left="-63" w:leftChars="-30" w:right="-63" w:rightChars="-30"/>
              <w:jc w:val="center"/>
              <w:rPr>
                <w:rFonts w:ascii="仿宋" w:hAnsi="仿宋"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67" w:type="pct"/>
            <w:gridSpan w:val="2"/>
            <w:vAlign w:val="center"/>
          </w:tcPr>
          <w:p>
            <w:pPr>
              <w:spacing w:line="290" w:lineRule="exact"/>
              <w:ind w:left="-63" w:leftChars="-30" w:right="-63" w:rightChars="-30"/>
              <w:rPr>
                <w:rFonts w:ascii="仿宋" w:hAnsi="仿宋" w:eastAsia="仿宋" w:cs="Times New Roman"/>
                <w:szCs w:val="21"/>
              </w:rPr>
            </w:pPr>
            <w:r>
              <w:rPr>
                <w:rFonts w:ascii="仿宋" w:hAnsi="仿宋" w:eastAsia="仿宋" w:cs="Times New Roman"/>
                <w:szCs w:val="21"/>
              </w:rPr>
              <w:t>注意事项</w:t>
            </w:r>
          </w:p>
          <w:p>
            <w:pPr>
              <w:spacing w:line="290" w:lineRule="exact"/>
              <w:ind w:left="-63" w:leftChars="-30" w:right="-63" w:rightChars="-30"/>
              <w:rPr>
                <w:rFonts w:ascii="仿宋" w:hAnsi="仿宋" w:eastAsia="仿宋" w:cs="Times New Roman"/>
                <w:szCs w:val="21"/>
              </w:rPr>
            </w:pPr>
            <w:r>
              <w:rPr>
                <w:rFonts w:ascii="仿宋" w:hAnsi="仿宋" w:eastAsia="仿宋" w:cs="Times New Roman"/>
                <w:szCs w:val="21"/>
              </w:rPr>
              <w:t>（10分）</w:t>
            </w:r>
          </w:p>
        </w:tc>
        <w:tc>
          <w:tcPr>
            <w:tcW w:w="2532" w:type="pct"/>
            <w:vAlign w:val="center"/>
          </w:tcPr>
          <w:p>
            <w:pPr>
              <w:spacing w:line="290" w:lineRule="exact"/>
              <w:ind w:left="-63" w:leftChars="-30" w:right="-63" w:rightChars="-30"/>
              <w:rPr>
                <w:rFonts w:ascii="仿宋" w:hAnsi="仿宋" w:eastAsia="仿宋" w:cs="Times New Roman"/>
                <w:szCs w:val="21"/>
              </w:rPr>
            </w:pPr>
            <w:r>
              <w:rPr>
                <w:rFonts w:ascii="仿宋" w:hAnsi="仿宋" w:eastAsia="仿宋" w:cs="Times New Roman"/>
                <w:szCs w:val="21"/>
              </w:rPr>
              <w:t>（1）操作过程中保护关爱病患（2分）没有保护意识不得分</w:t>
            </w:r>
          </w:p>
          <w:p>
            <w:pPr>
              <w:spacing w:line="290" w:lineRule="exact"/>
              <w:ind w:left="-63" w:leftChars="-30" w:right="-63" w:rightChars="-30"/>
              <w:rPr>
                <w:rFonts w:ascii="仿宋" w:hAnsi="仿宋" w:eastAsia="仿宋" w:cs="Times New Roman"/>
                <w:szCs w:val="21"/>
              </w:rPr>
            </w:pPr>
            <w:r>
              <w:rPr>
                <w:rFonts w:ascii="仿宋" w:hAnsi="仿宋" w:eastAsia="仿宋" w:cs="Times New Roman"/>
                <w:szCs w:val="21"/>
              </w:rPr>
              <w:t>（2）适当的协助（1分）</w:t>
            </w:r>
          </w:p>
          <w:p>
            <w:pPr>
              <w:spacing w:line="290" w:lineRule="exact"/>
              <w:ind w:left="-63" w:leftChars="-30" w:right="-63" w:rightChars="-30"/>
              <w:rPr>
                <w:rFonts w:ascii="仿宋" w:hAnsi="仿宋" w:eastAsia="仿宋" w:cs="Times New Roman"/>
                <w:szCs w:val="21"/>
              </w:rPr>
            </w:pPr>
            <w:r>
              <w:rPr>
                <w:rFonts w:ascii="仿宋" w:hAnsi="仿宋" w:eastAsia="仿宋" w:cs="Times New Roman"/>
                <w:szCs w:val="21"/>
              </w:rPr>
              <w:t>（3）尊重理解病患，鼓励病患及家属主动参与配合（1分）</w:t>
            </w:r>
          </w:p>
          <w:p>
            <w:pPr>
              <w:spacing w:line="290" w:lineRule="exact"/>
              <w:ind w:left="-63" w:leftChars="-30" w:right="-63" w:rightChars="-30"/>
              <w:rPr>
                <w:rFonts w:ascii="仿宋" w:hAnsi="仿宋" w:eastAsia="仿宋" w:cs="Times New Roman"/>
                <w:szCs w:val="21"/>
              </w:rPr>
            </w:pPr>
            <w:r>
              <w:rPr>
                <w:rFonts w:ascii="仿宋" w:hAnsi="仿宋" w:eastAsia="仿宋" w:cs="Times New Roman"/>
                <w:szCs w:val="21"/>
              </w:rPr>
              <w:t>（4）操作熟练、准确、无重复多余的动作（6分）</w:t>
            </w:r>
          </w:p>
        </w:tc>
        <w:tc>
          <w:tcPr>
            <w:tcW w:w="254" w:type="pct"/>
            <w:vAlign w:val="center"/>
          </w:tcPr>
          <w:p>
            <w:pPr>
              <w:spacing w:line="290" w:lineRule="exact"/>
              <w:ind w:left="-63" w:leftChars="-30" w:right="-63" w:rightChars="-30"/>
              <w:jc w:val="center"/>
              <w:rPr>
                <w:rFonts w:ascii="仿宋" w:hAnsi="仿宋" w:eastAsia="仿宋" w:cs="Times New Roman"/>
                <w:szCs w:val="21"/>
              </w:rPr>
            </w:pPr>
            <w:r>
              <w:rPr>
                <w:rFonts w:ascii="仿宋" w:hAnsi="仿宋" w:eastAsia="仿宋" w:cs="Times New Roman"/>
                <w:szCs w:val="21"/>
              </w:rPr>
              <w:t>10</w:t>
            </w:r>
          </w:p>
        </w:tc>
        <w:tc>
          <w:tcPr>
            <w:tcW w:w="254" w:type="pct"/>
            <w:vAlign w:val="center"/>
          </w:tcPr>
          <w:p>
            <w:pPr>
              <w:spacing w:line="290" w:lineRule="exact"/>
              <w:ind w:left="-63" w:leftChars="-30" w:right="-63" w:rightChars="-30"/>
              <w:jc w:val="center"/>
              <w:rPr>
                <w:rFonts w:ascii="仿宋" w:hAnsi="仿宋" w:eastAsia="仿宋" w:cs="Times New Roman"/>
                <w:szCs w:val="21"/>
              </w:rPr>
            </w:pPr>
            <w:r>
              <w:rPr>
                <w:rFonts w:ascii="仿宋" w:hAnsi="仿宋" w:eastAsia="仿宋" w:cs="Times New Roman"/>
                <w:szCs w:val="21"/>
              </w:rPr>
              <w:t>8</w:t>
            </w:r>
          </w:p>
        </w:tc>
        <w:tc>
          <w:tcPr>
            <w:tcW w:w="255" w:type="pct"/>
            <w:vAlign w:val="center"/>
          </w:tcPr>
          <w:p>
            <w:pPr>
              <w:spacing w:line="290" w:lineRule="exact"/>
              <w:ind w:left="-63" w:leftChars="-30" w:right="-63" w:rightChars="-30"/>
              <w:jc w:val="center"/>
              <w:rPr>
                <w:rFonts w:ascii="仿宋" w:hAnsi="仿宋" w:eastAsia="仿宋" w:cs="Times New Roman"/>
                <w:szCs w:val="21"/>
              </w:rPr>
            </w:pPr>
            <w:r>
              <w:rPr>
                <w:rFonts w:ascii="仿宋" w:hAnsi="仿宋" w:eastAsia="仿宋" w:cs="Times New Roman"/>
                <w:szCs w:val="21"/>
              </w:rPr>
              <w:t>6</w:t>
            </w:r>
          </w:p>
        </w:tc>
        <w:tc>
          <w:tcPr>
            <w:tcW w:w="254" w:type="pct"/>
            <w:vAlign w:val="center"/>
          </w:tcPr>
          <w:p>
            <w:pPr>
              <w:spacing w:line="290" w:lineRule="exact"/>
              <w:ind w:left="-63" w:leftChars="-30" w:right="-63" w:rightChars="-30"/>
              <w:jc w:val="center"/>
              <w:rPr>
                <w:rFonts w:ascii="仿宋" w:hAnsi="仿宋" w:eastAsia="仿宋" w:cs="Times New Roman"/>
                <w:szCs w:val="21"/>
              </w:rPr>
            </w:pPr>
            <w:r>
              <w:rPr>
                <w:rFonts w:ascii="仿宋" w:hAnsi="仿宋" w:eastAsia="仿宋" w:cs="Times New Roman"/>
                <w:szCs w:val="21"/>
              </w:rPr>
              <w:t>4</w:t>
            </w:r>
          </w:p>
        </w:tc>
        <w:tc>
          <w:tcPr>
            <w:tcW w:w="255" w:type="pct"/>
            <w:vAlign w:val="center"/>
          </w:tcPr>
          <w:p>
            <w:pPr>
              <w:spacing w:line="290" w:lineRule="exact"/>
              <w:ind w:left="-63" w:leftChars="-30" w:right="-63" w:rightChars="-30"/>
              <w:jc w:val="center"/>
              <w:rPr>
                <w:rFonts w:ascii="仿宋" w:hAnsi="仿宋" w:eastAsia="仿宋" w:cs="Times New Roman"/>
                <w:szCs w:val="21"/>
              </w:rPr>
            </w:pPr>
            <w:r>
              <w:rPr>
                <w:rFonts w:ascii="仿宋" w:hAnsi="仿宋" w:eastAsia="仿宋" w:cs="Times New Roman"/>
                <w:szCs w:val="21"/>
              </w:rPr>
              <w:t>2</w:t>
            </w:r>
          </w:p>
        </w:tc>
        <w:tc>
          <w:tcPr>
            <w:tcW w:w="329" w:type="pct"/>
            <w:vAlign w:val="center"/>
          </w:tcPr>
          <w:p>
            <w:pPr>
              <w:spacing w:line="290" w:lineRule="exact"/>
              <w:ind w:left="-63" w:leftChars="-30" w:right="-63" w:rightChars="-30"/>
              <w:jc w:val="center"/>
              <w:rPr>
                <w:rFonts w:ascii="仿宋" w:hAnsi="仿宋"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67" w:type="pct"/>
            <w:gridSpan w:val="2"/>
            <w:vAlign w:val="center"/>
          </w:tcPr>
          <w:p>
            <w:pPr>
              <w:spacing w:line="290" w:lineRule="exact"/>
              <w:ind w:left="-63" w:leftChars="-30" w:right="-63" w:rightChars="-30"/>
              <w:jc w:val="center"/>
              <w:rPr>
                <w:rFonts w:ascii="仿宋" w:hAnsi="仿宋" w:eastAsia="仿宋" w:cs="Times New Roman"/>
                <w:szCs w:val="21"/>
              </w:rPr>
            </w:pPr>
            <w:r>
              <w:rPr>
                <w:rFonts w:ascii="仿宋" w:hAnsi="仿宋" w:eastAsia="仿宋" w:cs="Times New Roman"/>
                <w:szCs w:val="21"/>
              </w:rPr>
              <w:t>合计</w:t>
            </w:r>
          </w:p>
        </w:tc>
        <w:tc>
          <w:tcPr>
            <w:tcW w:w="2532" w:type="pct"/>
            <w:vAlign w:val="center"/>
          </w:tcPr>
          <w:p>
            <w:pPr>
              <w:spacing w:line="290" w:lineRule="exact"/>
              <w:ind w:left="-63" w:leftChars="-30" w:right="-63" w:rightChars="-30"/>
              <w:jc w:val="center"/>
              <w:rPr>
                <w:rFonts w:ascii="仿宋" w:hAnsi="仿宋" w:eastAsia="仿宋" w:cs="Times New Roman"/>
                <w:szCs w:val="21"/>
              </w:rPr>
            </w:pPr>
            <w:r>
              <w:rPr>
                <w:rFonts w:ascii="仿宋" w:hAnsi="仿宋" w:eastAsia="仿宋" w:cs="Times New Roman"/>
                <w:szCs w:val="21"/>
              </w:rPr>
              <w:t>100分</w:t>
            </w:r>
          </w:p>
        </w:tc>
        <w:tc>
          <w:tcPr>
            <w:tcW w:w="1272" w:type="pct"/>
            <w:gridSpan w:val="5"/>
            <w:vAlign w:val="center"/>
          </w:tcPr>
          <w:p>
            <w:pPr>
              <w:spacing w:line="290" w:lineRule="exact"/>
              <w:ind w:left="-63" w:leftChars="-30" w:right="-63" w:rightChars="-30"/>
              <w:jc w:val="center"/>
              <w:rPr>
                <w:rFonts w:ascii="仿宋" w:hAnsi="仿宋" w:eastAsia="仿宋" w:cs="Times New Roman"/>
                <w:szCs w:val="21"/>
              </w:rPr>
            </w:pPr>
            <w:r>
              <w:rPr>
                <w:rFonts w:ascii="仿宋" w:hAnsi="仿宋" w:eastAsia="仿宋" w:cs="Times New Roman"/>
                <w:szCs w:val="21"/>
              </w:rPr>
              <w:t>实际得分</w:t>
            </w:r>
          </w:p>
        </w:tc>
        <w:tc>
          <w:tcPr>
            <w:tcW w:w="329" w:type="pct"/>
            <w:vAlign w:val="center"/>
          </w:tcPr>
          <w:p>
            <w:pPr>
              <w:spacing w:line="290" w:lineRule="exact"/>
              <w:ind w:left="-63" w:leftChars="-30" w:right="-63" w:rightChars="-30"/>
              <w:jc w:val="center"/>
              <w:rPr>
                <w:rFonts w:ascii="仿宋" w:hAnsi="仿宋" w:eastAsia="仿宋" w:cs="Times New Roman"/>
                <w:szCs w:val="21"/>
              </w:rPr>
            </w:pPr>
          </w:p>
        </w:tc>
      </w:tr>
    </w:tbl>
    <w:p>
      <w:pPr>
        <w:keepNext w:val="0"/>
        <w:keepLines w:val="0"/>
        <w:pageBreakBefore w:val="0"/>
        <w:widowControl w:val="0"/>
        <w:kinsoku/>
        <w:wordWrap/>
        <w:overflowPunct/>
        <w:topLinePunct w:val="0"/>
        <w:autoSpaceDE/>
        <w:autoSpaceDN/>
        <w:bidi w:val="0"/>
        <w:adjustRightInd/>
        <w:snapToGrid/>
        <w:spacing w:line="560" w:lineRule="exact"/>
        <w:ind w:left="779"/>
        <w:jc w:val="left"/>
        <w:textAlignment w:val="auto"/>
        <w:rPr>
          <w:rFonts w:hint="eastAsia" w:ascii="方正仿宋_GBK" w:hAnsi="方正仿宋_GBK" w:eastAsia="方正仿宋_GBK" w:cs="方正仿宋_GBK"/>
          <w:color w:val="000000"/>
          <w:sz w:val="30"/>
          <w:szCs w:val="30"/>
        </w:rPr>
      </w:pPr>
      <w:r>
        <w:rPr>
          <w:rFonts w:hint="eastAsia" w:ascii="方正仿宋_GBK" w:hAnsi="方正仿宋_GBK" w:eastAsia="方正仿宋_GBK" w:cs="方正仿宋_GBK"/>
          <w:color w:val="000000"/>
          <w:sz w:val="30"/>
          <w:szCs w:val="30"/>
        </w:rPr>
        <w:t>3.治疗（100分）</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方正仿宋_GBK" w:hAnsi="方正仿宋_GBK" w:eastAsia="方正仿宋_GBK" w:cs="方正仿宋_GBK"/>
          <w:color w:val="000000"/>
          <w:sz w:val="30"/>
          <w:szCs w:val="30"/>
        </w:rPr>
      </w:pPr>
      <w:r>
        <w:rPr>
          <w:rFonts w:hint="eastAsia" w:ascii="方正仿宋_GBK" w:hAnsi="方正仿宋_GBK" w:eastAsia="方正仿宋_GBK" w:cs="方正仿宋_GBK"/>
          <w:color w:val="000000"/>
          <w:sz w:val="30"/>
          <w:szCs w:val="30"/>
        </w:rPr>
        <w:t>标准：学生需要表现出良好的专业行为和很好的交流沟通技巧项目识到进行操作时自身所处的姿势和患者的体位，选择恰当的操作技术解决患者的问题，并提出有针对性的问题。希望能够执行对患者安全有效的操作技术，同时包括对患者进行教育。</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1"/>
        <w:gridCol w:w="1025"/>
        <w:gridCol w:w="4504"/>
        <w:gridCol w:w="494"/>
        <w:gridCol w:w="494"/>
        <w:gridCol w:w="494"/>
        <w:gridCol w:w="494"/>
        <w:gridCol w:w="494"/>
        <w:gridCol w:w="6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312" w:type="pct"/>
            <w:vMerge w:val="restart"/>
            <w:vAlign w:val="center"/>
          </w:tcPr>
          <w:p>
            <w:pPr>
              <w:spacing w:line="290" w:lineRule="exact"/>
              <w:ind w:left="-63" w:leftChars="-30" w:right="-63" w:rightChars="-30"/>
              <w:jc w:val="center"/>
              <w:rPr>
                <w:rFonts w:ascii="仿宋" w:hAnsi="仿宋" w:eastAsia="仿宋" w:cs="Times New Roman"/>
                <w:b/>
                <w:szCs w:val="21"/>
              </w:rPr>
            </w:pPr>
            <w:r>
              <w:rPr>
                <w:rFonts w:ascii="仿宋" w:hAnsi="仿宋" w:eastAsia="仿宋" w:cs="Times New Roman"/>
                <w:b/>
                <w:szCs w:val="21"/>
              </w:rPr>
              <w:t>项目</w:t>
            </w:r>
          </w:p>
        </w:tc>
        <w:tc>
          <w:tcPr>
            <w:tcW w:w="559" w:type="pct"/>
            <w:vMerge w:val="restart"/>
            <w:vAlign w:val="center"/>
          </w:tcPr>
          <w:p>
            <w:pPr>
              <w:spacing w:line="290" w:lineRule="exact"/>
              <w:ind w:left="-63" w:leftChars="-30" w:right="-63" w:rightChars="-30"/>
              <w:jc w:val="center"/>
              <w:rPr>
                <w:rFonts w:ascii="仿宋" w:hAnsi="仿宋" w:eastAsia="仿宋" w:cs="Times New Roman"/>
                <w:b/>
                <w:szCs w:val="21"/>
              </w:rPr>
            </w:pPr>
            <w:r>
              <w:rPr>
                <w:rFonts w:ascii="仿宋" w:hAnsi="仿宋" w:eastAsia="仿宋" w:cs="Times New Roman"/>
                <w:b/>
                <w:szCs w:val="21"/>
              </w:rPr>
              <w:t>工作</w:t>
            </w:r>
          </w:p>
        </w:tc>
        <w:tc>
          <w:tcPr>
            <w:tcW w:w="2455" w:type="pct"/>
            <w:vMerge w:val="restart"/>
            <w:vAlign w:val="center"/>
          </w:tcPr>
          <w:p>
            <w:pPr>
              <w:spacing w:line="290" w:lineRule="exact"/>
              <w:ind w:left="-63" w:leftChars="-30" w:right="-63" w:rightChars="-30"/>
              <w:jc w:val="center"/>
              <w:rPr>
                <w:rFonts w:ascii="仿宋" w:hAnsi="仿宋" w:eastAsia="仿宋" w:cs="Times New Roman"/>
                <w:b/>
                <w:szCs w:val="21"/>
              </w:rPr>
            </w:pPr>
            <w:r>
              <w:rPr>
                <w:rFonts w:ascii="仿宋" w:hAnsi="仿宋" w:eastAsia="仿宋" w:cs="Times New Roman"/>
                <w:b/>
                <w:szCs w:val="21"/>
              </w:rPr>
              <w:t>技术操作要求</w:t>
            </w:r>
          </w:p>
        </w:tc>
        <w:tc>
          <w:tcPr>
            <w:tcW w:w="1344" w:type="pct"/>
            <w:gridSpan w:val="5"/>
            <w:vAlign w:val="center"/>
          </w:tcPr>
          <w:p>
            <w:pPr>
              <w:spacing w:line="290" w:lineRule="exact"/>
              <w:ind w:left="-63" w:leftChars="-30" w:right="-63" w:rightChars="-30"/>
              <w:jc w:val="center"/>
              <w:rPr>
                <w:rFonts w:ascii="仿宋" w:hAnsi="仿宋" w:eastAsia="仿宋" w:cs="Times New Roman"/>
                <w:b/>
                <w:szCs w:val="21"/>
              </w:rPr>
            </w:pPr>
            <w:r>
              <w:rPr>
                <w:rFonts w:ascii="仿宋" w:hAnsi="仿宋" w:eastAsia="仿宋" w:cs="Times New Roman"/>
                <w:b/>
                <w:szCs w:val="21"/>
              </w:rPr>
              <w:t>评分标准</w:t>
            </w:r>
          </w:p>
        </w:tc>
        <w:tc>
          <w:tcPr>
            <w:tcW w:w="330" w:type="pct"/>
            <w:vMerge w:val="restart"/>
            <w:vAlign w:val="center"/>
          </w:tcPr>
          <w:p>
            <w:pPr>
              <w:spacing w:line="290" w:lineRule="exact"/>
              <w:ind w:left="-63" w:leftChars="-30" w:right="-63" w:rightChars="-30"/>
              <w:jc w:val="center"/>
              <w:rPr>
                <w:rFonts w:ascii="仿宋" w:hAnsi="仿宋" w:eastAsia="仿宋" w:cs="Times New Roman"/>
                <w:b/>
                <w:szCs w:val="21"/>
              </w:rPr>
            </w:pPr>
            <w:r>
              <w:rPr>
                <w:rFonts w:ascii="仿宋" w:hAnsi="仿宋" w:eastAsia="仿宋" w:cs="Times New Roman"/>
                <w:b/>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312" w:type="pct"/>
            <w:vMerge w:val="continue"/>
            <w:vAlign w:val="center"/>
          </w:tcPr>
          <w:p>
            <w:pPr>
              <w:spacing w:line="290" w:lineRule="exact"/>
              <w:ind w:left="-63" w:leftChars="-30" w:right="-63" w:rightChars="-30"/>
              <w:jc w:val="center"/>
              <w:rPr>
                <w:rFonts w:ascii="仿宋" w:hAnsi="仿宋" w:eastAsia="仿宋" w:cs="Times New Roman"/>
                <w:b/>
                <w:szCs w:val="21"/>
              </w:rPr>
            </w:pPr>
          </w:p>
        </w:tc>
        <w:tc>
          <w:tcPr>
            <w:tcW w:w="557" w:type="pct"/>
            <w:vMerge w:val="continue"/>
            <w:vAlign w:val="center"/>
          </w:tcPr>
          <w:p>
            <w:pPr>
              <w:spacing w:line="290" w:lineRule="exact"/>
              <w:ind w:left="-63" w:leftChars="-30" w:right="-63" w:rightChars="-30"/>
              <w:jc w:val="center"/>
              <w:rPr>
                <w:rFonts w:ascii="仿宋" w:hAnsi="仿宋" w:eastAsia="仿宋" w:cs="Times New Roman"/>
                <w:b/>
                <w:szCs w:val="21"/>
              </w:rPr>
            </w:pPr>
          </w:p>
        </w:tc>
        <w:tc>
          <w:tcPr>
            <w:tcW w:w="2455" w:type="pct"/>
            <w:vMerge w:val="continue"/>
            <w:vAlign w:val="center"/>
          </w:tcPr>
          <w:p>
            <w:pPr>
              <w:spacing w:line="290" w:lineRule="exact"/>
              <w:ind w:left="-63" w:leftChars="-30" w:right="-63" w:rightChars="-30"/>
              <w:jc w:val="center"/>
              <w:rPr>
                <w:rFonts w:ascii="仿宋" w:hAnsi="仿宋" w:eastAsia="仿宋" w:cs="Times New Roman"/>
                <w:b/>
                <w:szCs w:val="21"/>
              </w:rPr>
            </w:pPr>
          </w:p>
        </w:tc>
        <w:tc>
          <w:tcPr>
            <w:tcW w:w="269" w:type="pct"/>
            <w:vAlign w:val="center"/>
          </w:tcPr>
          <w:p>
            <w:pPr>
              <w:spacing w:line="290" w:lineRule="exact"/>
              <w:ind w:left="-63" w:leftChars="-30" w:right="-63" w:rightChars="-30"/>
              <w:jc w:val="center"/>
              <w:rPr>
                <w:rFonts w:ascii="仿宋" w:hAnsi="仿宋" w:eastAsia="仿宋" w:cs="Times New Roman"/>
                <w:b/>
                <w:szCs w:val="21"/>
              </w:rPr>
            </w:pPr>
            <w:r>
              <w:rPr>
                <w:rFonts w:ascii="仿宋" w:hAnsi="仿宋" w:eastAsia="仿宋" w:cs="Times New Roman"/>
                <w:b/>
                <w:szCs w:val="21"/>
              </w:rPr>
              <w:t>A</w:t>
            </w:r>
          </w:p>
        </w:tc>
        <w:tc>
          <w:tcPr>
            <w:tcW w:w="269" w:type="pct"/>
            <w:vAlign w:val="center"/>
          </w:tcPr>
          <w:p>
            <w:pPr>
              <w:spacing w:line="290" w:lineRule="exact"/>
              <w:ind w:left="-63" w:leftChars="-30" w:right="-63" w:rightChars="-30"/>
              <w:jc w:val="center"/>
              <w:rPr>
                <w:rFonts w:ascii="仿宋" w:hAnsi="仿宋" w:eastAsia="仿宋" w:cs="Times New Roman"/>
                <w:b/>
                <w:szCs w:val="21"/>
              </w:rPr>
            </w:pPr>
            <w:r>
              <w:rPr>
                <w:rFonts w:ascii="仿宋" w:hAnsi="仿宋" w:eastAsia="仿宋" w:cs="Times New Roman"/>
                <w:b/>
                <w:szCs w:val="21"/>
              </w:rPr>
              <w:t>B</w:t>
            </w:r>
          </w:p>
        </w:tc>
        <w:tc>
          <w:tcPr>
            <w:tcW w:w="269" w:type="pct"/>
            <w:vAlign w:val="center"/>
          </w:tcPr>
          <w:p>
            <w:pPr>
              <w:spacing w:line="290" w:lineRule="exact"/>
              <w:ind w:left="-63" w:leftChars="-30" w:right="-63" w:rightChars="-30"/>
              <w:jc w:val="center"/>
              <w:rPr>
                <w:rFonts w:ascii="仿宋" w:hAnsi="仿宋" w:eastAsia="仿宋" w:cs="Times New Roman"/>
                <w:b/>
                <w:szCs w:val="21"/>
              </w:rPr>
            </w:pPr>
            <w:r>
              <w:rPr>
                <w:rFonts w:ascii="仿宋" w:hAnsi="仿宋" w:eastAsia="仿宋" w:cs="Times New Roman"/>
                <w:b/>
                <w:szCs w:val="21"/>
              </w:rPr>
              <w:t>C</w:t>
            </w:r>
          </w:p>
        </w:tc>
        <w:tc>
          <w:tcPr>
            <w:tcW w:w="269" w:type="pct"/>
            <w:vAlign w:val="center"/>
          </w:tcPr>
          <w:p>
            <w:pPr>
              <w:spacing w:line="290" w:lineRule="exact"/>
              <w:ind w:left="-63" w:leftChars="-30" w:right="-63" w:rightChars="-30"/>
              <w:jc w:val="center"/>
              <w:rPr>
                <w:rFonts w:ascii="仿宋" w:hAnsi="仿宋" w:eastAsia="仿宋" w:cs="Times New Roman"/>
                <w:b/>
                <w:szCs w:val="21"/>
              </w:rPr>
            </w:pPr>
            <w:r>
              <w:rPr>
                <w:rFonts w:ascii="仿宋" w:hAnsi="仿宋" w:eastAsia="仿宋" w:cs="Times New Roman"/>
                <w:b/>
                <w:szCs w:val="21"/>
              </w:rPr>
              <w:t>D</w:t>
            </w:r>
          </w:p>
        </w:tc>
        <w:tc>
          <w:tcPr>
            <w:tcW w:w="269" w:type="pct"/>
            <w:vAlign w:val="center"/>
          </w:tcPr>
          <w:p>
            <w:pPr>
              <w:spacing w:line="290" w:lineRule="exact"/>
              <w:ind w:left="-63" w:leftChars="-30" w:right="-63" w:rightChars="-30"/>
              <w:jc w:val="center"/>
              <w:rPr>
                <w:rFonts w:ascii="仿宋" w:hAnsi="仿宋" w:eastAsia="仿宋" w:cs="Times New Roman"/>
                <w:b/>
                <w:szCs w:val="21"/>
              </w:rPr>
            </w:pPr>
            <w:r>
              <w:rPr>
                <w:rFonts w:ascii="仿宋" w:hAnsi="仿宋" w:eastAsia="仿宋" w:cs="Times New Roman"/>
                <w:b/>
                <w:szCs w:val="21"/>
              </w:rPr>
              <w:t>E</w:t>
            </w:r>
          </w:p>
        </w:tc>
        <w:tc>
          <w:tcPr>
            <w:tcW w:w="331" w:type="pct"/>
            <w:vMerge w:val="continue"/>
            <w:vAlign w:val="center"/>
          </w:tcPr>
          <w:p>
            <w:pPr>
              <w:spacing w:line="290" w:lineRule="exact"/>
              <w:ind w:left="-63" w:leftChars="-30" w:right="-63" w:rightChars="-30"/>
              <w:jc w:val="center"/>
              <w:rPr>
                <w:rFonts w:ascii="仿宋" w:hAnsi="仿宋" w:eastAsia="仿宋"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2" w:type="pct"/>
            <w:vMerge w:val="restart"/>
            <w:vAlign w:val="center"/>
          </w:tcPr>
          <w:p>
            <w:pPr>
              <w:spacing w:line="290" w:lineRule="exact"/>
              <w:ind w:left="-63" w:leftChars="-30" w:right="-63" w:rightChars="-30"/>
              <w:jc w:val="center"/>
              <w:rPr>
                <w:rFonts w:ascii="仿宋" w:hAnsi="仿宋" w:eastAsia="仿宋" w:cs="Times New Roman"/>
                <w:szCs w:val="21"/>
              </w:rPr>
            </w:pPr>
            <w:r>
              <w:rPr>
                <w:rFonts w:ascii="仿宋" w:hAnsi="仿宋" w:eastAsia="仿宋" w:cs="Times New Roman"/>
                <w:szCs w:val="21"/>
              </w:rPr>
              <w:t>项目1</w:t>
            </w:r>
          </w:p>
        </w:tc>
        <w:tc>
          <w:tcPr>
            <w:tcW w:w="557" w:type="pct"/>
            <w:vMerge w:val="restart"/>
            <w:vAlign w:val="center"/>
          </w:tcPr>
          <w:p>
            <w:pPr>
              <w:spacing w:line="290" w:lineRule="exact"/>
              <w:ind w:left="-63" w:leftChars="-30" w:right="-63" w:rightChars="-30"/>
              <w:jc w:val="center"/>
              <w:rPr>
                <w:rFonts w:ascii="仿宋" w:hAnsi="仿宋" w:eastAsia="仿宋" w:cs="Times New Roman"/>
                <w:szCs w:val="21"/>
              </w:rPr>
            </w:pPr>
            <w:r>
              <w:rPr>
                <w:rFonts w:ascii="仿宋" w:hAnsi="仿宋" w:eastAsia="仿宋" w:cs="Times New Roman"/>
                <w:szCs w:val="21"/>
              </w:rPr>
              <w:t>准备工作</w:t>
            </w:r>
          </w:p>
          <w:p>
            <w:pPr>
              <w:spacing w:line="290" w:lineRule="exact"/>
              <w:ind w:left="-63" w:leftChars="-30" w:right="-63" w:rightChars="-30"/>
              <w:jc w:val="center"/>
              <w:rPr>
                <w:rFonts w:ascii="仿宋" w:hAnsi="仿宋" w:eastAsia="仿宋" w:cs="Times New Roman"/>
                <w:szCs w:val="21"/>
              </w:rPr>
            </w:pPr>
            <w:r>
              <w:rPr>
                <w:rFonts w:ascii="仿宋" w:hAnsi="仿宋" w:eastAsia="仿宋" w:cs="Times New Roman"/>
                <w:szCs w:val="21"/>
              </w:rPr>
              <w:t>（10分）</w:t>
            </w:r>
          </w:p>
        </w:tc>
        <w:tc>
          <w:tcPr>
            <w:tcW w:w="2455" w:type="pct"/>
            <w:vAlign w:val="center"/>
          </w:tcPr>
          <w:p>
            <w:pPr>
              <w:spacing w:line="290" w:lineRule="exact"/>
              <w:ind w:left="-63" w:leftChars="-30" w:right="-63" w:rightChars="-30"/>
              <w:rPr>
                <w:rFonts w:ascii="仿宋" w:hAnsi="仿宋" w:eastAsia="仿宋" w:cs="Times New Roman"/>
                <w:szCs w:val="21"/>
              </w:rPr>
            </w:pPr>
            <w:r>
              <w:rPr>
                <w:rFonts w:ascii="仿宋" w:hAnsi="仿宋" w:eastAsia="仿宋" w:cs="Times New Roman"/>
                <w:szCs w:val="21"/>
              </w:rPr>
              <w:t>1.1治疗师准备</w:t>
            </w:r>
          </w:p>
          <w:p>
            <w:pPr>
              <w:spacing w:line="290" w:lineRule="exact"/>
              <w:ind w:left="-63" w:leftChars="-30" w:right="-63" w:rightChars="-30"/>
              <w:rPr>
                <w:rFonts w:ascii="仿宋" w:hAnsi="仿宋" w:eastAsia="仿宋" w:cs="Times New Roman"/>
                <w:szCs w:val="21"/>
              </w:rPr>
            </w:pPr>
            <w:r>
              <w:rPr>
                <w:rFonts w:ascii="仿宋" w:hAnsi="仿宋" w:eastAsia="仿宋" w:cs="Times New Roman"/>
                <w:szCs w:val="21"/>
              </w:rPr>
              <w:t>（1）衣着整洁，修饰得体（1分）</w:t>
            </w:r>
          </w:p>
          <w:p>
            <w:pPr>
              <w:spacing w:line="290" w:lineRule="exact"/>
              <w:ind w:left="-63" w:leftChars="-30" w:right="-63" w:rightChars="-30"/>
              <w:rPr>
                <w:rFonts w:ascii="仿宋" w:hAnsi="仿宋" w:eastAsia="仿宋" w:cs="Times New Roman"/>
                <w:szCs w:val="21"/>
              </w:rPr>
            </w:pPr>
            <w:r>
              <w:rPr>
                <w:rFonts w:ascii="仿宋" w:hAnsi="仿宋" w:eastAsia="仿宋" w:cs="Times New Roman"/>
                <w:szCs w:val="21"/>
              </w:rPr>
              <w:t>（2）指甲修剪符合操作要求（1分）（2分）</w:t>
            </w:r>
          </w:p>
          <w:p>
            <w:pPr>
              <w:spacing w:line="290" w:lineRule="exact"/>
              <w:ind w:left="-63" w:leftChars="-30" w:right="-63" w:rightChars="-30"/>
              <w:rPr>
                <w:rFonts w:ascii="仿宋" w:hAnsi="仿宋" w:eastAsia="仿宋" w:cs="Times New Roman"/>
                <w:szCs w:val="21"/>
              </w:rPr>
            </w:pPr>
            <w:r>
              <w:rPr>
                <w:rFonts w:ascii="仿宋" w:hAnsi="仿宋" w:eastAsia="仿宋" w:cs="Times New Roman"/>
                <w:szCs w:val="21"/>
              </w:rPr>
              <w:t>（3）洗净双手，消毒（1分）</w:t>
            </w:r>
          </w:p>
        </w:tc>
        <w:tc>
          <w:tcPr>
            <w:tcW w:w="269" w:type="pct"/>
            <w:vAlign w:val="center"/>
          </w:tcPr>
          <w:p>
            <w:pPr>
              <w:spacing w:line="290" w:lineRule="exact"/>
              <w:ind w:left="-63" w:leftChars="-30" w:right="-63" w:rightChars="-30"/>
              <w:jc w:val="center"/>
              <w:rPr>
                <w:rFonts w:ascii="仿宋" w:hAnsi="仿宋" w:eastAsia="仿宋" w:cs="Times New Roman"/>
                <w:szCs w:val="21"/>
              </w:rPr>
            </w:pPr>
            <w:r>
              <w:rPr>
                <w:rFonts w:ascii="仿宋" w:hAnsi="仿宋" w:eastAsia="仿宋" w:cs="Times New Roman"/>
                <w:szCs w:val="21"/>
              </w:rPr>
              <w:t>3</w:t>
            </w:r>
          </w:p>
        </w:tc>
        <w:tc>
          <w:tcPr>
            <w:tcW w:w="269" w:type="pct"/>
            <w:vAlign w:val="center"/>
          </w:tcPr>
          <w:p>
            <w:pPr>
              <w:spacing w:line="290" w:lineRule="exact"/>
              <w:ind w:left="-63" w:leftChars="-30" w:right="-63" w:rightChars="-30"/>
              <w:jc w:val="center"/>
              <w:rPr>
                <w:rFonts w:ascii="仿宋" w:hAnsi="仿宋" w:eastAsia="仿宋" w:cs="Times New Roman"/>
                <w:szCs w:val="21"/>
              </w:rPr>
            </w:pPr>
            <w:r>
              <w:rPr>
                <w:rFonts w:ascii="仿宋" w:hAnsi="仿宋" w:eastAsia="仿宋" w:cs="Times New Roman"/>
                <w:szCs w:val="21"/>
              </w:rPr>
              <w:t>2.5</w:t>
            </w:r>
          </w:p>
        </w:tc>
        <w:tc>
          <w:tcPr>
            <w:tcW w:w="269" w:type="pct"/>
            <w:vAlign w:val="center"/>
          </w:tcPr>
          <w:p>
            <w:pPr>
              <w:spacing w:line="290" w:lineRule="exact"/>
              <w:ind w:left="-63" w:leftChars="-30" w:right="-63" w:rightChars="-30"/>
              <w:jc w:val="center"/>
              <w:rPr>
                <w:rFonts w:ascii="仿宋" w:hAnsi="仿宋" w:eastAsia="仿宋" w:cs="Times New Roman"/>
                <w:szCs w:val="21"/>
              </w:rPr>
            </w:pPr>
            <w:r>
              <w:rPr>
                <w:rFonts w:ascii="仿宋" w:hAnsi="仿宋" w:eastAsia="仿宋" w:cs="Times New Roman"/>
                <w:szCs w:val="21"/>
              </w:rPr>
              <w:t>2</w:t>
            </w:r>
          </w:p>
        </w:tc>
        <w:tc>
          <w:tcPr>
            <w:tcW w:w="269" w:type="pct"/>
            <w:vAlign w:val="center"/>
          </w:tcPr>
          <w:p>
            <w:pPr>
              <w:spacing w:line="290" w:lineRule="exact"/>
              <w:ind w:left="-63" w:leftChars="-30" w:right="-63" w:rightChars="-30"/>
              <w:jc w:val="center"/>
              <w:rPr>
                <w:rFonts w:ascii="仿宋" w:hAnsi="仿宋" w:eastAsia="仿宋" w:cs="Times New Roman"/>
                <w:szCs w:val="21"/>
              </w:rPr>
            </w:pPr>
            <w:r>
              <w:rPr>
                <w:rFonts w:ascii="仿宋" w:hAnsi="仿宋" w:eastAsia="仿宋" w:cs="Times New Roman"/>
                <w:szCs w:val="21"/>
              </w:rPr>
              <w:t>1.5</w:t>
            </w:r>
          </w:p>
        </w:tc>
        <w:tc>
          <w:tcPr>
            <w:tcW w:w="269" w:type="pct"/>
            <w:vAlign w:val="center"/>
          </w:tcPr>
          <w:p>
            <w:pPr>
              <w:spacing w:line="290" w:lineRule="exact"/>
              <w:ind w:left="-63" w:leftChars="-30" w:right="-63" w:rightChars="-30"/>
              <w:jc w:val="center"/>
              <w:rPr>
                <w:rFonts w:ascii="仿宋" w:hAnsi="仿宋" w:eastAsia="仿宋" w:cs="Times New Roman"/>
                <w:szCs w:val="21"/>
              </w:rPr>
            </w:pPr>
            <w:r>
              <w:rPr>
                <w:rFonts w:ascii="仿宋" w:hAnsi="仿宋" w:eastAsia="仿宋" w:cs="Times New Roman"/>
                <w:szCs w:val="21"/>
              </w:rPr>
              <w:t>1</w:t>
            </w:r>
          </w:p>
        </w:tc>
        <w:tc>
          <w:tcPr>
            <w:tcW w:w="331" w:type="pct"/>
            <w:vMerge w:val="restart"/>
            <w:vAlign w:val="center"/>
          </w:tcPr>
          <w:p>
            <w:pPr>
              <w:spacing w:line="290" w:lineRule="exact"/>
              <w:ind w:left="-63" w:leftChars="-30" w:right="-63" w:rightChars="-30"/>
              <w:jc w:val="center"/>
              <w:rPr>
                <w:rFonts w:ascii="仿宋" w:hAnsi="仿宋"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2" w:type="pct"/>
            <w:vMerge w:val="continue"/>
            <w:vAlign w:val="center"/>
          </w:tcPr>
          <w:p>
            <w:pPr>
              <w:spacing w:line="290" w:lineRule="exact"/>
              <w:ind w:left="-63" w:leftChars="-30" w:right="-63" w:rightChars="-30"/>
              <w:jc w:val="center"/>
              <w:rPr>
                <w:rFonts w:ascii="仿宋" w:hAnsi="仿宋" w:eastAsia="仿宋" w:cs="Times New Roman"/>
                <w:szCs w:val="21"/>
              </w:rPr>
            </w:pPr>
          </w:p>
        </w:tc>
        <w:tc>
          <w:tcPr>
            <w:tcW w:w="557" w:type="pct"/>
            <w:vMerge w:val="continue"/>
            <w:vAlign w:val="center"/>
          </w:tcPr>
          <w:p>
            <w:pPr>
              <w:spacing w:line="290" w:lineRule="exact"/>
              <w:ind w:left="-63" w:leftChars="-30" w:right="-63" w:rightChars="-30"/>
              <w:jc w:val="center"/>
              <w:rPr>
                <w:rFonts w:ascii="仿宋" w:hAnsi="仿宋" w:eastAsia="仿宋" w:cs="Times New Roman"/>
                <w:szCs w:val="21"/>
              </w:rPr>
            </w:pPr>
          </w:p>
        </w:tc>
        <w:tc>
          <w:tcPr>
            <w:tcW w:w="2455" w:type="pct"/>
            <w:vAlign w:val="center"/>
          </w:tcPr>
          <w:p>
            <w:pPr>
              <w:spacing w:line="290" w:lineRule="exact"/>
              <w:ind w:left="-63" w:leftChars="-30" w:right="-63" w:rightChars="-30"/>
              <w:rPr>
                <w:rFonts w:ascii="仿宋" w:hAnsi="仿宋" w:eastAsia="仿宋" w:cs="Times New Roman"/>
                <w:szCs w:val="21"/>
              </w:rPr>
            </w:pPr>
            <w:r>
              <w:rPr>
                <w:rFonts w:ascii="仿宋" w:hAnsi="仿宋" w:eastAsia="仿宋" w:cs="Times New Roman"/>
                <w:szCs w:val="21"/>
              </w:rPr>
              <w:t>1.2患者准备</w:t>
            </w:r>
          </w:p>
          <w:p>
            <w:pPr>
              <w:spacing w:line="290" w:lineRule="exact"/>
              <w:ind w:left="-63" w:leftChars="-30" w:right="-63" w:rightChars="-30"/>
              <w:rPr>
                <w:rFonts w:ascii="仿宋" w:hAnsi="仿宋" w:eastAsia="仿宋" w:cs="Times New Roman"/>
                <w:szCs w:val="21"/>
              </w:rPr>
            </w:pPr>
            <w:r>
              <w:rPr>
                <w:rFonts w:ascii="仿宋" w:hAnsi="仿宋" w:eastAsia="仿宋" w:cs="Times New Roman"/>
                <w:szCs w:val="21"/>
              </w:rPr>
              <w:t>（1）患者体位放置合适（2分）</w:t>
            </w:r>
          </w:p>
          <w:p>
            <w:pPr>
              <w:spacing w:line="290" w:lineRule="exact"/>
              <w:ind w:left="-63" w:leftChars="-30" w:right="-63" w:rightChars="-30"/>
              <w:rPr>
                <w:rFonts w:ascii="仿宋" w:hAnsi="仿宋" w:eastAsia="仿宋" w:cs="Times New Roman"/>
                <w:szCs w:val="21"/>
              </w:rPr>
            </w:pPr>
            <w:r>
              <w:rPr>
                <w:rFonts w:ascii="仿宋" w:hAnsi="仿宋" w:eastAsia="仿宋" w:cs="Times New Roman"/>
                <w:szCs w:val="21"/>
              </w:rPr>
              <w:t>（2）患者衣物暴露合适（1分）</w:t>
            </w:r>
          </w:p>
        </w:tc>
        <w:tc>
          <w:tcPr>
            <w:tcW w:w="269" w:type="pct"/>
            <w:vAlign w:val="center"/>
          </w:tcPr>
          <w:p>
            <w:pPr>
              <w:spacing w:line="290" w:lineRule="exact"/>
              <w:ind w:left="-63" w:leftChars="-30" w:right="-63" w:rightChars="-30"/>
              <w:jc w:val="center"/>
              <w:rPr>
                <w:rFonts w:ascii="仿宋" w:hAnsi="仿宋" w:eastAsia="仿宋" w:cs="Times New Roman"/>
                <w:szCs w:val="21"/>
              </w:rPr>
            </w:pPr>
            <w:r>
              <w:rPr>
                <w:rFonts w:ascii="仿宋" w:hAnsi="仿宋" w:eastAsia="仿宋" w:cs="Times New Roman"/>
                <w:szCs w:val="21"/>
              </w:rPr>
              <w:t>3</w:t>
            </w:r>
          </w:p>
        </w:tc>
        <w:tc>
          <w:tcPr>
            <w:tcW w:w="269" w:type="pct"/>
            <w:vAlign w:val="center"/>
          </w:tcPr>
          <w:p>
            <w:pPr>
              <w:spacing w:line="290" w:lineRule="exact"/>
              <w:ind w:left="-63" w:leftChars="-30" w:right="-63" w:rightChars="-30"/>
              <w:jc w:val="center"/>
              <w:rPr>
                <w:rFonts w:ascii="仿宋" w:hAnsi="仿宋" w:eastAsia="仿宋" w:cs="Times New Roman"/>
                <w:szCs w:val="21"/>
              </w:rPr>
            </w:pPr>
            <w:r>
              <w:rPr>
                <w:rFonts w:ascii="仿宋" w:hAnsi="仿宋" w:eastAsia="仿宋" w:cs="Times New Roman"/>
                <w:szCs w:val="21"/>
              </w:rPr>
              <w:t>2.5</w:t>
            </w:r>
          </w:p>
        </w:tc>
        <w:tc>
          <w:tcPr>
            <w:tcW w:w="269" w:type="pct"/>
            <w:vAlign w:val="center"/>
          </w:tcPr>
          <w:p>
            <w:pPr>
              <w:spacing w:line="290" w:lineRule="exact"/>
              <w:ind w:left="-63" w:leftChars="-30" w:right="-63" w:rightChars="-30"/>
              <w:jc w:val="center"/>
              <w:rPr>
                <w:rFonts w:ascii="仿宋" w:hAnsi="仿宋" w:eastAsia="仿宋" w:cs="Times New Roman"/>
                <w:szCs w:val="21"/>
              </w:rPr>
            </w:pPr>
            <w:r>
              <w:rPr>
                <w:rFonts w:ascii="仿宋" w:hAnsi="仿宋" w:eastAsia="仿宋" w:cs="Times New Roman"/>
                <w:szCs w:val="21"/>
              </w:rPr>
              <w:t>2</w:t>
            </w:r>
          </w:p>
        </w:tc>
        <w:tc>
          <w:tcPr>
            <w:tcW w:w="269" w:type="pct"/>
            <w:vAlign w:val="center"/>
          </w:tcPr>
          <w:p>
            <w:pPr>
              <w:spacing w:line="290" w:lineRule="exact"/>
              <w:ind w:left="-63" w:leftChars="-30" w:right="-63" w:rightChars="-30"/>
              <w:jc w:val="center"/>
              <w:rPr>
                <w:rFonts w:ascii="仿宋" w:hAnsi="仿宋" w:eastAsia="仿宋" w:cs="Times New Roman"/>
                <w:szCs w:val="21"/>
              </w:rPr>
            </w:pPr>
            <w:r>
              <w:rPr>
                <w:rFonts w:ascii="仿宋" w:hAnsi="仿宋" w:eastAsia="仿宋" w:cs="Times New Roman"/>
                <w:szCs w:val="21"/>
              </w:rPr>
              <w:t>1.5</w:t>
            </w:r>
          </w:p>
        </w:tc>
        <w:tc>
          <w:tcPr>
            <w:tcW w:w="269" w:type="pct"/>
            <w:vAlign w:val="center"/>
          </w:tcPr>
          <w:p>
            <w:pPr>
              <w:spacing w:line="290" w:lineRule="exact"/>
              <w:ind w:left="-63" w:leftChars="-30" w:right="-63" w:rightChars="-30"/>
              <w:jc w:val="center"/>
              <w:rPr>
                <w:rFonts w:ascii="仿宋" w:hAnsi="仿宋" w:eastAsia="仿宋" w:cs="Times New Roman"/>
                <w:szCs w:val="21"/>
              </w:rPr>
            </w:pPr>
            <w:r>
              <w:rPr>
                <w:rFonts w:ascii="仿宋" w:hAnsi="仿宋" w:eastAsia="仿宋" w:cs="Times New Roman"/>
                <w:szCs w:val="21"/>
              </w:rPr>
              <w:t>1</w:t>
            </w:r>
          </w:p>
        </w:tc>
        <w:tc>
          <w:tcPr>
            <w:tcW w:w="331" w:type="pct"/>
            <w:vMerge w:val="continue"/>
            <w:vAlign w:val="center"/>
          </w:tcPr>
          <w:p>
            <w:pPr>
              <w:spacing w:line="290" w:lineRule="exact"/>
              <w:ind w:left="-63" w:leftChars="-30" w:right="-63" w:rightChars="-30"/>
              <w:jc w:val="center"/>
              <w:rPr>
                <w:rFonts w:ascii="仿宋" w:hAnsi="仿宋"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2" w:type="pct"/>
            <w:vMerge w:val="continue"/>
            <w:vAlign w:val="center"/>
          </w:tcPr>
          <w:p>
            <w:pPr>
              <w:spacing w:line="290" w:lineRule="exact"/>
              <w:ind w:left="-63" w:leftChars="-30" w:right="-63" w:rightChars="-30"/>
              <w:jc w:val="center"/>
              <w:rPr>
                <w:rFonts w:ascii="仿宋" w:hAnsi="仿宋" w:eastAsia="仿宋" w:cs="Times New Roman"/>
                <w:szCs w:val="21"/>
              </w:rPr>
            </w:pPr>
          </w:p>
        </w:tc>
        <w:tc>
          <w:tcPr>
            <w:tcW w:w="557" w:type="pct"/>
            <w:vMerge w:val="continue"/>
            <w:vAlign w:val="center"/>
          </w:tcPr>
          <w:p>
            <w:pPr>
              <w:spacing w:line="290" w:lineRule="exact"/>
              <w:ind w:left="-63" w:leftChars="-30" w:right="-63" w:rightChars="-30"/>
              <w:jc w:val="center"/>
              <w:rPr>
                <w:rFonts w:ascii="仿宋" w:hAnsi="仿宋" w:eastAsia="仿宋" w:cs="Times New Roman"/>
                <w:szCs w:val="21"/>
              </w:rPr>
            </w:pPr>
          </w:p>
        </w:tc>
        <w:tc>
          <w:tcPr>
            <w:tcW w:w="2455" w:type="pct"/>
            <w:vAlign w:val="center"/>
          </w:tcPr>
          <w:p>
            <w:pPr>
              <w:spacing w:line="290" w:lineRule="exact"/>
              <w:ind w:left="-63" w:leftChars="-30" w:right="-63" w:rightChars="-30"/>
              <w:rPr>
                <w:rFonts w:ascii="仿宋" w:hAnsi="仿宋" w:eastAsia="仿宋" w:cs="Times New Roman"/>
                <w:szCs w:val="21"/>
              </w:rPr>
            </w:pPr>
            <w:r>
              <w:rPr>
                <w:rFonts w:ascii="仿宋" w:hAnsi="仿宋" w:eastAsia="仿宋" w:cs="Times New Roman"/>
                <w:szCs w:val="21"/>
              </w:rPr>
              <w:t>1.3物品准备</w:t>
            </w:r>
          </w:p>
          <w:p>
            <w:pPr>
              <w:spacing w:line="290" w:lineRule="exact"/>
              <w:ind w:left="-63" w:leftChars="-30" w:right="-63" w:rightChars="-30"/>
              <w:rPr>
                <w:rFonts w:ascii="仿宋" w:hAnsi="仿宋" w:eastAsia="仿宋" w:cs="Times New Roman"/>
                <w:szCs w:val="21"/>
              </w:rPr>
            </w:pPr>
            <w:r>
              <w:rPr>
                <w:rFonts w:ascii="仿宋" w:hAnsi="仿宋" w:eastAsia="仿宋" w:cs="Times New Roman"/>
                <w:szCs w:val="21"/>
              </w:rPr>
              <w:t>（1）治疗床凳的高低适合（2分）</w:t>
            </w:r>
          </w:p>
          <w:p>
            <w:pPr>
              <w:spacing w:line="290" w:lineRule="exact"/>
              <w:ind w:left="-63" w:leftChars="-30" w:right="-63" w:rightChars="-30"/>
              <w:rPr>
                <w:rFonts w:ascii="仿宋" w:hAnsi="仿宋" w:eastAsia="仿宋" w:cs="Times New Roman"/>
                <w:szCs w:val="21"/>
              </w:rPr>
            </w:pPr>
            <w:r>
              <w:rPr>
                <w:rFonts w:ascii="仿宋" w:hAnsi="仿宋" w:eastAsia="仿宋" w:cs="Times New Roman"/>
                <w:szCs w:val="21"/>
              </w:rPr>
              <w:t>（2）治疗设备选取合理（2分）</w:t>
            </w:r>
          </w:p>
        </w:tc>
        <w:tc>
          <w:tcPr>
            <w:tcW w:w="269" w:type="pct"/>
            <w:vAlign w:val="center"/>
          </w:tcPr>
          <w:p>
            <w:pPr>
              <w:spacing w:line="290" w:lineRule="exact"/>
              <w:ind w:left="-63" w:leftChars="-30" w:right="-63" w:rightChars="-30"/>
              <w:jc w:val="center"/>
              <w:rPr>
                <w:rFonts w:ascii="仿宋" w:hAnsi="仿宋" w:eastAsia="仿宋" w:cs="Times New Roman"/>
                <w:szCs w:val="21"/>
              </w:rPr>
            </w:pPr>
            <w:r>
              <w:rPr>
                <w:rFonts w:ascii="仿宋" w:hAnsi="仿宋" w:eastAsia="仿宋" w:cs="Times New Roman"/>
                <w:szCs w:val="21"/>
              </w:rPr>
              <w:t>4</w:t>
            </w:r>
          </w:p>
        </w:tc>
        <w:tc>
          <w:tcPr>
            <w:tcW w:w="269" w:type="pct"/>
            <w:vAlign w:val="center"/>
          </w:tcPr>
          <w:p>
            <w:pPr>
              <w:spacing w:line="290" w:lineRule="exact"/>
              <w:ind w:left="-63" w:leftChars="-30" w:right="-63" w:rightChars="-30"/>
              <w:jc w:val="center"/>
              <w:rPr>
                <w:rFonts w:ascii="仿宋" w:hAnsi="仿宋" w:eastAsia="仿宋" w:cs="Times New Roman"/>
                <w:szCs w:val="21"/>
              </w:rPr>
            </w:pPr>
            <w:r>
              <w:rPr>
                <w:rFonts w:ascii="仿宋" w:hAnsi="仿宋" w:eastAsia="仿宋" w:cs="Times New Roman"/>
                <w:szCs w:val="21"/>
              </w:rPr>
              <w:t>3</w:t>
            </w:r>
          </w:p>
        </w:tc>
        <w:tc>
          <w:tcPr>
            <w:tcW w:w="269" w:type="pct"/>
            <w:vAlign w:val="center"/>
          </w:tcPr>
          <w:p>
            <w:pPr>
              <w:spacing w:line="290" w:lineRule="exact"/>
              <w:ind w:left="-63" w:leftChars="-30" w:right="-63" w:rightChars="-30"/>
              <w:jc w:val="center"/>
              <w:rPr>
                <w:rFonts w:ascii="仿宋" w:hAnsi="仿宋" w:eastAsia="仿宋" w:cs="Times New Roman"/>
                <w:szCs w:val="21"/>
              </w:rPr>
            </w:pPr>
            <w:r>
              <w:rPr>
                <w:rFonts w:ascii="仿宋" w:hAnsi="仿宋" w:eastAsia="仿宋" w:cs="Times New Roman"/>
                <w:szCs w:val="21"/>
              </w:rPr>
              <w:t>2</w:t>
            </w:r>
          </w:p>
        </w:tc>
        <w:tc>
          <w:tcPr>
            <w:tcW w:w="269" w:type="pct"/>
            <w:vAlign w:val="center"/>
          </w:tcPr>
          <w:p>
            <w:pPr>
              <w:spacing w:line="290" w:lineRule="exact"/>
              <w:ind w:left="-63" w:leftChars="-30" w:right="-63" w:rightChars="-30"/>
              <w:jc w:val="center"/>
              <w:rPr>
                <w:rFonts w:ascii="仿宋" w:hAnsi="仿宋" w:eastAsia="仿宋" w:cs="Times New Roman"/>
                <w:szCs w:val="21"/>
              </w:rPr>
            </w:pPr>
            <w:r>
              <w:rPr>
                <w:rFonts w:ascii="仿宋" w:hAnsi="仿宋" w:eastAsia="仿宋" w:cs="Times New Roman"/>
                <w:szCs w:val="21"/>
              </w:rPr>
              <w:t>1</w:t>
            </w:r>
          </w:p>
        </w:tc>
        <w:tc>
          <w:tcPr>
            <w:tcW w:w="269" w:type="pct"/>
            <w:vAlign w:val="center"/>
          </w:tcPr>
          <w:p>
            <w:pPr>
              <w:spacing w:line="290" w:lineRule="exact"/>
              <w:ind w:left="-63" w:leftChars="-30" w:right="-63" w:rightChars="-30"/>
              <w:jc w:val="center"/>
              <w:rPr>
                <w:rFonts w:ascii="仿宋" w:hAnsi="仿宋" w:eastAsia="仿宋" w:cs="Times New Roman"/>
                <w:szCs w:val="21"/>
              </w:rPr>
            </w:pPr>
            <w:r>
              <w:rPr>
                <w:rFonts w:ascii="仿宋" w:hAnsi="仿宋" w:eastAsia="仿宋" w:cs="Times New Roman"/>
                <w:szCs w:val="21"/>
              </w:rPr>
              <w:t>0</w:t>
            </w:r>
          </w:p>
        </w:tc>
        <w:tc>
          <w:tcPr>
            <w:tcW w:w="331" w:type="pct"/>
            <w:vAlign w:val="center"/>
          </w:tcPr>
          <w:p>
            <w:pPr>
              <w:spacing w:line="290" w:lineRule="exact"/>
              <w:ind w:left="-63" w:leftChars="-30" w:right="-63" w:rightChars="-30"/>
              <w:jc w:val="center"/>
              <w:rPr>
                <w:rFonts w:ascii="仿宋" w:hAnsi="仿宋"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2" w:type="pct"/>
            <w:vMerge w:val="restart"/>
            <w:vAlign w:val="center"/>
          </w:tcPr>
          <w:p>
            <w:pPr>
              <w:ind w:left="-63" w:leftChars="-30" w:right="-63" w:rightChars="-30"/>
              <w:jc w:val="center"/>
              <w:rPr>
                <w:rFonts w:ascii="仿宋" w:hAnsi="仿宋" w:eastAsia="仿宋" w:cs="Times New Roman"/>
                <w:szCs w:val="21"/>
              </w:rPr>
            </w:pPr>
            <w:r>
              <w:rPr>
                <w:rFonts w:ascii="仿宋" w:hAnsi="仿宋" w:eastAsia="仿宋" w:cs="Times New Roman"/>
                <w:szCs w:val="21"/>
              </w:rPr>
              <w:t>项目2</w:t>
            </w:r>
          </w:p>
        </w:tc>
        <w:tc>
          <w:tcPr>
            <w:tcW w:w="557" w:type="pct"/>
            <w:vMerge w:val="restart"/>
            <w:vAlign w:val="center"/>
          </w:tcPr>
          <w:p>
            <w:pPr>
              <w:ind w:left="-63" w:leftChars="-30" w:right="-63" w:rightChars="-30"/>
              <w:jc w:val="center"/>
              <w:rPr>
                <w:rFonts w:ascii="仿宋" w:hAnsi="仿宋" w:eastAsia="仿宋" w:cs="Times New Roman"/>
                <w:szCs w:val="21"/>
              </w:rPr>
            </w:pPr>
            <w:r>
              <w:rPr>
                <w:rFonts w:ascii="仿宋" w:hAnsi="仿宋" w:eastAsia="仿宋" w:cs="Times New Roman"/>
                <w:szCs w:val="21"/>
              </w:rPr>
              <w:t>沟通</w:t>
            </w:r>
          </w:p>
          <w:p>
            <w:pPr>
              <w:ind w:left="-63" w:leftChars="-30" w:right="-63" w:rightChars="-30"/>
              <w:jc w:val="center"/>
              <w:rPr>
                <w:rFonts w:ascii="仿宋" w:hAnsi="仿宋" w:eastAsia="仿宋" w:cs="Times New Roman"/>
                <w:szCs w:val="21"/>
              </w:rPr>
            </w:pPr>
            <w:r>
              <w:rPr>
                <w:rFonts w:ascii="仿宋" w:hAnsi="仿宋" w:eastAsia="仿宋" w:cs="Times New Roman"/>
                <w:szCs w:val="21"/>
              </w:rPr>
              <w:t>（10分）</w:t>
            </w:r>
          </w:p>
        </w:tc>
        <w:tc>
          <w:tcPr>
            <w:tcW w:w="2455" w:type="pct"/>
            <w:vAlign w:val="center"/>
          </w:tcPr>
          <w:p>
            <w:pPr>
              <w:ind w:left="-63" w:leftChars="-30" w:right="-63" w:rightChars="-30"/>
              <w:rPr>
                <w:rFonts w:ascii="仿宋" w:hAnsi="仿宋" w:eastAsia="仿宋" w:cs="Times New Roman"/>
                <w:szCs w:val="21"/>
              </w:rPr>
            </w:pPr>
            <w:r>
              <w:rPr>
                <w:rFonts w:ascii="仿宋" w:hAnsi="仿宋" w:eastAsia="仿宋" w:cs="Times New Roman"/>
                <w:szCs w:val="21"/>
              </w:rPr>
              <w:t>2.1判断</w:t>
            </w:r>
          </w:p>
          <w:p>
            <w:pPr>
              <w:ind w:left="-63" w:leftChars="-30" w:right="-63" w:rightChars="-30"/>
              <w:rPr>
                <w:rFonts w:ascii="仿宋" w:hAnsi="仿宋" w:eastAsia="仿宋" w:cs="Times New Roman"/>
                <w:szCs w:val="21"/>
              </w:rPr>
            </w:pPr>
            <w:r>
              <w:rPr>
                <w:rFonts w:ascii="仿宋" w:hAnsi="仿宋" w:eastAsia="仿宋" w:cs="Times New Roman"/>
                <w:szCs w:val="21"/>
              </w:rPr>
              <w:t>（1）判断病患意识（1分）</w:t>
            </w:r>
          </w:p>
          <w:p>
            <w:pPr>
              <w:ind w:left="-63" w:leftChars="-30" w:right="-63" w:rightChars="-30"/>
              <w:rPr>
                <w:rFonts w:ascii="仿宋" w:hAnsi="仿宋" w:eastAsia="仿宋" w:cs="Times New Roman"/>
                <w:szCs w:val="21"/>
              </w:rPr>
            </w:pPr>
            <w:r>
              <w:rPr>
                <w:rFonts w:ascii="仿宋" w:hAnsi="仿宋" w:eastAsia="仿宋" w:cs="Times New Roman"/>
                <w:szCs w:val="21"/>
              </w:rPr>
              <w:t>（2）判断患者语言表达能力（1分）</w:t>
            </w:r>
          </w:p>
        </w:tc>
        <w:tc>
          <w:tcPr>
            <w:tcW w:w="269" w:type="pct"/>
            <w:vAlign w:val="center"/>
          </w:tcPr>
          <w:p>
            <w:pPr>
              <w:ind w:left="-63" w:leftChars="-30" w:right="-63" w:rightChars="-30"/>
              <w:jc w:val="center"/>
              <w:rPr>
                <w:rFonts w:ascii="仿宋" w:hAnsi="仿宋" w:eastAsia="仿宋" w:cs="Times New Roman"/>
                <w:szCs w:val="21"/>
              </w:rPr>
            </w:pPr>
            <w:r>
              <w:rPr>
                <w:rFonts w:ascii="仿宋" w:hAnsi="仿宋" w:eastAsia="仿宋" w:cs="Times New Roman"/>
                <w:szCs w:val="21"/>
              </w:rPr>
              <w:t>2</w:t>
            </w:r>
          </w:p>
        </w:tc>
        <w:tc>
          <w:tcPr>
            <w:tcW w:w="269" w:type="pct"/>
            <w:vAlign w:val="center"/>
          </w:tcPr>
          <w:p>
            <w:pPr>
              <w:ind w:left="-63" w:leftChars="-30" w:right="-63" w:rightChars="-30"/>
              <w:jc w:val="center"/>
              <w:rPr>
                <w:rFonts w:ascii="仿宋" w:hAnsi="仿宋" w:eastAsia="仿宋" w:cs="Times New Roman"/>
                <w:szCs w:val="21"/>
              </w:rPr>
            </w:pPr>
            <w:r>
              <w:rPr>
                <w:rFonts w:ascii="仿宋" w:hAnsi="仿宋" w:eastAsia="仿宋" w:cs="Times New Roman"/>
                <w:szCs w:val="21"/>
              </w:rPr>
              <w:t>1.5</w:t>
            </w:r>
          </w:p>
        </w:tc>
        <w:tc>
          <w:tcPr>
            <w:tcW w:w="269" w:type="pct"/>
            <w:vAlign w:val="center"/>
          </w:tcPr>
          <w:p>
            <w:pPr>
              <w:ind w:left="-63" w:leftChars="-30" w:right="-63" w:rightChars="-30"/>
              <w:jc w:val="center"/>
              <w:rPr>
                <w:rFonts w:ascii="仿宋" w:hAnsi="仿宋" w:eastAsia="仿宋" w:cs="Times New Roman"/>
                <w:szCs w:val="21"/>
              </w:rPr>
            </w:pPr>
            <w:r>
              <w:rPr>
                <w:rFonts w:ascii="仿宋" w:hAnsi="仿宋" w:eastAsia="仿宋" w:cs="Times New Roman"/>
                <w:szCs w:val="21"/>
              </w:rPr>
              <w:t>1</w:t>
            </w:r>
          </w:p>
        </w:tc>
        <w:tc>
          <w:tcPr>
            <w:tcW w:w="269" w:type="pct"/>
            <w:vAlign w:val="center"/>
          </w:tcPr>
          <w:p>
            <w:pPr>
              <w:ind w:left="-63" w:leftChars="-30" w:right="-63" w:rightChars="-30"/>
              <w:jc w:val="center"/>
              <w:rPr>
                <w:rFonts w:ascii="仿宋" w:hAnsi="仿宋" w:eastAsia="仿宋" w:cs="Times New Roman"/>
                <w:szCs w:val="21"/>
              </w:rPr>
            </w:pPr>
            <w:r>
              <w:rPr>
                <w:rFonts w:ascii="仿宋" w:hAnsi="仿宋" w:eastAsia="仿宋" w:cs="Times New Roman"/>
                <w:szCs w:val="21"/>
              </w:rPr>
              <w:t>0.5</w:t>
            </w:r>
          </w:p>
        </w:tc>
        <w:tc>
          <w:tcPr>
            <w:tcW w:w="269" w:type="pct"/>
            <w:vAlign w:val="center"/>
          </w:tcPr>
          <w:p>
            <w:pPr>
              <w:ind w:left="-63" w:leftChars="-30" w:right="-63" w:rightChars="-30"/>
              <w:jc w:val="center"/>
              <w:rPr>
                <w:rFonts w:ascii="仿宋" w:hAnsi="仿宋" w:eastAsia="仿宋" w:cs="Times New Roman"/>
                <w:szCs w:val="21"/>
              </w:rPr>
            </w:pPr>
            <w:r>
              <w:rPr>
                <w:rFonts w:ascii="仿宋" w:hAnsi="仿宋" w:eastAsia="仿宋" w:cs="Times New Roman"/>
                <w:szCs w:val="21"/>
              </w:rPr>
              <w:t>0</w:t>
            </w:r>
          </w:p>
        </w:tc>
        <w:tc>
          <w:tcPr>
            <w:tcW w:w="331" w:type="pct"/>
            <w:vMerge w:val="restart"/>
            <w:vAlign w:val="center"/>
          </w:tcPr>
          <w:p>
            <w:pPr>
              <w:ind w:left="-63" w:leftChars="-30" w:right="-63" w:rightChars="-30"/>
              <w:jc w:val="center"/>
              <w:rPr>
                <w:rFonts w:ascii="仿宋" w:hAnsi="仿宋"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2" w:type="pct"/>
            <w:vMerge w:val="continue"/>
            <w:vAlign w:val="center"/>
          </w:tcPr>
          <w:p>
            <w:pPr>
              <w:ind w:left="-63" w:leftChars="-30" w:right="-63" w:rightChars="-30"/>
              <w:jc w:val="center"/>
              <w:rPr>
                <w:rFonts w:ascii="仿宋" w:hAnsi="仿宋" w:eastAsia="仿宋" w:cs="Times New Roman"/>
                <w:szCs w:val="21"/>
              </w:rPr>
            </w:pPr>
          </w:p>
        </w:tc>
        <w:tc>
          <w:tcPr>
            <w:tcW w:w="557" w:type="pct"/>
            <w:vMerge w:val="continue"/>
            <w:vAlign w:val="center"/>
          </w:tcPr>
          <w:p>
            <w:pPr>
              <w:ind w:left="-63" w:leftChars="-30" w:right="-63" w:rightChars="-30"/>
              <w:jc w:val="center"/>
              <w:rPr>
                <w:rFonts w:ascii="仿宋" w:hAnsi="仿宋" w:eastAsia="仿宋" w:cs="Times New Roman"/>
                <w:szCs w:val="21"/>
              </w:rPr>
            </w:pPr>
          </w:p>
        </w:tc>
        <w:tc>
          <w:tcPr>
            <w:tcW w:w="2455" w:type="pct"/>
            <w:vAlign w:val="center"/>
          </w:tcPr>
          <w:p>
            <w:pPr>
              <w:ind w:left="-63" w:leftChars="-30" w:right="-63" w:rightChars="-30"/>
              <w:rPr>
                <w:rFonts w:ascii="仿宋" w:hAnsi="仿宋" w:eastAsia="仿宋" w:cs="Times New Roman"/>
                <w:szCs w:val="21"/>
              </w:rPr>
            </w:pPr>
            <w:r>
              <w:rPr>
                <w:rFonts w:ascii="仿宋" w:hAnsi="仿宋" w:eastAsia="仿宋" w:cs="Times New Roman"/>
                <w:szCs w:val="21"/>
              </w:rPr>
              <w:t>2.2询问</w:t>
            </w:r>
          </w:p>
          <w:p>
            <w:pPr>
              <w:ind w:left="-63" w:leftChars="-30" w:right="-63" w:rightChars="-30"/>
              <w:rPr>
                <w:rFonts w:ascii="仿宋" w:hAnsi="仿宋" w:eastAsia="仿宋" w:cs="Times New Roman"/>
                <w:szCs w:val="21"/>
              </w:rPr>
            </w:pPr>
            <w:r>
              <w:rPr>
                <w:rFonts w:ascii="仿宋" w:hAnsi="仿宋" w:eastAsia="仿宋" w:cs="Times New Roman"/>
                <w:szCs w:val="21"/>
              </w:rPr>
              <w:t>（1）是否愿意配合（1分）</w:t>
            </w:r>
          </w:p>
          <w:p>
            <w:pPr>
              <w:ind w:left="-63" w:leftChars="-30" w:right="-63" w:rightChars="-30"/>
              <w:rPr>
                <w:rFonts w:ascii="仿宋" w:hAnsi="仿宋" w:eastAsia="仿宋" w:cs="Times New Roman"/>
                <w:szCs w:val="21"/>
              </w:rPr>
            </w:pPr>
            <w:r>
              <w:rPr>
                <w:rFonts w:ascii="仿宋" w:hAnsi="仿宋" w:eastAsia="仿宋" w:cs="Times New Roman"/>
                <w:szCs w:val="21"/>
              </w:rPr>
              <w:t>（2）评定前有无其它需要（1分）</w:t>
            </w:r>
          </w:p>
          <w:p>
            <w:pPr>
              <w:ind w:left="-63" w:leftChars="-30" w:right="-63" w:rightChars="-30"/>
              <w:rPr>
                <w:rFonts w:ascii="仿宋" w:hAnsi="仿宋" w:eastAsia="仿宋" w:cs="Times New Roman"/>
                <w:szCs w:val="21"/>
              </w:rPr>
            </w:pPr>
            <w:r>
              <w:rPr>
                <w:rFonts w:ascii="仿宋" w:hAnsi="仿宋" w:eastAsia="仿宋" w:cs="Times New Roman"/>
                <w:szCs w:val="21"/>
              </w:rPr>
              <w:t>（3）是否有无其它不适（1分）</w:t>
            </w:r>
          </w:p>
        </w:tc>
        <w:tc>
          <w:tcPr>
            <w:tcW w:w="269" w:type="pct"/>
            <w:vAlign w:val="center"/>
          </w:tcPr>
          <w:p>
            <w:pPr>
              <w:ind w:left="-63" w:leftChars="-30" w:right="-63" w:rightChars="-30"/>
              <w:jc w:val="center"/>
              <w:rPr>
                <w:rFonts w:ascii="仿宋" w:hAnsi="仿宋" w:eastAsia="仿宋" w:cs="Times New Roman"/>
                <w:szCs w:val="21"/>
              </w:rPr>
            </w:pPr>
            <w:r>
              <w:rPr>
                <w:rFonts w:ascii="仿宋" w:hAnsi="仿宋" w:eastAsia="仿宋" w:cs="Times New Roman"/>
                <w:szCs w:val="21"/>
              </w:rPr>
              <w:t>3</w:t>
            </w:r>
          </w:p>
        </w:tc>
        <w:tc>
          <w:tcPr>
            <w:tcW w:w="269" w:type="pct"/>
            <w:vAlign w:val="center"/>
          </w:tcPr>
          <w:p>
            <w:pPr>
              <w:ind w:left="-63" w:leftChars="-30" w:right="-63" w:rightChars="-30"/>
              <w:jc w:val="center"/>
              <w:rPr>
                <w:rFonts w:ascii="仿宋" w:hAnsi="仿宋" w:eastAsia="仿宋" w:cs="Times New Roman"/>
                <w:szCs w:val="21"/>
              </w:rPr>
            </w:pPr>
            <w:r>
              <w:rPr>
                <w:rFonts w:ascii="仿宋" w:hAnsi="仿宋" w:eastAsia="仿宋" w:cs="Times New Roman"/>
                <w:szCs w:val="21"/>
              </w:rPr>
              <w:t>2.5</w:t>
            </w:r>
          </w:p>
        </w:tc>
        <w:tc>
          <w:tcPr>
            <w:tcW w:w="269" w:type="pct"/>
            <w:vAlign w:val="center"/>
          </w:tcPr>
          <w:p>
            <w:pPr>
              <w:ind w:left="-63" w:leftChars="-30" w:right="-63" w:rightChars="-30"/>
              <w:jc w:val="center"/>
              <w:rPr>
                <w:rFonts w:ascii="仿宋" w:hAnsi="仿宋" w:eastAsia="仿宋" w:cs="Times New Roman"/>
                <w:szCs w:val="21"/>
              </w:rPr>
            </w:pPr>
            <w:r>
              <w:rPr>
                <w:rFonts w:ascii="仿宋" w:hAnsi="仿宋" w:eastAsia="仿宋" w:cs="Times New Roman"/>
                <w:szCs w:val="21"/>
              </w:rPr>
              <w:t>2</w:t>
            </w:r>
          </w:p>
        </w:tc>
        <w:tc>
          <w:tcPr>
            <w:tcW w:w="269" w:type="pct"/>
            <w:vAlign w:val="center"/>
          </w:tcPr>
          <w:p>
            <w:pPr>
              <w:ind w:left="-63" w:leftChars="-30" w:right="-63" w:rightChars="-30"/>
              <w:jc w:val="center"/>
              <w:rPr>
                <w:rFonts w:ascii="仿宋" w:hAnsi="仿宋" w:eastAsia="仿宋" w:cs="Times New Roman"/>
                <w:szCs w:val="21"/>
              </w:rPr>
            </w:pPr>
            <w:r>
              <w:rPr>
                <w:rFonts w:ascii="仿宋" w:hAnsi="仿宋" w:eastAsia="仿宋" w:cs="Times New Roman"/>
                <w:szCs w:val="21"/>
              </w:rPr>
              <w:t>1.5</w:t>
            </w:r>
          </w:p>
        </w:tc>
        <w:tc>
          <w:tcPr>
            <w:tcW w:w="269" w:type="pct"/>
            <w:vAlign w:val="center"/>
          </w:tcPr>
          <w:p>
            <w:pPr>
              <w:ind w:left="-63" w:leftChars="-30" w:right="-63" w:rightChars="-30"/>
              <w:jc w:val="center"/>
              <w:rPr>
                <w:rFonts w:ascii="仿宋" w:hAnsi="仿宋" w:eastAsia="仿宋" w:cs="Times New Roman"/>
                <w:szCs w:val="21"/>
              </w:rPr>
            </w:pPr>
            <w:r>
              <w:rPr>
                <w:rFonts w:ascii="仿宋" w:hAnsi="仿宋" w:eastAsia="仿宋" w:cs="Times New Roman"/>
                <w:szCs w:val="21"/>
              </w:rPr>
              <w:t>1</w:t>
            </w:r>
          </w:p>
        </w:tc>
        <w:tc>
          <w:tcPr>
            <w:tcW w:w="331" w:type="pct"/>
            <w:vMerge w:val="continue"/>
            <w:vAlign w:val="center"/>
          </w:tcPr>
          <w:p>
            <w:pPr>
              <w:ind w:left="-63" w:leftChars="-30" w:right="-63" w:rightChars="-30"/>
              <w:jc w:val="center"/>
              <w:rPr>
                <w:rFonts w:ascii="仿宋" w:hAnsi="仿宋"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2" w:type="pct"/>
            <w:vMerge w:val="continue"/>
            <w:vAlign w:val="center"/>
          </w:tcPr>
          <w:p>
            <w:pPr>
              <w:ind w:left="-63" w:leftChars="-30" w:right="-63" w:rightChars="-30"/>
              <w:jc w:val="center"/>
              <w:rPr>
                <w:rFonts w:ascii="仿宋" w:hAnsi="仿宋" w:eastAsia="仿宋" w:cs="Times New Roman"/>
                <w:szCs w:val="21"/>
              </w:rPr>
            </w:pPr>
          </w:p>
        </w:tc>
        <w:tc>
          <w:tcPr>
            <w:tcW w:w="557" w:type="pct"/>
            <w:vMerge w:val="continue"/>
            <w:vAlign w:val="center"/>
          </w:tcPr>
          <w:p>
            <w:pPr>
              <w:ind w:left="-63" w:leftChars="-30" w:right="-63" w:rightChars="-30"/>
              <w:jc w:val="center"/>
              <w:rPr>
                <w:rFonts w:ascii="仿宋" w:hAnsi="仿宋" w:eastAsia="仿宋" w:cs="Times New Roman"/>
                <w:szCs w:val="21"/>
              </w:rPr>
            </w:pPr>
          </w:p>
        </w:tc>
        <w:tc>
          <w:tcPr>
            <w:tcW w:w="2455" w:type="pct"/>
            <w:vAlign w:val="center"/>
          </w:tcPr>
          <w:p>
            <w:pPr>
              <w:ind w:left="-63" w:leftChars="-30" w:right="-63" w:rightChars="-30"/>
              <w:rPr>
                <w:rFonts w:ascii="仿宋" w:hAnsi="仿宋" w:eastAsia="仿宋" w:cs="Times New Roman"/>
                <w:szCs w:val="21"/>
              </w:rPr>
            </w:pPr>
            <w:r>
              <w:rPr>
                <w:rFonts w:ascii="仿宋" w:hAnsi="仿宋" w:eastAsia="仿宋" w:cs="Times New Roman"/>
                <w:szCs w:val="21"/>
              </w:rPr>
              <w:t>2.3讲解治疗的目的</w:t>
            </w:r>
          </w:p>
        </w:tc>
        <w:tc>
          <w:tcPr>
            <w:tcW w:w="269" w:type="pct"/>
            <w:vAlign w:val="center"/>
          </w:tcPr>
          <w:p>
            <w:pPr>
              <w:ind w:left="-63" w:leftChars="-30" w:right="-63" w:rightChars="-30"/>
              <w:jc w:val="center"/>
              <w:rPr>
                <w:rFonts w:ascii="仿宋" w:hAnsi="仿宋" w:eastAsia="仿宋" w:cs="Times New Roman"/>
                <w:szCs w:val="21"/>
              </w:rPr>
            </w:pPr>
            <w:r>
              <w:rPr>
                <w:rFonts w:ascii="仿宋" w:hAnsi="仿宋" w:eastAsia="仿宋" w:cs="Times New Roman"/>
                <w:szCs w:val="21"/>
              </w:rPr>
              <w:t>2</w:t>
            </w:r>
          </w:p>
        </w:tc>
        <w:tc>
          <w:tcPr>
            <w:tcW w:w="269" w:type="pct"/>
            <w:vAlign w:val="center"/>
          </w:tcPr>
          <w:p>
            <w:pPr>
              <w:ind w:left="-63" w:leftChars="-30" w:right="-63" w:rightChars="-30"/>
              <w:jc w:val="center"/>
              <w:rPr>
                <w:rFonts w:ascii="仿宋" w:hAnsi="仿宋" w:eastAsia="仿宋" w:cs="Times New Roman"/>
                <w:szCs w:val="21"/>
              </w:rPr>
            </w:pPr>
            <w:r>
              <w:rPr>
                <w:rFonts w:ascii="仿宋" w:hAnsi="仿宋" w:eastAsia="仿宋" w:cs="Times New Roman"/>
                <w:szCs w:val="21"/>
              </w:rPr>
              <w:t>3</w:t>
            </w:r>
          </w:p>
        </w:tc>
        <w:tc>
          <w:tcPr>
            <w:tcW w:w="269" w:type="pct"/>
            <w:vAlign w:val="center"/>
          </w:tcPr>
          <w:p>
            <w:pPr>
              <w:ind w:left="-63" w:leftChars="-30" w:right="-63" w:rightChars="-30"/>
              <w:jc w:val="center"/>
              <w:rPr>
                <w:rFonts w:ascii="仿宋" w:hAnsi="仿宋" w:eastAsia="仿宋" w:cs="Times New Roman"/>
                <w:szCs w:val="21"/>
              </w:rPr>
            </w:pPr>
            <w:r>
              <w:rPr>
                <w:rFonts w:ascii="仿宋" w:hAnsi="仿宋" w:eastAsia="仿宋" w:cs="Times New Roman"/>
                <w:szCs w:val="21"/>
              </w:rPr>
              <w:t>2</w:t>
            </w:r>
          </w:p>
        </w:tc>
        <w:tc>
          <w:tcPr>
            <w:tcW w:w="269" w:type="pct"/>
            <w:vAlign w:val="center"/>
          </w:tcPr>
          <w:p>
            <w:pPr>
              <w:ind w:left="-63" w:leftChars="-30" w:right="-63" w:rightChars="-30"/>
              <w:jc w:val="center"/>
              <w:rPr>
                <w:rFonts w:ascii="仿宋" w:hAnsi="仿宋" w:eastAsia="仿宋" w:cs="Times New Roman"/>
                <w:szCs w:val="21"/>
              </w:rPr>
            </w:pPr>
            <w:r>
              <w:rPr>
                <w:rFonts w:ascii="仿宋" w:hAnsi="仿宋" w:eastAsia="仿宋" w:cs="Times New Roman"/>
                <w:szCs w:val="21"/>
              </w:rPr>
              <w:t>1</w:t>
            </w:r>
          </w:p>
        </w:tc>
        <w:tc>
          <w:tcPr>
            <w:tcW w:w="269" w:type="pct"/>
            <w:vAlign w:val="center"/>
          </w:tcPr>
          <w:p>
            <w:pPr>
              <w:ind w:left="-63" w:leftChars="-30" w:right="-63" w:rightChars="-30"/>
              <w:jc w:val="center"/>
              <w:rPr>
                <w:rFonts w:ascii="仿宋" w:hAnsi="仿宋" w:eastAsia="仿宋" w:cs="Times New Roman"/>
                <w:szCs w:val="21"/>
              </w:rPr>
            </w:pPr>
            <w:r>
              <w:rPr>
                <w:rFonts w:ascii="仿宋" w:hAnsi="仿宋" w:eastAsia="仿宋" w:cs="Times New Roman"/>
                <w:szCs w:val="21"/>
              </w:rPr>
              <w:t>0</w:t>
            </w:r>
          </w:p>
        </w:tc>
        <w:tc>
          <w:tcPr>
            <w:tcW w:w="331" w:type="pct"/>
            <w:vMerge w:val="continue"/>
            <w:vAlign w:val="center"/>
          </w:tcPr>
          <w:p>
            <w:pPr>
              <w:ind w:left="-63" w:leftChars="-30" w:right="-63" w:rightChars="-30"/>
              <w:jc w:val="center"/>
              <w:rPr>
                <w:rFonts w:ascii="仿宋" w:hAnsi="仿宋"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2" w:type="pct"/>
            <w:vMerge w:val="continue"/>
            <w:vAlign w:val="center"/>
          </w:tcPr>
          <w:p>
            <w:pPr>
              <w:ind w:left="-63" w:leftChars="-30" w:right="-63" w:rightChars="-30"/>
              <w:jc w:val="center"/>
              <w:rPr>
                <w:rFonts w:ascii="仿宋" w:hAnsi="仿宋" w:eastAsia="仿宋" w:cs="Times New Roman"/>
                <w:szCs w:val="21"/>
              </w:rPr>
            </w:pPr>
          </w:p>
        </w:tc>
        <w:tc>
          <w:tcPr>
            <w:tcW w:w="557" w:type="pct"/>
            <w:vMerge w:val="continue"/>
            <w:vAlign w:val="center"/>
          </w:tcPr>
          <w:p>
            <w:pPr>
              <w:ind w:left="-63" w:leftChars="-30" w:right="-63" w:rightChars="-30"/>
              <w:jc w:val="center"/>
              <w:rPr>
                <w:rFonts w:ascii="仿宋" w:hAnsi="仿宋" w:eastAsia="仿宋" w:cs="Times New Roman"/>
                <w:szCs w:val="21"/>
              </w:rPr>
            </w:pPr>
          </w:p>
        </w:tc>
        <w:tc>
          <w:tcPr>
            <w:tcW w:w="2455" w:type="pct"/>
            <w:vAlign w:val="center"/>
          </w:tcPr>
          <w:p>
            <w:pPr>
              <w:ind w:left="-63" w:leftChars="-30" w:right="-63" w:rightChars="-30"/>
              <w:rPr>
                <w:rFonts w:ascii="仿宋" w:hAnsi="仿宋" w:eastAsia="仿宋" w:cs="Times New Roman"/>
                <w:szCs w:val="21"/>
              </w:rPr>
            </w:pPr>
            <w:r>
              <w:rPr>
                <w:rFonts w:ascii="仿宋" w:hAnsi="仿宋" w:eastAsia="仿宋" w:cs="Times New Roman"/>
                <w:szCs w:val="21"/>
              </w:rPr>
              <w:t>2.4语言</w:t>
            </w:r>
          </w:p>
          <w:p>
            <w:pPr>
              <w:ind w:left="-63" w:leftChars="-30" w:right="-63" w:rightChars="-30"/>
              <w:rPr>
                <w:rFonts w:ascii="仿宋" w:hAnsi="仿宋" w:eastAsia="仿宋" w:cs="Times New Roman"/>
                <w:szCs w:val="21"/>
              </w:rPr>
            </w:pPr>
            <w:r>
              <w:rPr>
                <w:rFonts w:ascii="仿宋" w:hAnsi="仿宋" w:eastAsia="仿宋" w:cs="Times New Roman"/>
                <w:szCs w:val="21"/>
              </w:rPr>
              <w:t>（1）语言亲和有力（1分）</w:t>
            </w:r>
          </w:p>
          <w:p>
            <w:pPr>
              <w:ind w:left="-63" w:leftChars="-30" w:right="-63" w:rightChars="-30"/>
              <w:rPr>
                <w:rFonts w:ascii="仿宋" w:hAnsi="仿宋" w:eastAsia="仿宋" w:cs="Times New Roman"/>
                <w:szCs w:val="21"/>
              </w:rPr>
            </w:pPr>
            <w:r>
              <w:rPr>
                <w:rFonts w:ascii="仿宋" w:hAnsi="仿宋" w:eastAsia="仿宋" w:cs="Times New Roman"/>
                <w:szCs w:val="21"/>
              </w:rPr>
              <w:t>（2）语速适中，表达清晰（1分）</w:t>
            </w:r>
          </w:p>
          <w:p>
            <w:pPr>
              <w:ind w:left="-63" w:leftChars="-30" w:right="-63" w:rightChars="-30"/>
              <w:rPr>
                <w:rFonts w:ascii="仿宋" w:hAnsi="仿宋" w:eastAsia="仿宋" w:cs="Times New Roman"/>
                <w:szCs w:val="21"/>
              </w:rPr>
            </w:pPr>
            <w:r>
              <w:rPr>
                <w:rFonts w:ascii="仿宋" w:hAnsi="仿宋" w:eastAsia="仿宋" w:cs="Times New Roman"/>
                <w:szCs w:val="21"/>
              </w:rPr>
              <w:t>（3）声音大小恰当（1分）</w:t>
            </w:r>
          </w:p>
        </w:tc>
        <w:tc>
          <w:tcPr>
            <w:tcW w:w="269" w:type="pct"/>
            <w:vAlign w:val="center"/>
          </w:tcPr>
          <w:p>
            <w:pPr>
              <w:ind w:left="-63" w:leftChars="-30" w:right="-63" w:rightChars="-30"/>
              <w:jc w:val="center"/>
              <w:rPr>
                <w:rFonts w:ascii="仿宋" w:hAnsi="仿宋" w:eastAsia="仿宋" w:cs="Times New Roman"/>
                <w:szCs w:val="21"/>
              </w:rPr>
            </w:pPr>
            <w:r>
              <w:rPr>
                <w:rFonts w:ascii="仿宋" w:hAnsi="仿宋" w:eastAsia="仿宋" w:cs="Times New Roman"/>
                <w:szCs w:val="21"/>
              </w:rPr>
              <w:t>3</w:t>
            </w:r>
          </w:p>
        </w:tc>
        <w:tc>
          <w:tcPr>
            <w:tcW w:w="269" w:type="pct"/>
            <w:vAlign w:val="center"/>
          </w:tcPr>
          <w:p>
            <w:pPr>
              <w:ind w:left="-63" w:leftChars="-30" w:right="-63" w:rightChars="-30"/>
              <w:jc w:val="center"/>
              <w:rPr>
                <w:rFonts w:ascii="仿宋" w:hAnsi="仿宋" w:eastAsia="仿宋" w:cs="Times New Roman"/>
                <w:szCs w:val="21"/>
              </w:rPr>
            </w:pPr>
            <w:r>
              <w:rPr>
                <w:rFonts w:ascii="仿宋" w:hAnsi="仿宋" w:eastAsia="仿宋" w:cs="Times New Roman"/>
                <w:szCs w:val="21"/>
              </w:rPr>
              <w:t>2.5</w:t>
            </w:r>
          </w:p>
        </w:tc>
        <w:tc>
          <w:tcPr>
            <w:tcW w:w="269" w:type="pct"/>
            <w:vAlign w:val="center"/>
          </w:tcPr>
          <w:p>
            <w:pPr>
              <w:ind w:left="-63" w:leftChars="-30" w:right="-63" w:rightChars="-30"/>
              <w:jc w:val="center"/>
              <w:rPr>
                <w:rFonts w:ascii="仿宋" w:hAnsi="仿宋" w:eastAsia="仿宋" w:cs="Times New Roman"/>
                <w:szCs w:val="21"/>
              </w:rPr>
            </w:pPr>
            <w:r>
              <w:rPr>
                <w:rFonts w:ascii="仿宋" w:hAnsi="仿宋" w:eastAsia="仿宋" w:cs="Times New Roman"/>
                <w:szCs w:val="21"/>
              </w:rPr>
              <w:t>2</w:t>
            </w:r>
          </w:p>
        </w:tc>
        <w:tc>
          <w:tcPr>
            <w:tcW w:w="269" w:type="pct"/>
            <w:vAlign w:val="center"/>
          </w:tcPr>
          <w:p>
            <w:pPr>
              <w:ind w:left="-63" w:leftChars="-30" w:right="-63" w:rightChars="-30"/>
              <w:jc w:val="center"/>
              <w:rPr>
                <w:rFonts w:ascii="仿宋" w:hAnsi="仿宋" w:eastAsia="仿宋" w:cs="Times New Roman"/>
                <w:szCs w:val="21"/>
              </w:rPr>
            </w:pPr>
            <w:r>
              <w:rPr>
                <w:rFonts w:ascii="仿宋" w:hAnsi="仿宋" w:eastAsia="仿宋" w:cs="Times New Roman"/>
                <w:szCs w:val="21"/>
              </w:rPr>
              <w:t>1.5</w:t>
            </w:r>
          </w:p>
        </w:tc>
        <w:tc>
          <w:tcPr>
            <w:tcW w:w="269" w:type="pct"/>
            <w:vAlign w:val="center"/>
          </w:tcPr>
          <w:p>
            <w:pPr>
              <w:ind w:left="-63" w:leftChars="-30" w:right="-63" w:rightChars="-30"/>
              <w:jc w:val="center"/>
              <w:rPr>
                <w:rFonts w:ascii="仿宋" w:hAnsi="仿宋" w:eastAsia="仿宋" w:cs="Times New Roman"/>
                <w:szCs w:val="21"/>
              </w:rPr>
            </w:pPr>
            <w:r>
              <w:rPr>
                <w:rFonts w:ascii="仿宋" w:hAnsi="仿宋" w:eastAsia="仿宋" w:cs="Times New Roman"/>
                <w:szCs w:val="21"/>
              </w:rPr>
              <w:t>1</w:t>
            </w:r>
          </w:p>
        </w:tc>
        <w:tc>
          <w:tcPr>
            <w:tcW w:w="331" w:type="pct"/>
            <w:vMerge w:val="continue"/>
            <w:vAlign w:val="center"/>
          </w:tcPr>
          <w:p>
            <w:pPr>
              <w:ind w:left="-63" w:leftChars="-30" w:right="-63" w:rightChars="-30"/>
              <w:jc w:val="center"/>
              <w:rPr>
                <w:rFonts w:ascii="仿宋" w:hAnsi="仿宋"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2" w:type="pct"/>
            <w:vMerge w:val="restart"/>
            <w:vAlign w:val="center"/>
          </w:tcPr>
          <w:p>
            <w:pPr>
              <w:ind w:left="-63" w:leftChars="-30" w:right="-63" w:rightChars="-30"/>
              <w:jc w:val="center"/>
              <w:rPr>
                <w:rFonts w:ascii="仿宋" w:hAnsi="仿宋" w:eastAsia="仿宋" w:cs="Times New Roman"/>
                <w:szCs w:val="21"/>
              </w:rPr>
            </w:pPr>
            <w:r>
              <w:rPr>
                <w:rFonts w:ascii="仿宋" w:hAnsi="仿宋" w:eastAsia="仿宋" w:cs="Times New Roman"/>
                <w:szCs w:val="21"/>
              </w:rPr>
              <w:t>项目3</w:t>
            </w:r>
          </w:p>
        </w:tc>
        <w:tc>
          <w:tcPr>
            <w:tcW w:w="557" w:type="pct"/>
            <w:vMerge w:val="restart"/>
            <w:vAlign w:val="center"/>
          </w:tcPr>
          <w:p>
            <w:pPr>
              <w:ind w:left="-63" w:leftChars="-30" w:right="-63" w:rightChars="-30"/>
              <w:jc w:val="center"/>
              <w:rPr>
                <w:rFonts w:ascii="仿宋" w:hAnsi="仿宋" w:eastAsia="仿宋" w:cs="Times New Roman"/>
                <w:szCs w:val="21"/>
              </w:rPr>
            </w:pPr>
            <w:r>
              <w:rPr>
                <w:rFonts w:ascii="仿宋" w:hAnsi="仿宋" w:eastAsia="仿宋" w:cs="Times New Roman"/>
                <w:szCs w:val="21"/>
              </w:rPr>
              <w:t>实施</w:t>
            </w:r>
          </w:p>
          <w:p>
            <w:pPr>
              <w:ind w:left="-63" w:leftChars="-30" w:right="-63" w:rightChars="-30"/>
              <w:jc w:val="center"/>
              <w:rPr>
                <w:rFonts w:ascii="仿宋" w:hAnsi="仿宋" w:eastAsia="仿宋" w:cs="Times New Roman"/>
                <w:szCs w:val="21"/>
              </w:rPr>
            </w:pPr>
            <w:r>
              <w:rPr>
                <w:rFonts w:ascii="仿宋" w:hAnsi="仿宋" w:eastAsia="仿宋" w:cs="Times New Roman"/>
                <w:szCs w:val="21"/>
              </w:rPr>
              <w:t>（60分）</w:t>
            </w:r>
          </w:p>
        </w:tc>
        <w:tc>
          <w:tcPr>
            <w:tcW w:w="2455" w:type="pct"/>
            <w:vAlign w:val="center"/>
          </w:tcPr>
          <w:p>
            <w:pPr>
              <w:ind w:left="-63" w:leftChars="-30" w:right="-63" w:rightChars="-30"/>
              <w:rPr>
                <w:rFonts w:ascii="仿宋" w:hAnsi="仿宋" w:eastAsia="仿宋" w:cs="Times New Roman"/>
                <w:szCs w:val="21"/>
              </w:rPr>
            </w:pPr>
            <w:r>
              <w:rPr>
                <w:rFonts w:ascii="仿宋" w:hAnsi="仿宋" w:eastAsia="仿宋" w:cs="Times New Roman"/>
                <w:szCs w:val="21"/>
              </w:rPr>
              <w:t>3.1口述治疗方案</w:t>
            </w:r>
          </w:p>
          <w:p>
            <w:pPr>
              <w:ind w:left="-63" w:leftChars="-30" w:right="-63" w:rightChars="-30"/>
              <w:rPr>
                <w:rFonts w:ascii="仿宋" w:hAnsi="仿宋" w:eastAsia="仿宋" w:cs="Times New Roman"/>
                <w:szCs w:val="21"/>
              </w:rPr>
            </w:pPr>
            <w:r>
              <w:rPr>
                <w:rFonts w:ascii="仿宋" w:hAnsi="仿宋" w:eastAsia="仿宋" w:cs="Times New Roman"/>
                <w:szCs w:val="21"/>
              </w:rPr>
              <w:t>（1）康复目标（5分）</w:t>
            </w:r>
          </w:p>
          <w:p>
            <w:pPr>
              <w:ind w:left="-63" w:leftChars="-30" w:right="-63" w:rightChars="-30"/>
              <w:rPr>
                <w:rFonts w:ascii="仿宋" w:hAnsi="仿宋" w:eastAsia="仿宋" w:cs="Times New Roman"/>
                <w:szCs w:val="21"/>
              </w:rPr>
            </w:pPr>
            <w:r>
              <w:rPr>
                <w:rFonts w:ascii="仿宋" w:hAnsi="仿宋" w:eastAsia="仿宋" w:cs="Times New Roman"/>
                <w:szCs w:val="21"/>
              </w:rPr>
              <w:t>（2）康复方案制定的合理、恰当（5分）</w:t>
            </w:r>
          </w:p>
          <w:p>
            <w:pPr>
              <w:ind w:left="-63" w:leftChars="-30" w:right="-63" w:rightChars="-30"/>
              <w:rPr>
                <w:rFonts w:ascii="仿宋" w:hAnsi="仿宋" w:eastAsia="仿宋" w:cs="Times New Roman"/>
                <w:szCs w:val="21"/>
              </w:rPr>
            </w:pPr>
            <w:r>
              <w:rPr>
                <w:rFonts w:ascii="仿宋" w:hAnsi="仿宋" w:eastAsia="仿宋" w:cs="Times New Roman"/>
                <w:szCs w:val="21"/>
              </w:rPr>
              <w:t>（3）其它（6分）</w:t>
            </w:r>
          </w:p>
        </w:tc>
        <w:tc>
          <w:tcPr>
            <w:tcW w:w="269" w:type="pct"/>
            <w:vAlign w:val="center"/>
          </w:tcPr>
          <w:p>
            <w:pPr>
              <w:ind w:left="-63" w:leftChars="-30" w:right="-63" w:rightChars="-30"/>
              <w:jc w:val="center"/>
              <w:rPr>
                <w:rFonts w:ascii="仿宋" w:hAnsi="仿宋" w:eastAsia="仿宋" w:cs="Times New Roman"/>
                <w:szCs w:val="21"/>
              </w:rPr>
            </w:pPr>
            <w:r>
              <w:rPr>
                <w:rFonts w:ascii="仿宋" w:hAnsi="仿宋" w:eastAsia="仿宋" w:cs="Times New Roman"/>
                <w:szCs w:val="21"/>
              </w:rPr>
              <w:t>16</w:t>
            </w:r>
          </w:p>
        </w:tc>
        <w:tc>
          <w:tcPr>
            <w:tcW w:w="269" w:type="pct"/>
            <w:vAlign w:val="center"/>
          </w:tcPr>
          <w:p>
            <w:pPr>
              <w:ind w:left="-63" w:leftChars="-30" w:right="-63" w:rightChars="-30"/>
              <w:jc w:val="center"/>
              <w:rPr>
                <w:rFonts w:ascii="仿宋" w:hAnsi="仿宋" w:eastAsia="仿宋" w:cs="Times New Roman"/>
                <w:szCs w:val="21"/>
              </w:rPr>
            </w:pPr>
            <w:r>
              <w:rPr>
                <w:rFonts w:ascii="仿宋" w:hAnsi="仿宋" w:eastAsia="仿宋" w:cs="Times New Roman"/>
                <w:szCs w:val="21"/>
              </w:rPr>
              <w:t>12</w:t>
            </w:r>
          </w:p>
        </w:tc>
        <w:tc>
          <w:tcPr>
            <w:tcW w:w="269" w:type="pct"/>
            <w:vAlign w:val="center"/>
          </w:tcPr>
          <w:p>
            <w:pPr>
              <w:ind w:left="-63" w:leftChars="-30" w:right="-63" w:rightChars="-30"/>
              <w:jc w:val="center"/>
              <w:rPr>
                <w:rFonts w:ascii="仿宋" w:hAnsi="仿宋" w:eastAsia="仿宋" w:cs="Times New Roman"/>
                <w:szCs w:val="21"/>
              </w:rPr>
            </w:pPr>
            <w:r>
              <w:rPr>
                <w:rFonts w:ascii="仿宋" w:hAnsi="仿宋" w:eastAsia="仿宋" w:cs="Times New Roman"/>
                <w:szCs w:val="21"/>
              </w:rPr>
              <w:t>8</w:t>
            </w:r>
          </w:p>
        </w:tc>
        <w:tc>
          <w:tcPr>
            <w:tcW w:w="269" w:type="pct"/>
            <w:vAlign w:val="center"/>
          </w:tcPr>
          <w:p>
            <w:pPr>
              <w:ind w:left="-63" w:leftChars="-30" w:right="-63" w:rightChars="-30"/>
              <w:jc w:val="center"/>
              <w:rPr>
                <w:rFonts w:ascii="仿宋" w:hAnsi="仿宋" w:eastAsia="仿宋" w:cs="Times New Roman"/>
                <w:szCs w:val="21"/>
              </w:rPr>
            </w:pPr>
            <w:r>
              <w:rPr>
                <w:rFonts w:ascii="仿宋" w:hAnsi="仿宋" w:eastAsia="仿宋" w:cs="Times New Roman"/>
                <w:szCs w:val="21"/>
              </w:rPr>
              <w:t>5</w:t>
            </w:r>
          </w:p>
        </w:tc>
        <w:tc>
          <w:tcPr>
            <w:tcW w:w="269" w:type="pct"/>
            <w:vAlign w:val="center"/>
          </w:tcPr>
          <w:p>
            <w:pPr>
              <w:ind w:left="-63" w:leftChars="-30" w:right="-63" w:rightChars="-30"/>
              <w:jc w:val="center"/>
              <w:rPr>
                <w:rFonts w:ascii="仿宋" w:hAnsi="仿宋" w:eastAsia="仿宋" w:cs="Times New Roman"/>
                <w:szCs w:val="21"/>
              </w:rPr>
            </w:pPr>
            <w:r>
              <w:rPr>
                <w:rFonts w:ascii="仿宋" w:hAnsi="仿宋" w:eastAsia="仿宋" w:cs="Times New Roman"/>
                <w:szCs w:val="21"/>
              </w:rPr>
              <w:t>3</w:t>
            </w:r>
          </w:p>
        </w:tc>
        <w:tc>
          <w:tcPr>
            <w:tcW w:w="331" w:type="pct"/>
            <w:vAlign w:val="center"/>
          </w:tcPr>
          <w:p>
            <w:pPr>
              <w:ind w:left="-63" w:leftChars="-30" w:right="-63" w:rightChars="-30"/>
              <w:jc w:val="center"/>
              <w:rPr>
                <w:rFonts w:ascii="仿宋" w:hAnsi="仿宋"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2" w:type="pct"/>
            <w:vMerge w:val="continue"/>
            <w:vAlign w:val="center"/>
          </w:tcPr>
          <w:p>
            <w:pPr>
              <w:ind w:left="-63" w:leftChars="-30" w:right="-63" w:rightChars="-30"/>
              <w:jc w:val="center"/>
              <w:rPr>
                <w:rFonts w:ascii="仿宋" w:hAnsi="仿宋" w:eastAsia="仿宋" w:cs="Times New Roman"/>
                <w:szCs w:val="21"/>
              </w:rPr>
            </w:pPr>
          </w:p>
        </w:tc>
        <w:tc>
          <w:tcPr>
            <w:tcW w:w="559" w:type="pct"/>
            <w:vMerge w:val="continue"/>
            <w:vAlign w:val="center"/>
          </w:tcPr>
          <w:p>
            <w:pPr>
              <w:ind w:left="-63" w:leftChars="-30" w:right="-63" w:rightChars="-30"/>
              <w:jc w:val="center"/>
              <w:rPr>
                <w:rFonts w:ascii="仿宋" w:hAnsi="仿宋" w:eastAsia="仿宋" w:cs="Times New Roman"/>
                <w:szCs w:val="21"/>
              </w:rPr>
            </w:pPr>
          </w:p>
        </w:tc>
        <w:tc>
          <w:tcPr>
            <w:tcW w:w="2455" w:type="pct"/>
            <w:vAlign w:val="center"/>
          </w:tcPr>
          <w:p>
            <w:pPr>
              <w:ind w:left="-63" w:leftChars="-30" w:right="-63" w:rightChars="-30"/>
              <w:rPr>
                <w:rFonts w:ascii="仿宋" w:hAnsi="仿宋" w:eastAsia="仿宋" w:cs="Times New Roman"/>
                <w:szCs w:val="21"/>
              </w:rPr>
            </w:pPr>
            <w:r>
              <w:rPr>
                <w:rFonts w:ascii="仿宋" w:hAnsi="仿宋" w:eastAsia="仿宋" w:cs="Times New Roman"/>
                <w:szCs w:val="21"/>
              </w:rPr>
              <w:t>3.2演示康复治疗</w:t>
            </w:r>
          </w:p>
          <w:p>
            <w:pPr>
              <w:ind w:left="-63" w:leftChars="-30" w:right="-63" w:rightChars="-30"/>
              <w:rPr>
                <w:rFonts w:ascii="仿宋" w:hAnsi="仿宋" w:eastAsia="仿宋" w:cs="Times New Roman"/>
                <w:szCs w:val="21"/>
              </w:rPr>
            </w:pPr>
            <w:r>
              <w:rPr>
                <w:rFonts w:ascii="仿宋" w:hAnsi="仿宋" w:eastAsia="仿宋" w:cs="Times New Roman"/>
                <w:szCs w:val="21"/>
              </w:rPr>
              <w:t>（1）技术选取的合理性（5分）</w:t>
            </w:r>
          </w:p>
          <w:p>
            <w:pPr>
              <w:ind w:left="-63" w:leftChars="-30" w:right="-63" w:rightChars="-30"/>
              <w:rPr>
                <w:rFonts w:ascii="仿宋" w:hAnsi="仿宋" w:eastAsia="仿宋" w:cs="Times New Roman"/>
                <w:szCs w:val="21"/>
              </w:rPr>
            </w:pPr>
            <w:r>
              <w:rPr>
                <w:rFonts w:ascii="仿宋" w:hAnsi="仿宋" w:eastAsia="仿宋" w:cs="Times New Roman"/>
                <w:szCs w:val="21"/>
              </w:rPr>
              <w:t>（2）治疗方法的恰当性（5分）</w:t>
            </w:r>
          </w:p>
          <w:p>
            <w:pPr>
              <w:ind w:left="-63" w:leftChars="-30" w:right="-63" w:rightChars="-30"/>
              <w:rPr>
                <w:rFonts w:ascii="仿宋" w:hAnsi="仿宋" w:eastAsia="仿宋" w:cs="Times New Roman"/>
                <w:szCs w:val="21"/>
              </w:rPr>
            </w:pPr>
            <w:r>
              <w:rPr>
                <w:rFonts w:ascii="仿宋" w:hAnsi="仿宋" w:eastAsia="仿宋" w:cs="Times New Roman"/>
                <w:szCs w:val="21"/>
              </w:rPr>
              <w:t>（3）操作过程的流畅性（5分）</w:t>
            </w:r>
          </w:p>
          <w:p>
            <w:pPr>
              <w:ind w:left="-63" w:leftChars="-30" w:right="-63" w:rightChars="-30"/>
              <w:rPr>
                <w:rFonts w:ascii="仿宋" w:hAnsi="仿宋" w:eastAsia="仿宋" w:cs="Times New Roman"/>
                <w:szCs w:val="21"/>
              </w:rPr>
            </w:pPr>
            <w:r>
              <w:rPr>
                <w:rFonts w:ascii="仿宋" w:hAnsi="仿宋" w:eastAsia="仿宋" w:cs="Times New Roman"/>
                <w:szCs w:val="21"/>
              </w:rPr>
              <w:t>（4）治疗结果的高效性（5分）</w:t>
            </w:r>
          </w:p>
          <w:p>
            <w:pPr>
              <w:ind w:left="-63" w:leftChars="-30" w:right="-63" w:rightChars="-30"/>
              <w:rPr>
                <w:rFonts w:ascii="仿宋" w:hAnsi="仿宋" w:eastAsia="仿宋" w:cs="Times New Roman"/>
                <w:szCs w:val="21"/>
              </w:rPr>
            </w:pPr>
            <w:r>
              <w:rPr>
                <w:rFonts w:ascii="仿宋" w:hAnsi="仿宋" w:eastAsia="仿宋" w:cs="Times New Roman"/>
                <w:szCs w:val="21"/>
              </w:rPr>
              <w:t>（5）操作手法的熟练性（5分）</w:t>
            </w:r>
          </w:p>
          <w:p>
            <w:pPr>
              <w:ind w:left="-63" w:leftChars="-30" w:right="-63" w:rightChars="-30"/>
              <w:rPr>
                <w:rFonts w:ascii="仿宋" w:hAnsi="仿宋" w:eastAsia="仿宋" w:cs="Times New Roman"/>
                <w:szCs w:val="21"/>
              </w:rPr>
            </w:pPr>
            <w:r>
              <w:rPr>
                <w:rFonts w:ascii="仿宋" w:hAnsi="仿宋" w:eastAsia="仿宋" w:cs="Times New Roman"/>
                <w:szCs w:val="21"/>
              </w:rPr>
              <w:t>（6）引导指令的有效性（5分）</w:t>
            </w:r>
          </w:p>
        </w:tc>
        <w:tc>
          <w:tcPr>
            <w:tcW w:w="269" w:type="pct"/>
            <w:vAlign w:val="center"/>
          </w:tcPr>
          <w:p>
            <w:pPr>
              <w:ind w:left="-63" w:leftChars="-30" w:right="-63" w:rightChars="-30"/>
              <w:jc w:val="center"/>
              <w:rPr>
                <w:rFonts w:ascii="仿宋" w:hAnsi="仿宋" w:eastAsia="仿宋" w:cs="Times New Roman"/>
                <w:szCs w:val="21"/>
              </w:rPr>
            </w:pPr>
            <w:r>
              <w:rPr>
                <w:rFonts w:ascii="仿宋" w:hAnsi="仿宋" w:eastAsia="仿宋" w:cs="Times New Roman"/>
                <w:szCs w:val="21"/>
              </w:rPr>
              <w:t>30</w:t>
            </w:r>
          </w:p>
        </w:tc>
        <w:tc>
          <w:tcPr>
            <w:tcW w:w="269" w:type="pct"/>
            <w:vAlign w:val="center"/>
          </w:tcPr>
          <w:p>
            <w:pPr>
              <w:ind w:left="-63" w:leftChars="-30" w:right="-63" w:rightChars="-30"/>
              <w:jc w:val="center"/>
              <w:rPr>
                <w:rFonts w:ascii="仿宋" w:hAnsi="仿宋" w:eastAsia="仿宋" w:cs="Times New Roman"/>
                <w:szCs w:val="21"/>
              </w:rPr>
            </w:pPr>
            <w:r>
              <w:rPr>
                <w:rFonts w:ascii="仿宋" w:hAnsi="仿宋" w:eastAsia="仿宋" w:cs="Times New Roman"/>
                <w:szCs w:val="21"/>
              </w:rPr>
              <w:t>25</w:t>
            </w:r>
          </w:p>
        </w:tc>
        <w:tc>
          <w:tcPr>
            <w:tcW w:w="269" w:type="pct"/>
            <w:vAlign w:val="center"/>
          </w:tcPr>
          <w:p>
            <w:pPr>
              <w:ind w:left="-63" w:leftChars="-30" w:right="-63" w:rightChars="-30"/>
              <w:jc w:val="center"/>
              <w:rPr>
                <w:rFonts w:ascii="仿宋" w:hAnsi="仿宋" w:eastAsia="仿宋" w:cs="Times New Roman"/>
                <w:szCs w:val="21"/>
              </w:rPr>
            </w:pPr>
            <w:r>
              <w:rPr>
                <w:rFonts w:ascii="仿宋" w:hAnsi="仿宋" w:eastAsia="仿宋" w:cs="Times New Roman"/>
                <w:szCs w:val="21"/>
              </w:rPr>
              <w:t>20</w:t>
            </w:r>
          </w:p>
        </w:tc>
        <w:tc>
          <w:tcPr>
            <w:tcW w:w="269" w:type="pct"/>
            <w:vAlign w:val="center"/>
          </w:tcPr>
          <w:p>
            <w:pPr>
              <w:ind w:left="-63" w:leftChars="-30" w:right="-63" w:rightChars="-30"/>
              <w:jc w:val="center"/>
              <w:rPr>
                <w:rFonts w:ascii="仿宋" w:hAnsi="仿宋" w:eastAsia="仿宋" w:cs="Times New Roman"/>
                <w:szCs w:val="21"/>
              </w:rPr>
            </w:pPr>
            <w:r>
              <w:rPr>
                <w:rFonts w:ascii="仿宋" w:hAnsi="仿宋" w:eastAsia="仿宋" w:cs="Times New Roman"/>
                <w:szCs w:val="21"/>
              </w:rPr>
              <w:t>15</w:t>
            </w:r>
          </w:p>
        </w:tc>
        <w:tc>
          <w:tcPr>
            <w:tcW w:w="269" w:type="pct"/>
            <w:vAlign w:val="center"/>
          </w:tcPr>
          <w:p>
            <w:pPr>
              <w:ind w:left="-63" w:leftChars="-30" w:right="-63" w:rightChars="-30"/>
              <w:jc w:val="center"/>
              <w:rPr>
                <w:rFonts w:ascii="仿宋" w:hAnsi="仿宋" w:eastAsia="仿宋" w:cs="Times New Roman"/>
                <w:szCs w:val="21"/>
              </w:rPr>
            </w:pPr>
            <w:r>
              <w:rPr>
                <w:rFonts w:ascii="仿宋" w:hAnsi="仿宋" w:eastAsia="仿宋" w:cs="Times New Roman"/>
                <w:szCs w:val="21"/>
              </w:rPr>
              <w:t>10</w:t>
            </w:r>
          </w:p>
        </w:tc>
        <w:tc>
          <w:tcPr>
            <w:tcW w:w="330" w:type="pct"/>
            <w:vMerge w:val="restart"/>
            <w:vAlign w:val="center"/>
          </w:tcPr>
          <w:p>
            <w:pPr>
              <w:ind w:left="-63" w:leftChars="-30" w:right="-63" w:rightChars="-30"/>
              <w:jc w:val="center"/>
              <w:rPr>
                <w:rFonts w:ascii="仿宋" w:hAnsi="仿宋"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2" w:type="pct"/>
            <w:vMerge w:val="continue"/>
            <w:vAlign w:val="center"/>
          </w:tcPr>
          <w:p>
            <w:pPr>
              <w:ind w:left="-63" w:leftChars="-30" w:right="-63" w:rightChars="-30"/>
              <w:jc w:val="center"/>
              <w:rPr>
                <w:rFonts w:ascii="仿宋" w:hAnsi="仿宋" w:eastAsia="仿宋" w:cs="Times New Roman"/>
                <w:szCs w:val="21"/>
              </w:rPr>
            </w:pPr>
          </w:p>
        </w:tc>
        <w:tc>
          <w:tcPr>
            <w:tcW w:w="559" w:type="pct"/>
            <w:vMerge w:val="continue"/>
            <w:vAlign w:val="center"/>
          </w:tcPr>
          <w:p>
            <w:pPr>
              <w:ind w:left="-63" w:leftChars="-30" w:right="-63" w:rightChars="-30"/>
              <w:jc w:val="center"/>
              <w:rPr>
                <w:rFonts w:ascii="仿宋" w:hAnsi="仿宋" w:eastAsia="仿宋" w:cs="Times New Roman"/>
                <w:szCs w:val="21"/>
              </w:rPr>
            </w:pPr>
          </w:p>
        </w:tc>
        <w:tc>
          <w:tcPr>
            <w:tcW w:w="2455" w:type="pct"/>
            <w:vAlign w:val="center"/>
          </w:tcPr>
          <w:p>
            <w:pPr>
              <w:ind w:left="-63" w:leftChars="-30" w:right="-63" w:rightChars="-30"/>
              <w:rPr>
                <w:rFonts w:ascii="仿宋" w:hAnsi="仿宋" w:eastAsia="仿宋" w:cs="Times New Roman"/>
                <w:szCs w:val="21"/>
              </w:rPr>
            </w:pPr>
            <w:r>
              <w:rPr>
                <w:rFonts w:ascii="仿宋" w:hAnsi="仿宋" w:eastAsia="仿宋" w:cs="Times New Roman"/>
                <w:szCs w:val="21"/>
              </w:rPr>
              <w:t>3.3医患配合</w:t>
            </w:r>
          </w:p>
          <w:p>
            <w:pPr>
              <w:ind w:left="-63" w:leftChars="-30" w:right="-63" w:rightChars="-30"/>
              <w:rPr>
                <w:rFonts w:ascii="仿宋" w:hAnsi="仿宋" w:eastAsia="仿宋" w:cs="Times New Roman"/>
                <w:szCs w:val="21"/>
              </w:rPr>
            </w:pPr>
            <w:r>
              <w:rPr>
                <w:rFonts w:ascii="仿宋" w:hAnsi="仿宋" w:eastAsia="仿宋" w:cs="Times New Roman"/>
                <w:szCs w:val="21"/>
              </w:rPr>
              <w:t>（1）医患沟通充分（2分）</w:t>
            </w:r>
          </w:p>
          <w:p>
            <w:pPr>
              <w:ind w:left="-63" w:leftChars="-30" w:right="-63" w:rightChars="-30"/>
              <w:rPr>
                <w:rFonts w:ascii="仿宋" w:hAnsi="仿宋" w:eastAsia="仿宋" w:cs="Times New Roman"/>
                <w:szCs w:val="21"/>
              </w:rPr>
            </w:pPr>
            <w:r>
              <w:rPr>
                <w:rFonts w:ascii="仿宋" w:hAnsi="仿宋" w:eastAsia="仿宋" w:cs="Times New Roman"/>
                <w:szCs w:val="21"/>
              </w:rPr>
              <w:t>（2）医患配合默契（2分）</w:t>
            </w:r>
          </w:p>
          <w:p>
            <w:pPr>
              <w:ind w:left="-63" w:leftChars="-30" w:right="-63" w:rightChars="-30"/>
              <w:rPr>
                <w:rFonts w:ascii="仿宋" w:hAnsi="仿宋" w:eastAsia="仿宋" w:cs="Times New Roman"/>
                <w:szCs w:val="21"/>
              </w:rPr>
            </w:pPr>
            <w:r>
              <w:rPr>
                <w:rFonts w:ascii="仿宋" w:hAnsi="仿宋" w:eastAsia="仿宋" w:cs="Times New Roman"/>
                <w:szCs w:val="21"/>
              </w:rPr>
              <w:t>（3）医患体位姿势恰当（2分）</w:t>
            </w:r>
          </w:p>
        </w:tc>
        <w:tc>
          <w:tcPr>
            <w:tcW w:w="269" w:type="pct"/>
            <w:vAlign w:val="center"/>
          </w:tcPr>
          <w:p>
            <w:pPr>
              <w:ind w:left="-63" w:leftChars="-30" w:right="-63" w:rightChars="-30"/>
              <w:jc w:val="center"/>
              <w:rPr>
                <w:rFonts w:ascii="仿宋" w:hAnsi="仿宋" w:eastAsia="仿宋" w:cs="Times New Roman"/>
                <w:szCs w:val="21"/>
              </w:rPr>
            </w:pPr>
            <w:r>
              <w:rPr>
                <w:rFonts w:ascii="仿宋" w:hAnsi="仿宋" w:eastAsia="仿宋" w:cs="Times New Roman"/>
                <w:szCs w:val="21"/>
              </w:rPr>
              <w:t>6</w:t>
            </w:r>
          </w:p>
        </w:tc>
        <w:tc>
          <w:tcPr>
            <w:tcW w:w="269" w:type="pct"/>
            <w:vAlign w:val="center"/>
          </w:tcPr>
          <w:p>
            <w:pPr>
              <w:ind w:left="-63" w:leftChars="-30" w:right="-63" w:rightChars="-30"/>
              <w:jc w:val="center"/>
              <w:rPr>
                <w:rFonts w:ascii="仿宋" w:hAnsi="仿宋" w:eastAsia="仿宋" w:cs="Times New Roman"/>
                <w:szCs w:val="21"/>
              </w:rPr>
            </w:pPr>
            <w:r>
              <w:rPr>
                <w:rFonts w:ascii="仿宋" w:hAnsi="仿宋" w:eastAsia="仿宋" w:cs="Times New Roman"/>
                <w:szCs w:val="21"/>
              </w:rPr>
              <w:t>3</w:t>
            </w:r>
          </w:p>
        </w:tc>
        <w:tc>
          <w:tcPr>
            <w:tcW w:w="269" w:type="pct"/>
            <w:vAlign w:val="center"/>
          </w:tcPr>
          <w:p>
            <w:pPr>
              <w:ind w:left="-63" w:leftChars="-30" w:right="-63" w:rightChars="-30"/>
              <w:jc w:val="center"/>
              <w:rPr>
                <w:rFonts w:ascii="仿宋" w:hAnsi="仿宋" w:eastAsia="仿宋" w:cs="Times New Roman"/>
                <w:szCs w:val="21"/>
              </w:rPr>
            </w:pPr>
            <w:r>
              <w:rPr>
                <w:rFonts w:ascii="仿宋" w:hAnsi="仿宋" w:eastAsia="仿宋" w:cs="Times New Roman"/>
                <w:szCs w:val="21"/>
              </w:rPr>
              <w:t>2</w:t>
            </w:r>
          </w:p>
        </w:tc>
        <w:tc>
          <w:tcPr>
            <w:tcW w:w="269" w:type="pct"/>
            <w:vAlign w:val="center"/>
          </w:tcPr>
          <w:p>
            <w:pPr>
              <w:ind w:left="-63" w:leftChars="-30" w:right="-63" w:rightChars="-30"/>
              <w:jc w:val="center"/>
              <w:rPr>
                <w:rFonts w:ascii="仿宋" w:hAnsi="仿宋" w:eastAsia="仿宋" w:cs="Times New Roman"/>
                <w:szCs w:val="21"/>
              </w:rPr>
            </w:pPr>
            <w:r>
              <w:rPr>
                <w:rFonts w:ascii="仿宋" w:hAnsi="仿宋" w:eastAsia="仿宋" w:cs="Times New Roman"/>
                <w:szCs w:val="21"/>
              </w:rPr>
              <w:t>1</w:t>
            </w:r>
          </w:p>
        </w:tc>
        <w:tc>
          <w:tcPr>
            <w:tcW w:w="269" w:type="pct"/>
            <w:vAlign w:val="center"/>
          </w:tcPr>
          <w:p>
            <w:pPr>
              <w:ind w:left="-63" w:leftChars="-30" w:right="-63" w:rightChars="-30"/>
              <w:jc w:val="center"/>
              <w:rPr>
                <w:rFonts w:ascii="仿宋" w:hAnsi="仿宋" w:eastAsia="仿宋" w:cs="Times New Roman"/>
                <w:szCs w:val="21"/>
              </w:rPr>
            </w:pPr>
            <w:r>
              <w:rPr>
                <w:rFonts w:ascii="仿宋" w:hAnsi="仿宋" w:eastAsia="仿宋" w:cs="Times New Roman"/>
                <w:szCs w:val="21"/>
              </w:rPr>
              <w:t>0</w:t>
            </w:r>
          </w:p>
        </w:tc>
        <w:tc>
          <w:tcPr>
            <w:tcW w:w="330" w:type="pct"/>
            <w:vMerge w:val="continue"/>
            <w:vAlign w:val="center"/>
          </w:tcPr>
          <w:p>
            <w:pPr>
              <w:ind w:left="-63" w:leftChars="-30" w:right="-63" w:rightChars="-30"/>
              <w:jc w:val="center"/>
              <w:rPr>
                <w:rFonts w:ascii="仿宋" w:hAnsi="仿宋"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2" w:type="pct"/>
            <w:vMerge w:val="continue"/>
            <w:vAlign w:val="center"/>
          </w:tcPr>
          <w:p>
            <w:pPr>
              <w:ind w:left="-63" w:leftChars="-30" w:right="-63" w:rightChars="-30"/>
              <w:jc w:val="center"/>
              <w:rPr>
                <w:rFonts w:ascii="仿宋" w:hAnsi="仿宋" w:eastAsia="仿宋" w:cs="Times New Roman"/>
                <w:szCs w:val="21"/>
              </w:rPr>
            </w:pPr>
          </w:p>
        </w:tc>
        <w:tc>
          <w:tcPr>
            <w:tcW w:w="559" w:type="pct"/>
            <w:vMerge w:val="continue"/>
            <w:vAlign w:val="center"/>
          </w:tcPr>
          <w:p>
            <w:pPr>
              <w:ind w:left="-63" w:leftChars="-30" w:right="-63" w:rightChars="-30"/>
              <w:jc w:val="center"/>
              <w:rPr>
                <w:rFonts w:ascii="仿宋" w:hAnsi="仿宋" w:eastAsia="仿宋" w:cs="Times New Roman"/>
                <w:szCs w:val="21"/>
              </w:rPr>
            </w:pPr>
          </w:p>
        </w:tc>
        <w:tc>
          <w:tcPr>
            <w:tcW w:w="2455" w:type="pct"/>
            <w:vAlign w:val="center"/>
          </w:tcPr>
          <w:p>
            <w:pPr>
              <w:ind w:left="-63" w:leftChars="-30" w:right="-63" w:rightChars="-30"/>
              <w:rPr>
                <w:rFonts w:ascii="仿宋" w:hAnsi="仿宋" w:eastAsia="仿宋" w:cs="Times New Roman"/>
                <w:szCs w:val="21"/>
              </w:rPr>
            </w:pPr>
            <w:r>
              <w:rPr>
                <w:rFonts w:ascii="仿宋" w:hAnsi="仿宋" w:eastAsia="仿宋" w:cs="Times New Roman"/>
                <w:szCs w:val="21"/>
              </w:rPr>
              <w:t>3.4物品设备处理</w:t>
            </w:r>
          </w:p>
          <w:p>
            <w:pPr>
              <w:ind w:left="-63" w:leftChars="-30" w:right="-63" w:rightChars="-30"/>
              <w:rPr>
                <w:rFonts w:ascii="仿宋" w:hAnsi="仿宋" w:eastAsia="仿宋" w:cs="Times New Roman"/>
                <w:szCs w:val="21"/>
              </w:rPr>
            </w:pPr>
            <w:r>
              <w:rPr>
                <w:rFonts w:ascii="仿宋" w:hAnsi="仿宋" w:eastAsia="仿宋" w:cs="Times New Roman"/>
                <w:szCs w:val="21"/>
              </w:rPr>
              <w:t>（1）物品设备使用合理正确（2</w:t>
            </w:r>
            <w:r>
              <w:rPr>
                <w:rFonts w:hint="eastAsia" w:ascii="仿宋" w:hAnsi="仿宋" w:eastAsia="仿宋" w:cs="Times New Roman"/>
                <w:szCs w:val="21"/>
              </w:rPr>
              <w:t>分</w:t>
            </w:r>
            <w:r>
              <w:rPr>
                <w:rFonts w:ascii="仿宋" w:hAnsi="仿宋" w:eastAsia="仿宋" w:cs="Times New Roman"/>
                <w:szCs w:val="21"/>
              </w:rPr>
              <w:t>）</w:t>
            </w:r>
          </w:p>
          <w:p>
            <w:pPr>
              <w:ind w:left="-63" w:leftChars="-30" w:right="-63" w:rightChars="-30"/>
              <w:rPr>
                <w:rFonts w:ascii="仿宋" w:hAnsi="仿宋" w:eastAsia="仿宋" w:cs="Times New Roman"/>
                <w:szCs w:val="21"/>
              </w:rPr>
            </w:pPr>
            <w:r>
              <w:rPr>
                <w:rFonts w:ascii="仿宋" w:hAnsi="仿宋" w:eastAsia="仿宋" w:cs="Times New Roman"/>
                <w:szCs w:val="21"/>
              </w:rPr>
              <w:t>（3）物品设备用后整理到位（2</w:t>
            </w:r>
            <w:r>
              <w:rPr>
                <w:rFonts w:hint="eastAsia" w:ascii="仿宋" w:hAnsi="仿宋" w:eastAsia="仿宋" w:cs="Times New Roman"/>
                <w:szCs w:val="21"/>
              </w:rPr>
              <w:t>分</w:t>
            </w:r>
            <w:r>
              <w:rPr>
                <w:rFonts w:ascii="仿宋" w:hAnsi="仿宋" w:eastAsia="仿宋" w:cs="Times New Roman"/>
                <w:szCs w:val="21"/>
              </w:rPr>
              <w:t>）</w:t>
            </w:r>
          </w:p>
        </w:tc>
        <w:tc>
          <w:tcPr>
            <w:tcW w:w="269" w:type="pct"/>
            <w:vAlign w:val="center"/>
          </w:tcPr>
          <w:p>
            <w:pPr>
              <w:ind w:left="-63" w:leftChars="-30" w:right="-63" w:rightChars="-30"/>
              <w:jc w:val="center"/>
              <w:rPr>
                <w:rFonts w:ascii="仿宋" w:hAnsi="仿宋" w:eastAsia="仿宋" w:cs="Times New Roman"/>
                <w:szCs w:val="21"/>
              </w:rPr>
            </w:pPr>
            <w:r>
              <w:rPr>
                <w:rFonts w:ascii="仿宋" w:hAnsi="仿宋" w:eastAsia="仿宋" w:cs="Times New Roman"/>
                <w:szCs w:val="21"/>
              </w:rPr>
              <w:t>4</w:t>
            </w:r>
          </w:p>
        </w:tc>
        <w:tc>
          <w:tcPr>
            <w:tcW w:w="269" w:type="pct"/>
            <w:vAlign w:val="center"/>
          </w:tcPr>
          <w:p>
            <w:pPr>
              <w:ind w:left="-63" w:leftChars="-30" w:right="-63" w:rightChars="-30"/>
              <w:jc w:val="center"/>
              <w:rPr>
                <w:rFonts w:ascii="仿宋" w:hAnsi="仿宋" w:eastAsia="仿宋" w:cs="Times New Roman"/>
                <w:szCs w:val="21"/>
              </w:rPr>
            </w:pPr>
            <w:r>
              <w:rPr>
                <w:rFonts w:ascii="仿宋" w:hAnsi="仿宋" w:eastAsia="仿宋" w:cs="Times New Roman"/>
                <w:szCs w:val="21"/>
              </w:rPr>
              <w:t>5</w:t>
            </w:r>
          </w:p>
        </w:tc>
        <w:tc>
          <w:tcPr>
            <w:tcW w:w="269" w:type="pct"/>
            <w:vAlign w:val="center"/>
          </w:tcPr>
          <w:p>
            <w:pPr>
              <w:ind w:left="-63" w:leftChars="-30" w:right="-63" w:rightChars="-30"/>
              <w:jc w:val="center"/>
              <w:rPr>
                <w:rFonts w:ascii="仿宋" w:hAnsi="仿宋" w:eastAsia="仿宋" w:cs="Times New Roman"/>
                <w:szCs w:val="21"/>
              </w:rPr>
            </w:pPr>
            <w:r>
              <w:rPr>
                <w:rFonts w:ascii="仿宋" w:hAnsi="仿宋" w:eastAsia="仿宋" w:cs="Times New Roman"/>
                <w:szCs w:val="21"/>
              </w:rPr>
              <w:t>4</w:t>
            </w:r>
          </w:p>
        </w:tc>
        <w:tc>
          <w:tcPr>
            <w:tcW w:w="269" w:type="pct"/>
            <w:vAlign w:val="center"/>
          </w:tcPr>
          <w:p>
            <w:pPr>
              <w:ind w:left="-63" w:leftChars="-30" w:right="-63" w:rightChars="-30"/>
              <w:jc w:val="center"/>
              <w:rPr>
                <w:rFonts w:ascii="仿宋" w:hAnsi="仿宋" w:eastAsia="仿宋" w:cs="Times New Roman"/>
                <w:szCs w:val="21"/>
              </w:rPr>
            </w:pPr>
            <w:r>
              <w:rPr>
                <w:rFonts w:ascii="仿宋" w:hAnsi="仿宋" w:eastAsia="仿宋" w:cs="Times New Roman"/>
                <w:szCs w:val="21"/>
              </w:rPr>
              <w:t>3</w:t>
            </w:r>
          </w:p>
        </w:tc>
        <w:tc>
          <w:tcPr>
            <w:tcW w:w="269" w:type="pct"/>
            <w:vAlign w:val="center"/>
          </w:tcPr>
          <w:p>
            <w:pPr>
              <w:ind w:left="-63" w:leftChars="-30" w:right="-63" w:rightChars="-30"/>
              <w:jc w:val="center"/>
              <w:rPr>
                <w:rFonts w:ascii="仿宋" w:hAnsi="仿宋" w:eastAsia="仿宋" w:cs="Times New Roman"/>
                <w:szCs w:val="21"/>
              </w:rPr>
            </w:pPr>
            <w:r>
              <w:rPr>
                <w:rFonts w:ascii="仿宋" w:hAnsi="仿宋" w:eastAsia="仿宋" w:cs="Times New Roman"/>
                <w:szCs w:val="21"/>
              </w:rPr>
              <w:t>2</w:t>
            </w:r>
          </w:p>
        </w:tc>
        <w:tc>
          <w:tcPr>
            <w:tcW w:w="330" w:type="pct"/>
            <w:vAlign w:val="center"/>
          </w:tcPr>
          <w:p>
            <w:pPr>
              <w:ind w:left="-63" w:leftChars="-30" w:right="-63" w:rightChars="-30"/>
              <w:jc w:val="center"/>
              <w:rPr>
                <w:rFonts w:ascii="仿宋" w:hAnsi="仿宋"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2" w:type="pct"/>
            <w:vMerge w:val="continue"/>
            <w:vAlign w:val="center"/>
          </w:tcPr>
          <w:p>
            <w:pPr>
              <w:ind w:left="-63" w:leftChars="-30" w:right="-63" w:rightChars="-30"/>
              <w:jc w:val="center"/>
              <w:rPr>
                <w:rFonts w:ascii="仿宋" w:hAnsi="仿宋" w:eastAsia="仿宋" w:cs="Times New Roman"/>
                <w:szCs w:val="21"/>
              </w:rPr>
            </w:pPr>
          </w:p>
        </w:tc>
        <w:tc>
          <w:tcPr>
            <w:tcW w:w="559" w:type="pct"/>
            <w:vMerge w:val="continue"/>
            <w:vAlign w:val="center"/>
          </w:tcPr>
          <w:p>
            <w:pPr>
              <w:ind w:left="-63" w:leftChars="-30" w:right="-63" w:rightChars="-30"/>
              <w:jc w:val="center"/>
              <w:rPr>
                <w:rFonts w:ascii="仿宋" w:hAnsi="仿宋" w:eastAsia="仿宋" w:cs="Times New Roman"/>
                <w:szCs w:val="21"/>
              </w:rPr>
            </w:pPr>
          </w:p>
        </w:tc>
        <w:tc>
          <w:tcPr>
            <w:tcW w:w="2455" w:type="pct"/>
            <w:vAlign w:val="center"/>
          </w:tcPr>
          <w:p>
            <w:pPr>
              <w:ind w:left="-63" w:leftChars="-30" w:right="-63" w:rightChars="-30"/>
              <w:rPr>
                <w:rFonts w:ascii="仿宋" w:hAnsi="仿宋" w:eastAsia="仿宋" w:cs="Times New Roman"/>
                <w:szCs w:val="21"/>
              </w:rPr>
            </w:pPr>
            <w:r>
              <w:rPr>
                <w:rFonts w:ascii="仿宋" w:hAnsi="仿宋" w:eastAsia="仿宋" w:cs="Times New Roman"/>
                <w:szCs w:val="21"/>
              </w:rPr>
              <w:t>3.5总结评定总结治疗结果（4分）</w:t>
            </w:r>
          </w:p>
        </w:tc>
        <w:tc>
          <w:tcPr>
            <w:tcW w:w="269" w:type="pct"/>
            <w:vAlign w:val="center"/>
          </w:tcPr>
          <w:p>
            <w:pPr>
              <w:ind w:left="-63" w:leftChars="-30" w:right="-63" w:rightChars="-30"/>
              <w:jc w:val="center"/>
              <w:rPr>
                <w:rFonts w:ascii="仿宋" w:hAnsi="仿宋" w:eastAsia="仿宋" w:cs="Times New Roman"/>
                <w:szCs w:val="21"/>
              </w:rPr>
            </w:pPr>
            <w:r>
              <w:rPr>
                <w:rFonts w:ascii="仿宋" w:hAnsi="仿宋" w:eastAsia="仿宋" w:cs="Times New Roman"/>
                <w:szCs w:val="21"/>
              </w:rPr>
              <w:t>4</w:t>
            </w:r>
          </w:p>
        </w:tc>
        <w:tc>
          <w:tcPr>
            <w:tcW w:w="269" w:type="pct"/>
            <w:vAlign w:val="center"/>
          </w:tcPr>
          <w:p>
            <w:pPr>
              <w:ind w:left="-63" w:leftChars="-30" w:right="-63" w:rightChars="-30"/>
              <w:jc w:val="center"/>
              <w:rPr>
                <w:rFonts w:ascii="仿宋" w:hAnsi="仿宋" w:eastAsia="仿宋" w:cs="Times New Roman"/>
                <w:szCs w:val="21"/>
              </w:rPr>
            </w:pPr>
            <w:r>
              <w:rPr>
                <w:rFonts w:ascii="仿宋" w:hAnsi="仿宋" w:eastAsia="仿宋" w:cs="Times New Roman"/>
                <w:szCs w:val="21"/>
              </w:rPr>
              <w:t>3</w:t>
            </w:r>
          </w:p>
        </w:tc>
        <w:tc>
          <w:tcPr>
            <w:tcW w:w="269" w:type="pct"/>
            <w:vAlign w:val="center"/>
          </w:tcPr>
          <w:p>
            <w:pPr>
              <w:ind w:left="-63" w:leftChars="-30" w:right="-63" w:rightChars="-30"/>
              <w:jc w:val="center"/>
              <w:rPr>
                <w:rFonts w:ascii="仿宋" w:hAnsi="仿宋" w:eastAsia="仿宋" w:cs="Times New Roman"/>
                <w:szCs w:val="21"/>
              </w:rPr>
            </w:pPr>
            <w:r>
              <w:rPr>
                <w:rFonts w:ascii="仿宋" w:hAnsi="仿宋" w:eastAsia="仿宋" w:cs="Times New Roman"/>
                <w:szCs w:val="21"/>
              </w:rPr>
              <w:t>2</w:t>
            </w:r>
          </w:p>
        </w:tc>
        <w:tc>
          <w:tcPr>
            <w:tcW w:w="269" w:type="pct"/>
            <w:vAlign w:val="center"/>
          </w:tcPr>
          <w:p>
            <w:pPr>
              <w:ind w:left="-63" w:leftChars="-30" w:right="-63" w:rightChars="-30"/>
              <w:jc w:val="center"/>
              <w:rPr>
                <w:rFonts w:ascii="仿宋" w:hAnsi="仿宋" w:eastAsia="仿宋" w:cs="Times New Roman"/>
                <w:szCs w:val="21"/>
              </w:rPr>
            </w:pPr>
            <w:r>
              <w:rPr>
                <w:rFonts w:ascii="仿宋" w:hAnsi="仿宋" w:eastAsia="仿宋" w:cs="Times New Roman"/>
                <w:szCs w:val="21"/>
              </w:rPr>
              <w:t>1</w:t>
            </w:r>
          </w:p>
        </w:tc>
        <w:tc>
          <w:tcPr>
            <w:tcW w:w="269" w:type="pct"/>
            <w:vAlign w:val="center"/>
          </w:tcPr>
          <w:p>
            <w:pPr>
              <w:ind w:left="-63" w:leftChars="-30" w:right="-63" w:rightChars="-30"/>
              <w:jc w:val="center"/>
              <w:rPr>
                <w:rFonts w:ascii="仿宋" w:hAnsi="仿宋" w:eastAsia="仿宋" w:cs="Times New Roman"/>
                <w:szCs w:val="21"/>
              </w:rPr>
            </w:pPr>
            <w:r>
              <w:rPr>
                <w:rFonts w:ascii="仿宋" w:hAnsi="仿宋" w:eastAsia="仿宋" w:cs="Times New Roman"/>
                <w:szCs w:val="21"/>
              </w:rPr>
              <w:t>0</w:t>
            </w:r>
          </w:p>
        </w:tc>
        <w:tc>
          <w:tcPr>
            <w:tcW w:w="330" w:type="pct"/>
            <w:vAlign w:val="center"/>
          </w:tcPr>
          <w:p>
            <w:pPr>
              <w:ind w:left="-63" w:leftChars="-30" w:right="-63" w:rightChars="-30"/>
              <w:jc w:val="center"/>
              <w:rPr>
                <w:rFonts w:ascii="仿宋" w:hAnsi="仿宋"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2" w:type="pct"/>
            <w:vAlign w:val="center"/>
          </w:tcPr>
          <w:p>
            <w:pPr>
              <w:ind w:left="-63" w:leftChars="-30" w:right="-63" w:rightChars="-30"/>
              <w:jc w:val="center"/>
              <w:rPr>
                <w:rFonts w:ascii="仿宋" w:hAnsi="仿宋" w:eastAsia="仿宋" w:cs="Times New Roman"/>
                <w:szCs w:val="21"/>
              </w:rPr>
            </w:pPr>
            <w:r>
              <w:rPr>
                <w:rFonts w:ascii="仿宋" w:hAnsi="仿宋" w:eastAsia="仿宋" w:cs="Times New Roman"/>
                <w:szCs w:val="21"/>
              </w:rPr>
              <w:t>项目4</w:t>
            </w:r>
          </w:p>
        </w:tc>
        <w:tc>
          <w:tcPr>
            <w:tcW w:w="559" w:type="pct"/>
            <w:vAlign w:val="center"/>
          </w:tcPr>
          <w:p>
            <w:pPr>
              <w:ind w:left="-63" w:leftChars="-30" w:right="-63" w:rightChars="-30"/>
              <w:jc w:val="center"/>
              <w:rPr>
                <w:rFonts w:ascii="仿宋" w:hAnsi="仿宋" w:eastAsia="仿宋" w:cs="Times New Roman"/>
                <w:szCs w:val="21"/>
              </w:rPr>
            </w:pPr>
            <w:r>
              <w:rPr>
                <w:rFonts w:ascii="仿宋" w:hAnsi="仿宋" w:eastAsia="仿宋" w:cs="Times New Roman"/>
                <w:szCs w:val="21"/>
              </w:rPr>
              <w:t>观察</w:t>
            </w:r>
          </w:p>
          <w:p>
            <w:pPr>
              <w:ind w:left="-63" w:leftChars="-30" w:right="-63" w:rightChars="-30"/>
              <w:jc w:val="center"/>
              <w:rPr>
                <w:rFonts w:ascii="仿宋" w:hAnsi="仿宋" w:eastAsia="仿宋" w:cs="Times New Roman"/>
                <w:szCs w:val="21"/>
              </w:rPr>
            </w:pPr>
            <w:r>
              <w:rPr>
                <w:rFonts w:ascii="仿宋" w:hAnsi="仿宋" w:eastAsia="仿宋" w:cs="Times New Roman"/>
                <w:szCs w:val="21"/>
              </w:rPr>
              <w:t>（10分）</w:t>
            </w:r>
          </w:p>
        </w:tc>
        <w:tc>
          <w:tcPr>
            <w:tcW w:w="2455" w:type="pct"/>
            <w:vAlign w:val="center"/>
          </w:tcPr>
          <w:p>
            <w:pPr>
              <w:ind w:left="-63" w:leftChars="-30" w:right="-63" w:rightChars="-30"/>
              <w:rPr>
                <w:rFonts w:ascii="仿宋" w:hAnsi="仿宋" w:eastAsia="仿宋" w:cs="Times New Roman"/>
                <w:szCs w:val="21"/>
              </w:rPr>
            </w:pPr>
            <w:r>
              <w:rPr>
                <w:rFonts w:ascii="仿宋" w:hAnsi="仿宋" w:eastAsia="仿宋" w:cs="Times New Roman"/>
                <w:szCs w:val="21"/>
              </w:rPr>
              <w:t>（1）病患反应（5分）</w:t>
            </w:r>
          </w:p>
          <w:p>
            <w:pPr>
              <w:ind w:left="-63" w:leftChars="-30" w:right="-63" w:rightChars="-30"/>
              <w:rPr>
                <w:rFonts w:ascii="仿宋" w:hAnsi="仿宋" w:eastAsia="仿宋" w:cs="Times New Roman"/>
                <w:szCs w:val="21"/>
              </w:rPr>
            </w:pPr>
            <w:r>
              <w:rPr>
                <w:rFonts w:ascii="仿宋" w:hAnsi="仿宋" w:eastAsia="仿宋" w:cs="Times New Roman"/>
                <w:szCs w:val="21"/>
              </w:rPr>
              <w:t>（2）病患感受（5分）</w:t>
            </w:r>
          </w:p>
        </w:tc>
        <w:tc>
          <w:tcPr>
            <w:tcW w:w="269" w:type="pct"/>
            <w:vAlign w:val="center"/>
          </w:tcPr>
          <w:p>
            <w:pPr>
              <w:ind w:left="-63" w:leftChars="-30" w:right="-63" w:rightChars="-30"/>
              <w:jc w:val="center"/>
              <w:rPr>
                <w:rFonts w:ascii="仿宋" w:hAnsi="仿宋" w:eastAsia="仿宋" w:cs="Times New Roman"/>
                <w:szCs w:val="21"/>
              </w:rPr>
            </w:pPr>
            <w:r>
              <w:rPr>
                <w:rFonts w:ascii="仿宋" w:hAnsi="仿宋" w:eastAsia="仿宋" w:cs="Times New Roman"/>
                <w:szCs w:val="21"/>
              </w:rPr>
              <w:t>10</w:t>
            </w:r>
          </w:p>
        </w:tc>
        <w:tc>
          <w:tcPr>
            <w:tcW w:w="269" w:type="pct"/>
            <w:vAlign w:val="center"/>
          </w:tcPr>
          <w:p>
            <w:pPr>
              <w:ind w:left="-63" w:leftChars="-30" w:right="-63" w:rightChars="-30"/>
              <w:jc w:val="center"/>
              <w:rPr>
                <w:rFonts w:ascii="仿宋" w:hAnsi="仿宋" w:eastAsia="仿宋" w:cs="Times New Roman"/>
                <w:szCs w:val="21"/>
              </w:rPr>
            </w:pPr>
            <w:r>
              <w:rPr>
                <w:rFonts w:ascii="仿宋" w:hAnsi="仿宋" w:eastAsia="仿宋" w:cs="Times New Roman"/>
                <w:szCs w:val="21"/>
              </w:rPr>
              <w:t>8</w:t>
            </w:r>
          </w:p>
        </w:tc>
        <w:tc>
          <w:tcPr>
            <w:tcW w:w="269" w:type="pct"/>
            <w:vAlign w:val="center"/>
          </w:tcPr>
          <w:p>
            <w:pPr>
              <w:ind w:left="-63" w:leftChars="-30" w:right="-63" w:rightChars="-30"/>
              <w:jc w:val="center"/>
              <w:rPr>
                <w:rFonts w:ascii="仿宋" w:hAnsi="仿宋" w:eastAsia="仿宋" w:cs="Times New Roman"/>
                <w:szCs w:val="21"/>
              </w:rPr>
            </w:pPr>
            <w:r>
              <w:rPr>
                <w:rFonts w:ascii="仿宋" w:hAnsi="仿宋" w:eastAsia="仿宋" w:cs="Times New Roman"/>
                <w:szCs w:val="21"/>
              </w:rPr>
              <w:t>6</w:t>
            </w:r>
          </w:p>
        </w:tc>
        <w:tc>
          <w:tcPr>
            <w:tcW w:w="269" w:type="pct"/>
            <w:vAlign w:val="center"/>
          </w:tcPr>
          <w:p>
            <w:pPr>
              <w:ind w:left="-63" w:leftChars="-30" w:right="-63" w:rightChars="-30"/>
              <w:jc w:val="center"/>
              <w:rPr>
                <w:rFonts w:ascii="仿宋" w:hAnsi="仿宋" w:eastAsia="仿宋" w:cs="Times New Roman"/>
                <w:szCs w:val="21"/>
              </w:rPr>
            </w:pPr>
            <w:r>
              <w:rPr>
                <w:rFonts w:ascii="仿宋" w:hAnsi="仿宋" w:eastAsia="仿宋" w:cs="Times New Roman"/>
                <w:szCs w:val="21"/>
              </w:rPr>
              <w:t>4</w:t>
            </w:r>
          </w:p>
        </w:tc>
        <w:tc>
          <w:tcPr>
            <w:tcW w:w="269" w:type="pct"/>
            <w:vAlign w:val="center"/>
          </w:tcPr>
          <w:p>
            <w:pPr>
              <w:ind w:left="-63" w:leftChars="-30" w:right="-63" w:rightChars="-30"/>
              <w:jc w:val="center"/>
              <w:rPr>
                <w:rFonts w:ascii="仿宋" w:hAnsi="仿宋" w:eastAsia="仿宋" w:cs="Times New Roman"/>
                <w:szCs w:val="21"/>
              </w:rPr>
            </w:pPr>
            <w:r>
              <w:rPr>
                <w:rFonts w:ascii="仿宋" w:hAnsi="仿宋" w:eastAsia="仿宋" w:cs="Times New Roman"/>
                <w:szCs w:val="21"/>
              </w:rPr>
              <w:t>2</w:t>
            </w:r>
          </w:p>
        </w:tc>
        <w:tc>
          <w:tcPr>
            <w:tcW w:w="330" w:type="pct"/>
            <w:vAlign w:val="center"/>
          </w:tcPr>
          <w:p>
            <w:pPr>
              <w:ind w:left="-63" w:leftChars="-30" w:right="-63" w:rightChars="-30"/>
              <w:jc w:val="center"/>
              <w:rPr>
                <w:rFonts w:ascii="仿宋" w:hAnsi="仿宋"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71" w:type="pct"/>
            <w:gridSpan w:val="2"/>
            <w:vAlign w:val="center"/>
          </w:tcPr>
          <w:p>
            <w:pPr>
              <w:ind w:left="-63" w:leftChars="-30" w:right="-63" w:rightChars="-30"/>
              <w:jc w:val="center"/>
              <w:rPr>
                <w:rFonts w:ascii="仿宋" w:hAnsi="仿宋" w:eastAsia="仿宋" w:cs="Times New Roman"/>
                <w:szCs w:val="21"/>
              </w:rPr>
            </w:pPr>
            <w:r>
              <w:rPr>
                <w:rFonts w:ascii="仿宋" w:hAnsi="仿宋" w:eastAsia="仿宋" w:cs="Times New Roman"/>
                <w:szCs w:val="21"/>
              </w:rPr>
              <w:t>注意事项</w:t>
            </w:r>
          </w:p>
          <w:p>
            <w:pPr>
              <w:ind w:left="-63" w:leftChars="-30" w:right="-63" w:rightChars="-30"/>
              <w:jc w:val="center"/>
              <w:rPr>
                <w:rFonts w:ascii="仿宋" w:hAnsi="仿宋" w:eastAsia="仿宋" w:cs="Times New Roman"/>
                <w:szCs w:val="21"/>
              </w:rPr>
            </w:pPr>
            <w:r>
              <w:rPr>
                <w:rFonts w:ascii="仿宋" w:hAnsi="仿宋" w:eastAsia="仿宋" w:cs="Times New Roman"/>
                <w:szCs w:val="21"/>
              </w:rPr>
              <w:t>（10分）</w:t>
            </w:r>
          </w:p>
        </w:tc>
        <w:tc>
          <w:tcPr>
            <w:tcW w:w="2455" w:type="pct"/>
            <w:vAlign w:val="center"/>
          </w:tcPr>
          <w:p>
            <w:pPr>
              <w:ind w:left="-63" w:leftChars="-30" w:right="-63" w:rightChars="-30"/>
              <w:rPr>
                <w:rFonts w:ascii="仿宋" w:hAnsi="仿宋" w:eastAsia="仿宋" w:cs="Times New Roman"/>
                <w:szCs w:val="21"/>
              </w:rPr>
            </w:pPr>
            <w:r>
              <w:rPr>
                <w:rFonts w:ascii="仿宋" w:hAnsi="仿宋" w:eastAsia="仿宋" w:cs="Times New Roman"/>
                <w:szCs w:val="21"/>
              </w:rPr>
              <w:t>（1）操作过程中保护关爱病患</w:t>
            </w:r>
          </w:p>
          <w:p>
            <w:pPr>
              <w:ind w:left="-63" w:leftChars="-30" w:right="-63" w:rightChars="-30"/>
              <w:rPr>
                <w:rFonts w:ascii="仿宋" w:hAnsi="仿宋" w:eastAsia="仿宋" w:cs="Times New Roman"/>
                <w:szCs w:val="21"/>
              </w:rPr>
            </w:pPr>
            <w:r>
              <w:rPr>
                <w:rFonts w:ascii="仿宋" w:hAnsi="仿宋" w:eastAsia="仿宋" w:cs="Times New Roman"/>
                <w:szCs w:val="21"/>
              </w:rPr>
              <w:t>（2分）没有保护意识不得分</w:t>
            </w:r>
          </w:p>
          <w:p>
            <w:pPr>
              <w:ind w:left="-63" w:leftChars="-30" w:right="-63" w:rightChars="-30"/>
              <w:rPr>
                <w:rFonts w:ascii="仿宋" w:hAnsi="仿宋" w:eastAsia="仿宋" w:cs="Times New Roman"/>
                <w:szCs w:val="21"/>
              </w:rPr>
            </w:pPr>
            <w:r>
              <w:rPr>
                <w:rFonts w:ascii="仿宋" w:hAnsi="仿宋" w:eastAsia="仿宋" w:cs="Times New Roman"/>
                <w:szCs w:val="21"/>
              </w:rPr>
              <w:t>（2）适当的协助（1分）</w:t>
            </w:r>
          </w:p>
          <w:p>
            <w:pPr>
              <w:ind w:left="-63" w:leftChars="-30" w:right="-63" w:rightChars="-30"/>
              <w:rPr>
                <w:rFonts w:ascii="仿宋" w:hAnsi="仿宋" w:eastAsia="仿宋" w:cs="Times New Roman"/>
                <w:szCs w:val="21"/>
              </w:rPr>
            </w:pPr>
            <w:r>
              <w:rPr>
                <w:rFonts w:ascii="仿宋" w:hAnsi="仿宋" w:eastAsia="仿宋" w:cs="Times New Roman"/>
                <w:szCs w:val="21"/>
              </w:rPr>
              <w:t>（3）尊重理解病患，鼓励病患及家属主动参与配合（1分）</w:t>
            </w:r>
          </w:p>
          <w:p>
            <w:pPr>
              <w:ind w:left="-63" w:leftChars="-30" w:right="-63" w:rightChars="-30"/>
              <w:rPr>
                <w:rFonts w:ascii="仿宋" w:hAnsi="仿宋" w:eastAsia="仿宋" w:cs="Times New Roman"/>
                <w:szCs w:val="21"/>
              </w:rPr>
            </w:pPr>
            <w:r>
              <w:rPr>
                <w:rFonts w:ascii="仿宋" w:hAnsi="仿宋" w:eastAsia="仿宋" w:cs="Times New Roman"/>
                <w:szCs w:val="21"/>
              </w:rPr>
              <w:t>（4）操作熟练、准确、无重复多余的动作（6分）</w:t>
            </w:r>
          </w:p>
        </w:tc>
        <w:tc>
          <w:tcPr>
            <w:tcW w:w="269" w:type="pct"/>
            <w:vAlign w:val="center"/>
          </w:tcPr>
          <w:p>
            <w:pPr>
              <w:ind w:left="-63" w:leftChars="-30" w:right="-63" w:rightChars="-30"/>
              <w:jc w:val="center"/>
              <w:rPr>
                <w:rFonts w:ascii="仿宋" w:hAnsi="仿宋" w:eastAsia="仿宋" w:cs="Times New Roman"/>
                <w:szCs w:val="21"/>
              </w:rPr>
            </w:pPr>
            <w:r>
              <w:rPr>
                <w:rFonts w:ascii="仿宋" w:hAnsi="仿宋" w:eastAsia="仿宋" w:cs="Times New Roman"/>
                <w:szCs w:val="21"/>
              </w:rPr>
              <w:t>10</w:t>
            </w:r>
          </w:p>
        </w:tc>
        <w:tc>
          <w:tcPr>
            <w:tcW w:w="269" w:type="pct"/>
            <w:vAlign w:val="center"/>
          </w:tcPr>
          <w:p>
            <w:pPr>
              <w:ind w:left="-63" w:leftChars="-30" w:right="-63" w:rightChars="-30"/>
              <w:jc w:val="center"/>
              <w:rPr>
                <w:rFonts w:ascii="仿宋" w:hAnsi="仿宋" w:eastAsia="仿宋" w:cs="Times New Roman"/>
                <w:szCs w:val="21"/>
              </w:rPr>
            </w:pPr>
            <w:r>
              <w:rPr>
                <w:rFonts w:ascii="仿宋" w:hAnsi="仿宋" w:eastAsia="仿宋" w:cs="Times New Roman"/>
                <w:szCs w:val="21"/>
              </w:rPr>
              <w:t>8</w:t>
            </w:r>
          </w:p>
        </w:tc>
        <w:tc>
          <w:tcPr>
            <w:tcW w:w="269" w:type="pct"/>
            <w:vAlign w:val="center"/>
          </w:tcPr>
          <w:p>
            <w:pPr>
              <w:ind w:left="-63" w:leftChars="-30" w:right="-63" w:rightChars="-30"/>
              <w:jc w:val="center"/>
              <w:rPr>
                <w:rFonts w:ascii="仿宋" w:hAnsi="仿宋" w:eastAsia="仿宋" w:cs="Times New Roman"/>
                <w:szCs w:val="21"/>
              </w:rPr>
            </w:pPr>
            <w:r>
              <w:rPr>
                <w:rFonts w:ascii="仿宋" w:hAnsi="仿宋" w:eastAsia="仿宋" w:cs="Times New Roman"/>
                <w:szCs w:val="21"/>
              </w:rPr>
              <w:t>6</w:t>
            </w:r>
          </w:p>
        </w:tc>
        <w:tc>
          <w:tcPr>
            <w:tcW w:w="269" w:type="pct"/>
            <w:vAlign w:val="center"/>
          </w:tcPr>
          <w:p>
            <w:pPr>
              <w:ind w:left="-63" w:leftChars="-30" w:right="-63" w:rightChars="-30"/>
              <w:jc w:val="center"/>
              <w:rPr>
                <w:rFonts w:ascii="仿宋" w:hAnsi="仿宋" w:eastAsia="仿宋" w:cs="Times New Roman"/>
                <w:szCs w:val="21"/>
              </w:rPr>
            </w:pPr>
            <w:r>
              <w:rPr>
                <w:rFonts w:ascii="仿宋" w:hAnsi="仿宋" w:eastAsia="仿宋" w:cs="Times New Roman"/>
                <w:szCs w:val="21"/>
              </w:rPr>
              <w:t>4</w:t>
            </w:r>
          </w:p>
        </w:tc>
        <w:tc>
          <w:tcPr>
            <w:tcW w:w="269" w:type="pct"/>
            <w:vAlign w:val="center"/>
          </w:tcPr>
          <w:p>
            <w:pPr>
              <w:ind w:left="-63" w:leftChars="-30" w:right="-63" w:rightChars="-30"/>
              <w:jc w:val="center"/>
              <w:rPr>
                <w:rFonts w:ascii="仿宋" w:hAnsi="仿宋" w:eastAsia="仿宋" w:cs="Times New Roman"/>
                <w:szCs w:val="21"/>
              </w:rPr>
            </w:pPr>
            <w:r>
              <w:rPr>
                <w:rFonts w:ascii="仿宋" w:hAnsi="仿宋" w:eastAsia="仿宋" w:cs="Times New Roman"/>
                <w:szCs w:val="21"/>
              </w:rPr>
              <w:t>2</w:t>
            </w:r>
          </w:p>
        </w:tc>
        <w:tc>
          <w:tcPr>
            <w:tcW w:w="330" w:type="pct"/>
            <w:vAlign w:val="center"/>
          </w:tcPr>
          <w:p>
            <w:pPr>
              <w:ind w:left="-63" w:leftChars="-30" w:right="-63" w:rightChars="-30"/>
              <w:jc w:val="center"/>
              <w:rPr>
                <w:rFonts w:ascii="仿宋" w:hAnsi="仿宋"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71" w:type="pct"/>
            <w:gridSpan w:val="2"/>
            <w:vAlign w:val="center"/>
          </w:tcPr>
          <w:p>
            <w:pPr>
              <w:ind w:left="-63" w:leftChars="-30" w:right="-63" w:rightChars="-30"/>
              <w:jc w:val="center"/>
              <w:rPr>
                <w:rFonts w:ascii="仿宋" w:hAnsi="仿宋" w:eastAsia="仿宋" w:cs="Times New Roman"/>
                <w:szCs w:val="21"/>
              </w:rPr>
            </w:pPr>
            <w:r>
              <w:rPr>
                <w:rFonts w:ascii="仿宋" w:hAnsi="仿宋" w:eastAsia="仿宋" w:cs="Times New Roman"/>
                <w:szCs w:val="21"/>
              </w:rPr>
              <w:t>合计</w:t>
            </w:r>
          </w:p>
        </w:tc>
        <w:tc>
          <w:tcPr>
            <w:tcW w:w="2455" w:type="pct"/>
            <w:vAlign w:val="center"/>
          </w:tcPr>
          <w:p>
            <w:pPr>
              <w:ind w:left="-63" w:leftChars="-30" w:right="-63" w:rightChars="-30"/>
              <w:rPr>
                <w:rFonts w:ascii="仿宋" w:hAnsi="仿宋" w:eastAsia="仿宋" w:cs="Times New Roman"/>
                <w:szCs w:val="21"/>
              </w:rPr>
            </w:pPr>
            <w:r>
              <w:rPr>
                <w:rFonts w:ascii="仿宋" w:hAnsi="仿宋" w:eastAsia="仿宋" w:cs="Times New Roman"/>
                <w:szCs w:val="21"/>
              </w:rPr>
              <w:t>100分</w:t>
            </w:r>
          </w:p>
        </w:tc>
        <w:tc>
          <w:tcPr>
            <w:tcW w:w="1344" w:type="pct"/>
            <w:gridSpan w:val="5"/>
            <w:vAlign w:val="center"/>
          </w:tcPr>
          <w:p>
            <w:pPr>
              <w:ind w:left="-63" w:leftChars="-30" w:right="-63" w:rightChars="-30"/>
              <w:jc w:val="center"/>
              <w:rPr>
                <w:rFonts w:ascii="仿宋" w:hAnsi="仿宋" w:eastAsia="仿宋" w:cs="Times New Roman"/>
                <w:szCs w:val="21"/>
              </w:rPr>
            </w:pPr>
            <w:r>
              <w:rPr>
                <w:rFonts w:ascii="仿宋" w:hAnsi="仿宋" w:eastAsia="仿宋" w:cs="Times New Roman"/>
                <w:szCs w:val="21"/>
              </w:rPr>
              <w:t>实际得分</w:t>
            </w:r>
          </w:p>
        </w:tc>
        <w:tc>
          <w:tcPr>
            <w:tcW w:w="330" w:type="pct"/>
            <w:vAlign w:val="center"/>
          </w:tcPr>
          <w:p>
            <w:pPr>
              <w:ind w:left="-63" w:leftChars="-30" w:right="-63" w:rightChars="-30"/>
              <w:jc w:val="center"/>
              <w:rPr>
                <w:rFonts w:ascii="仿宋" w:hAnsi="仿宋" w:eastAsia="仿宋" w:cs="Times New Roman"/>
                <w:szCs w:val="21"/>
              </w:rPr>
            </w:pPr>
          </w:p>
        </w:tc>
      </w:tr>
    </w:tbl>
    <w:p>
      <w:pPr>
        <w:pStyle w:val="3"/>
        <w:spacing w:line="360" w:lineRule="auto"/>
        <w:ind w:left="779"/>
        <w:jc w:val="left"/>
        <w:rPr>
          <w:rFonts w:ascii="仿宋" w:hAnsi="仿宋" w:eastAsia="仿宋"/>
          <w:b w:val="0"/>
          <w:bCs w:val="0"/>
          <w:color w:val="000000"/>
          <w:sz w:val="30"/>
          <w:szCs w:val="30"/>
        </w:rPr>
      </w:pPr>
      <w:r>
        <w:rPr>
          <w:rFonts w:ascii="仿宋" w:hAnsi="仿宋" w:eastAsia="仿宋"/>
          <w:b w:val="0"/>
          <w:bCs w:val="0"/>
          <w:color w:val="000000"/>
          <w:sz w:val="30"/>
          <w:szCs w:val="30"/>
        </w:rPr>
        <w:t>4.回答问题（100 分）</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8"/>
        <w:gridCol w:w="2627"/>
        <w:gridCol w:w="2235"/>
        <w:gridCol w:w="2246"/>
        <w:gridCol w:w="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91" w:type="pct"/>
            <w:vAlign w:val="center"/>
          </w:tcPr>
          <w:p>
            <w:pPr>
              <w:ind w:left="-63" w:leftChars="-30" w:right="-63" w:rightChars="-30"/>
              <w:jc w:val="center"/>
              <w:rPr>
                <w:rFonts w:ascii="仿宋" w:hAnsi="仿宋" w:eastAsia="仿宋" w:cs="Times New Roman"/>
                <w:b/>
                <w:szCs w:val="21"/>
              </w:rPr>
            </w:pPr>
            <w:r>
              <w:rPr>
                <w:rFonts w:ascii="仿宋" w:hAnsi="仿宋" w:eastAsia="仿宋" w:cs="Times New Roman"/>
                <w:b/>
                <w:szCs w:val="21"/>
              </w:rPr>
              <w:t>标准</w:t>
            </w:r>
          </w:p>
        </w:tc>
        <w:tc>
          <w:tcPr>
            <w:tcW w:w="1432" w:type="pct"/>
            <w:vAlign w:val="center"/>
          </w:tcPr>
          <w:p>
            <w:pPr>
              <w:ind w:left="-63" w:leftChars="-30" w:right="-63" w:rightChars="-30"/>
              <w:jc w:val="center"/>
              <w:rPr>
                <w:rFonts w:ascii="仿宋" w:hAnsi="仿宋" w:eastAsia="仿宋" w:cs="Times New Roman"/>
                <w:b/>
                <w:szCs w:val="21"/>
              </w:rPr>
            </w:pPr>
            <w:r>
              <w:rPr>
                <w:rFonts w:ascii="仿宋" w:hAnsi="仿宋" w:eastAsia="仿宋" w:cs="Times New Roman"/>
                <w:b/>
                <w:szCs w:val="21"/>
              </w:rPr>
              <w:t>优秀（90%～100%）</w:t>
            </w:r>
          </w:p>
        </w:tc>
        <w:tc>
          <w:tcPr>
            <w:tcW w:w="1218" w:type="pct"/>
            <w:vAlign w:val="center"/>
          </w:tcPr>
          <w:p>
            <w:pPr>
              <w:ind w:left="-63" w:leftChars="-30" w:right="-63" w:rightChars="-30"/>
              <w:jc w:val="center"/>
              <w:rPr>
                <w:rFonts w:ascii="仿宋" w:hAnsi="仿宋" w:eastAsia="仿宋" w:cs="Times New Roman"/>
                <w:b/>
                <w:szCs w:val="21"/>
              </w:rPr>
            </w:pPr>
            <w:r>
              <w:rPr>
                <w:rFonts w:ascii="仿宋" w:hAnsi="仿宋" w:eastAsia="仿宋" w:cs="Times New Roman"/>
                <w:b/>
                <w:szCs w:val="21"/>
              </w:rPr>
              <w:t>良好（80%～90%）</w:t>
            </w:r>
          </w:p>
        </w:tc>
        <w:tc>
          <w:tcPr>
            <w:tcW w:w="1224" w:type="pct"/>
            <w:vAlign w:val="center"/>
          </w:tcPr>
          <w:p>
            <w:pPr>
              <w:ind w:left="-63" w:leftChars="-30" w:right="-63" w:rightChars="-30"/>
              <w:jc w:val="center"/>
              <w:rPr>
                <w:rFonts w:ascii="仿宋" w:hAnsi="仿宋" w:eastAsia="仿宋" w:cs="Times New Roman"/>
                <w:b/>
                <w:szCs w:val="21"/>
              </w:rPr>
            </w:pPr>
            <w:r>
              <w:rPr>
                <w:rFonts w:ascii="仿宋" w:hAnsi="仿宋" w:eastAsia="仿宋" w:cs="Times New Roman"/>
                <w:b/>
                <w:szCs w:val="21"/>
              </w:rPr>
              <w:t>差（70%～80%）</w:t>
            </w:r>
          </w:p>
        </w:tc>
        <w:tc>
          <w:tcPr>
            <w:tcW w:w="435" w:type="pct"/>
            <w:vAlign w:val="center"/>
          </w:tcPr>
          <w:p>
            <w:pPr>
              <w:ind w:left="-63" w:leftChars="-30" w:right="-63" w:rightChars="-30"/>
              <w:jc w:val="center"/>
              <w:rPr>
                <w:rFonts w:ascii="仿宋" w:hAnsi="仿宋" w:eastAsia="仿宋" w:cs="Times New Roman"/>
                <w:b/>
                <w:szCs w:val="21"/>
              </w:rPr>
            </w:pPr>
            <w:r>
              <w:rPr>
                <w:rFonts w:ascii="仿宋" w:hAnsi="仿宋" w:eastAsia="仿宋" w:cs="Times New Roman"/>
                <w:b/>
                <w:szCs w:val="21"/>
              </w:rPr>
              <w:t>赋分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 w:hRule="atLeast"/>
        </w:trPr>
        <w:tc>
          <w:tcPr>
            <w:tcW w:w="691" w:type="pct"/>
            <w:vAlign w:val="center"/>
          </w:tcPr>
          <w:p>
            <w:pPr>
              <w:ind w:left="-63" w:leftChars="-30" w:right="-63" w:rightChars="-30"/>
              <w:jc w:val="center"/>
              <w:rPr>
                <w:rFonts w:ascii="仿宋" w:hAnsi="仿宋" w:eastAsia="仿宋" w:cs="Times New Roman"/>
                <w:szCs w:val="21"/>
              </w:rPr>
            </w:pPr>
            <w:r>
              <w:rPr>
                <w:rFonts w:ascii="仿宋" w:hAnsi="仿宋" w:eastAsia="仿宋" w:cs="Times New Roman"/>
                <w:szCs w:val="21"/>
              </w:rPr>
              <w:t>回答问题</w:t>
            </w:r>
          </w:p>
        </w:tc>
        <w:tc>
          <w:tcPr>
            <w:tcW w:w="1432" w:type="pct"/>
            <w:vAlign w:val="center"/>
          </w:tcPr>
          <w:p>
            <w:pPr>
              <w:ind w:left="-63" w:leftChars="-30" w:right="-63" w:rightChars="-30"/>
              <w:jc w:val="center"/>
              <w:rPr>
                <w:rFonts w:ascii="仿宋" w:hAnsi="仿宋" w:eastAsia="仿宋" w:cs="Times New Roman"/>
                <w:szCs w:val="21"/>
              </w:rPr>
            </w:pPr>
            <w:r>
              <w:rPr>
                <w:rFonts w:ascii="仿宋" w:hAnsi="仿宋" w:eastAsia="仿宋" w:cs="Times New Roman"/>
                <w:szCs w:val="21"/>
              </w:rPr>
              <w:t>语言表达流利，思路清晰，回答全面、专业知识技术应用正确熟练</w:t>
            </w:r>
          </w:p>
        </w:tc>
        <w:tc>
          <w:tcPr>
            <w:tcW w:w="1218" w:type="pct"/>
            <w:vAlign w:val="center"/>
          </w:tcPr>
          <w:p>
            <w:pPr>
              <w:ind w:left="-63" w:leftChars="-30" w:right="-63" w:rightChars="-30"/>
              <w:jc w:val="center"/>
              <w:rPr>
                <w:rFonts w:ascii="仿宋" w:hAnsi="仿宋" w:eastAsia="仿宋" w:cs="Times New Roman"/>
                <w:szCs w:val="21"/>
              </w:rPr>
            </w:pPr>
            <w:r>
              <w:rPr>
                <w:rFonts w:ascii="仿宋" w:hAnsi="仿宋" w:eastAsia="仿宋" w:cs="Times New Roman"/>
                <w:szCs w:val="21"/>
              </w:rPr>
              <w:t>语言表达较流利，思路清晰，回答较全面、专业知识技术应用较熟练</w:t>
            </w:r>
          </w:p>
        </w:tc>
        <w:tc>
          <w:tcPr>
            <w:tcW w:w="1224" w:type="pct"/>
            <w:vAlign w:val="center"/>
          </w:tcPr>
          <w:p>
            <w:pPr>
              <w:ind w:left="-63" w:leftChars="-30" w:right="-63" w:rightChars="-30"/>
              <w:jc w:val="center"/>
              <w:rPr>
                <w:rFonts w:ascii="仿宋" w:hAnsi="仿宋" w:eastAsia="仿宋" w:cs="Times New Roman"/>
                <w:szCs w:val="21"/>
              </w:rPr>
            </w:pPr>
            <w:r>
              <w:rPr>
                <w:rFonts w:ascii="仿宋" w:hAnsi="仿宋" w:eastAsia="仿宋" w:cs="Times New Roman"/>
                <w:szCs w:val="21"/>
              </w:rPr>
              <w:t>语言表达不够流利，思路不够清晰，回答不够全面、专业知识技术应用不够熟练</w:t>
            </w:r>
          </w:p>
        </w:tc>
        <w:tc>
          <w:tcPr>
            <w:tcW w:w="435" w:type="pct"/>
            <w:vAlign w:val="center"/>
          </w:tcPr>
          <w:p>
            <w:pPr>
              <w:ind w:left="-63" w:leftChars="-30" w:right="-63" w:rightChars="-30"/>
              <w:jc w:val="center"/>
              <w:rPr>
                <w:rFonts w:ascii="仿宋" w:hAnsi="仿宋" w:eastAsia="仿宋" w:cs="Times New Roman"/>
                <w:szCs w:val="21"/>
              </w:rPr>
            </w:pPr>
            <w:r>
              <w:rPr>
                <w:rFonts w:ascii="仿宋" w:hAnsi="仿宋" w:eastAsia="仿宋" w:cs="Times New Roman"/>
                <w:szCs w:val="21"/>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691" w:type="pct"/>
            <w:vAlign w:val="center"/>
          </w:tcPr>
          <w:p>
            <w:pPr>
              <w:ind w:left="-63" w:leftChars="-30" w:right="-63" w:rightChars="-30"/>
              <w:jc w:val="center"/>
              <w:rPr>
                <w:rFonts w:ascii="仿宋" w:hAnsi="仿宋" w:eastAsia="仿宋" w:cs="Times New Roman"/>
                <w:szCs w:val="21"/>
              </w:rPr>
            </w:pPr>
            <w:r>
              <w:rPr>
                <w:rFonts w:ascii="仿宋" w:hAnsi="仿宋" w:eastAsia="仿宋" w:cs="Times New Roman"/>
                <w:szCs w:val="21"/>
              </w:rPr>
              <w:t>反应能力</w:t>
            </w:r>
          </w:p>
        </w:tc>
        <w:tc>
          <w:tcPr>
            <w:tcW w:w="1432" w:type="pct"/>
            <w:vAlign w:val="center"/>
          </w:tcPr>
          <w:p>
            <w:pPr>
              <w:ind w:left="-63" w:leftChars="-30" w:right="-63" w:rightChars="-30"/>
              <w:jc w:val="center"/>
              <w:rPr>
                <w:rFonts w:ascii="仿宋" w:hAnsi="仿宋" w:eastAsia="仿宋" w:cs="Times New Roman"/>
                <w:szCs w:val="21"/>
              </w:rPr>
            </w:pPr>
            <w:r>
              <w:rPr>
                <w:rFonts w:ascii="仿宋" w:hAnsi="仿宋" w:eastAsia="仿宋" w:cs="Times New Roman"/>
                <w:szCs w:val="21"/>
              </w:rPr>
              <w:t>回答问题反应迅速，逻辑性强</w:t>
            </w:r>
          </w:p>
        </w:tc>
        <w:tc>
          <w:tcPr>
            <w:tcW w:w="1218" w:type="pct"/>
            <w:vAlign w:val="center"/>
          </w:tcPr>
          <w:p>
            <w:pPr>
              <w:ind w:left="-63" w:leftChars="-30" w:right="-63" w:rightChars="-30"/>
              <w:jc w:val="center"/>
              <w:rPr>
                <w:rFonts w:ascii="仿宋" w:hAnsi="仿宋" w:eastAsia="仿宋" w:cs="Times New Roman"/>
                <w:szCs w:val="21"/>
              </w:rPr>
            </w:pPr>
            <w:r>
              <w:rPr>
                <w:rFonts w:ascii="仿宋" w:hAnsi="仿宋" w:eastAsia="仿宋" w:cs="Times New Roman"/>
                <w:szCs w:val="21"/>
              </w:rPr>
              <w:t>回答问题反应较为迅速，逻辑性较强</w:t>
            </w:r>
          </w:p>
        </w:tc>
        <w:tc>
          <w:tcPr>
            <w:tcW w:w="1224" w:type="pct"/>
            <w:vAlign w:val="center"/>
          </w:tcPr>
          <w:p>
            <w:pPr>
              <w:ind w:left="-63" w:leftChars="-30" w:right="-63" w:rightChars="-30"/>
              <w:jc w:val="center"/>
              <w:rPr>
                <w:rFonts w:ascii="仿宋" w:hAnsi="仿宋" w:eastAsia="仿宋" w:cs="Times New Roman"/>
                <w:szCs w:val="21"/>
              </w:rPr>
            </w:pPr>
            <w:r>
              <w:rPr>
                <w:rFonts w:ascii="仿宋" w:hAnsi="仿宋" w:eastAsia="仿宋" w:cs="Times New Roman"/>
                <w:szCs w:val="21"/>
              </w:rPr>
              <w:t>回答问题反应一般，逻辑性欠佳</w:t>
            </w:r>
          </w:p>
        </w:tc>
        <w:tc>
          <w:tcPr>
            <w:tcW w:w="435" w:type="pct"/>
            <w:vAlign w:val="center"/>
          </w:tcPr>
          <w:p>
            <w:pPr>
              <w:ind w:left="-63" w:leftChars="-30" w:right="-63" w:rightChars="-30"/>
              <w:jc w:val="center"/>
              <w:rPr>
                <w:rFonts w:ascii="仿宋" w:hAnsi="仿宋" w:eastAsia="仿宋" w:cs="Times New Roman"/>
                <w:szCs w:val="21"/>
              </w:rPr>
            </w:pPr>
            <w:r>
              <w:rPr>
                <w:rFonts w:ascii="仿宋" w:hAnsi="仿宋" w:eastAsia="仿宋" w:cs="Times New Roman"/>
                <w:szCs w:val="21"/>
              </w:rPr>
              <w:t>30</w:t>
            </w:r>
          </w:p>
        </w:tc>
      </w:tr>
    </w:tbl>
    <w:p>
      <w:pPr>
        <w:pStyle w:val="28"/>
        <w:keepNext w:val="0"/>
        <w:keepLines w:val="0"/>
        <w:pageBreakBefore w:val="0"/>
        <w:widowControl w:val="0"/>
        <w:kinsoku/>
        <w:wordWrap/>
        <w:overflowPunct/>
        <w:topLinePunct w:val="0"/>
        <w:autoSpaceDE/>
        <w:autoSpaceDN/>
        <w:bidi w:val="0"/>
        <w:spacing w:before="0" w:after="0" w:line="560" w:lineRule="exact"/>
        <w:ind w:firstLine="600" w:firstLineChars="200"/>
        <w:textAlignment w:val="auto"/>
        <w:rPr>
          <w:rFonts w:hint="eastAsia" w:ascii="黑体" w:hAnsi="黑体" w:eastAsia="黑体" w:cs="黑体"/>
          <w:b w:val="0"/>
          <w:color w:val="000000"/>
          <w:kern w:val="2"/>
          <w:sz w:val="30"/>
          <w:szCs w:val="30"/>
        </w:rPr>
      </w:pPr>
      <w:r>
        <w:rPr>
          <w:rFonts w:hint="eastAsia" w:ascii="黑体" w:hAnsi="黑体" w:eastAsia="黑体" w:cs="黑体"/>
          <w:b w:val="0"/>
          <w:color w:val="000000"/>
          <w:kern w:val="2"/>
          <w:sz w:val="30"/>
          <w:szCs w:val="30"/>
        </w:rPr>
        <w:t>十三、奖项设定</w:t>
      </w:r>
    </w:p>
    <w:p>
      <w:pPr>
        <w:keepNext w:val="0"/>
        <w:keepLines w:val="0"/>
        <w:pageBreakBefore w:val="0"/>
        <w:widowControl w:val="0"/>
        <w:kinsoku/>
        <w:wordWrap/>
        <w:overflowPunct/>
        <w:topLinePunct w:val="0"/>
        <w:autoSpaceDE/>
        <w:autoSpaceDN/>
        <w:bidi w:val="0"/>
        <w:snapToGrid w:val="0"/>
        <w:spacing w:line="560" w:lineRule="exact"/>
        <w:ind w:firstLine="600" w:firstLineChars="200"/>
        <w:textAlignment w:val="auto"/>
        <w:rPr>
          <w:rFonts w:hint="eastAsia" w:ascii="仿宋" w:hAnsi="仿宋" w:eastAsia="仿宋"/>
          <w:color w:val="000000"/>
          <w:sz w:val="30"/>
          <w:szCs w:val="30"/>
        </w:rPr>
      </w:pPr>
      <w:r>
        <w:rPr>
          <w:rFonts w:hint="eastAsia" w:ascii="仿宋" w:hAnsi="仿宋" w:eastAsia="仿宋"/>
          <w:color w:val="000000"/>
          <w:sz w:val="30"/>
          <w:szCs w:val="30"/>
        </w:rPr>
        <w:t>根据《河南省教育厅办公室关于举办2023年全国职业院校技能大赛河南省选拔赛的通知》（教职成函〔2023〕276号）要求，本次省选拔赛不设置奖项。竞赛结果进行排名，推荐参加国赛。</w:t>
      </w:r>
    </w:p>
    <w:p>
      <w:pPr>
        <w:pStyle w:val="28"/>
        <w:keepNext w:val="0"/>
        <w:keepLines w:val="0"/>
        <w:pageBreakBefore w:val="0"/>
        <w:widowControl w:val="0"/>
        <w:kinsoku/>
        <w:wordWrap/>
        <w:overflowPunct/>
        <w:topLinePunct w:val="0"/>
        <w:autoSpaceDE/>
        <w:autoSpaceDN/>
        <w:bidi w:val="0"/>
        <w:spacing w:before="0" w:after="0" w:line="560" w:lineRule="exact"/>
        <w:ind w:firstLine="600" w:firstLineChars="200"/>
        <w:textAlignment w:val="auto"/>
        <w:rPr>
          <w:rFonts w:hint="eastAsia" w:ascii="黑体" w:hAnsi="黑体" w:eastAsia="黑体" w:cs="黑体"/>
          <w:b w:val="0"/>
          <w:color w:val="000000"/>
          <w:kern w:val="2"/>
          <w:sz w:val="30"/>
          <w:szCs w:val="30"/>
        </w:rPr>
      </w:pPr>
      <w:r>
        <w:rPr>
          <w:rFonts w:hint="eastAsia" w:ascii="黑体" w:hAnsi="黑体" w:eastAsia="黑体" w:cs="黑体"/>
          <w:b w:val="0"/>
          <w:color w:val="000000"/>
          <w:kern w:val="2"/>
          <w:sz w:val="30"/>
          <w:szCs w:val="30"/>
        </w:rPr>
        <w:t>十四、赛场预案</w:t>
      </w:r>
    </w:p>
    <w:p>
      <w:pPr>
        <w:keepNext w:val="0"/>
        <w:keepLines w:val="0"/>
        <w:pageBreakBefore w:val="0"/>
        <w:widowControl w:val="0"/>
        <w:shd w:val="clear" w:color="auto" w:fill="FFFFFF"/>
        <w:kinsoku/>
        <w:wordWrap/>
        <w:overflowPunct/>
        <w:topLinePunct w:val="0"/>
        <w:autoSpaceDE/>
        <w:autoSpaceDN/>
        <w:bidi w:val="0"/>
        <w:adjustRightInd w:val="0"/>
        <w:spacing w:line="560" w:lineRule="exact"/>
        <w:ind w:firstLine="603" w:firstLineChars="201"/>
        <w:textAlignment w:val="auto"/>
        <w:rPr>
          <w:rFonts w:ascii="仿宋" w:hAnsi="仿宋" w:eastAsia="仿宋"/>
          <w:color w:val="000000"/>
          <w:sz w:val="30"/>
          <w:szCs w:val="30"/>
        </w:rPr>
      </w:pPr>
      <w:r>
        <w:rPr>
          <w:rFonts w:hint="eastAsia" w:ascii="仿宋" w:hAnsi="仿宋" w:eastAsia="仿宋"/>
          <w:color w:val="000000"/>
          <w:sz w:val="30"/>
          <w:szCs w:val="30"/>
        </w:rPr>
        <w:t>（一）竞赛开赛前，参赛选手确认竞赛工位、现场设备等处于正常状态。</w:t>
      </w:r>
    </w:p>
    <w:p>
      <w:pPr>
        <w:keepNext w:val="0"/>
        <w:keepLines w:val="0"/>
        <w:pageBreakBefore w:val="0"/>
        <w:widowControl w:val="0"/>
        <w:shd w:val="clear" w:color="auto" w:fill="FFFFFF"/>
        <w:kinsoku/>
        <w:wordWrap/>
        <w:overflowPunct/>
        <w:topLinePunct w:val="0"/>
        <w:autoSpaceDE/>
        <w:autoSpaceDN/>
        <w:bidi w:val="0"/>
        <w:adjustRightInd w:val="0"/>
        <w:spacing w:line="560" w:lineRule="exact"/>
        <w:ind w:firstLine="603" w:firstLineChars="201"/>
        <w:textAlignment w:val="auto"/>
        <w:rPr>
          <w:rFonts w:ascii="仿宋" w:hAnsi="仿宋" w:eastAsia="仿宋"/>
          <w:color w:val="000000"/>
          <w:sz w:val="30"/>
          <w:szCs w:val="30"/>
        </w:rPr>
      </w:pPr>
      <w:r>
        <w:rPr>
          <w:rFonts w:hint="eastAsia" w:ascii="仿宋" w:hAnsi="仿宋" w:eastAsia="仿宋"/>
          <w:color w:val="000000"/>
          <w:sz w:val="30"/>
          <w:szCs w:val="30"/>
        </w:rPr>
        <w:t>（二）竞赛过程中，参赛选手如遇设备或软件等故障应举手示意，项目裁判长、技术人员等应及时予以解决。确因非选手因素致使操作无法继续的，经项目裁判长确认，予以启用备用设备，因此所造成的时间延误，经报请裁判长批准予以延长比赛时间处理。</w:t>
      </w:r>
    </w:p>
    <w:p>
      <w:pPr>
        <w:keepNext w:val="0"/>
        <w:keepLines w:val="0"/>
        <w:pageBreakBefore w:val="0"/>
        <w:widowControl w:val="0"/>
        <w:shd w:val="clear" w:color="auto" w:fill="FFFFFF"/>
        <w:kinsoku/>
        <w:wordWrap/>
        <w:overflowPunct/>
        <w:topLinePunct w:val="0"/>
        <w:autoSpaceDE/>
        <w:autoSpaceDN/>
        <w:bidi w:val="0"/>
        <w:adjustRightInd w:val="0"/>
        <w:spacing w:line="560" w:lineRule="exact"/>
        <w:ind w:firstLine="603" w:firstLineChars="201"/>
        <w:textAlignment w:val="auto"/>
        <w:rPr>
          <w:rFonts w:ascii="仿宋" w:hAnsi="仿宋" w:eastAsia="仿宋"/>
          <w:color w:val="000000"/>
          <w:sz w:val="30"/>
          <w:szCs w:val="30"/>
        </w:rPr>
      </w:pPr>
      <w:r>
        <w:rPr>
          <w:rFonts w:hint="eastAsia" w:ascii="仿宋" w:hAnsi="仿宋" w:eastAsia="仿宋"/>
          <w:color w:val="000000"/>
          <w:sz w:val="30"/>
          <w:szCs w:val="30"/>
        </w:rPr>
        <w:t>（三）竞赛过程中，参赛选手如遇身体不适可求助现场医务人员予以救治，因此所造成的时间延误，不予延时。</w:t>
      </w:r>
    </w:p>
    <w:p>
      <w:pPr>
        <w:keepNext w:val="0"/>
        <w:keepLines w:val="0"/>
        <w:pageBreakBefore w:val="0"/>
        <w:widowControl w:val="0"/>
        <w:shd w:val="clear" w:color="auto" w:fill="FFFFFF"/>
        <w:kinsoku/>
        <w:wordWrap/>
        <w:overflowPunct/>
        <w:topLinePunct w:val="0"/>
        <w:autoSpaceDE/>
        <w:autoSpaceDN/>
        <w:bidi w:val="0"/>
        <w:adjustRightInd w:val="0"/>
        <w:spacing w:line="560" w:lineRule="exact"/>
        <w:ind w:firstLine="603" w:firstLineChars="201"/>
        <w:textAlignment w:val="auto"/>
        <w:rPr>
          <w:rFonts w:ascii="仿宋" w:hAnsi="仿宋" w:eastAsia="仿宋" w:cs="仿宋_GB2312"/>
          <w:sz w:val="30"/>
          <w:szCs w:val="30"/>
        </w:rPr>
      </w:pPr>
      <w:r>
        <w:rPr>
          <w:rFonts w:hint="eastAsia" w:ascii="仿宋" w:hAnsi="仿宋" w:eastAsia="仿宋"/>
          <w:color w:val="000000"/>
          <w:sz w:val="30"/>
          <w:szCs w:val="30"/>
        </w:rPr>
        <w:t>（四）竞赛过程中，如遇突发不可抗力事件，全体人员应立即停止竞赛，撤离至安全场所。由赛项执委会报请大赛执委会再做后续处理。</w:t>
      </w:r>
    </w:p>
    <w:p>
      <w:pPr>
        <w:pStyle w:val="28"/>
        <w:keepNext w:val="0"/>
        <w:keepLines w:val="0"/>
        <w:pageBreakBefore w:val="0"/>
        <w:widowControl w:val="0"/>
        <w:kinsoku/>
        <w:wordWrap/>
        <w:overflowPunct/>
        <w:topLinePunct w:val="0"/>
        <w:autoSpaceDE/>
        <w:autoSpaceDN/>
        <w:bidi w:val="0"/>
        <w:spacing w:before="0" w:after="0" w:line="560" w:lineRule="exact"/>
        <w:ind w:firstLine="600" w:firstLineChars="200"/>
        <w:textAlignment w:val="auto"/>
        <w:rPr>
          <w:rFonts w:hint="eastAsia" w:ascii="黑体" w:hAnsi="黑体" w:eastAsia="黑体" w:cs="黑体"/>
          <w:b w:val="0"/>
          <w:color w:val="000000"/>
          <w:kern w:val="2"/>
          <w:sz w:val="30"/>
          <w:szCs w:val="30"/>
        </w:rPr>
      </w:pPr>
      <w:r>
        <w:rPr>
          <w:rFonts w:hint="eastAsia" w:ascii="黑体" w:hAnsi="黑体" w:eastAsia="黑体" w:cs="黑体"/>
          <w:b w:val="0"/>
          <w:color w:val="000000"/>
          <w:kern w:val="2"/>
          <w:sz w:val="30"/>
          <w:szCs w:val="30"/>
        </w:rPr>
        <w:t>十五、赛项安全</w:t>
      </w:r>
    </w:p>
    <w:p>
      <w:pPr>
        <w:keepNext w:val="0"/>
        <w:keepLines w:val="0"/>
        <w:pageBreakBefore w:val="0"/>
        <w:widowControl w:val="0"/>
        <w:kinsoku/>
        <w:wordWrap/>
        <w:overflowPunct/>
        <w:topLinePunct w:val="0"/>
        <w:autoSpaceDE/>
        <w:autoSpaceDN/>
        <w:bidi w:val="0"/>
        <w:snapToGrid w:val="0"/>
        <w:spacing w:before="159" w:beforeLines="50" w:line="560" w:lineRule="exact"/>
        <w:ind w:firstLine="600" w:firstLineChars="200"/>
        <w:textAlignment w:val="auto"/>
        <w:rPr>
          <w:rFonts w:ascii="仿宋" w:hAnsi="仿宋" w:eastAsia="仿宋" w:cs="仿宋"/>
          <w:bCs/>
          <w:sz w:val="30"/>
          <w:szCs w:val="30"/>
        </w:rPr>
      </w:pPr>
      <w:r>
        <w:rPr>
          <w:rFonts w:hint="eastAsia" w:ascii="仿宋" w:hAnsi="仿宋" w:eastAsia="仿宋" w:cs="仿宋"/>
          <w:bCs/>
          <w:sz w:val="30"/>
          <w:szCs w:val="30"/>
        </w:rPr>
        <w:t>赛事安全是技能竞赛一切工作顺利开展的先决条件，是赛事筹备和运行工作必须考虑的核心问题。</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outlineLvl w:val="1"/>
        <w:rPr>
          <w:rFonts w:ascii="楷体" w:hAnsi="楷体" w:eastAsia="楷体" w:cs="方正楷体_GBK"/>
          <w:bCs/>
          <w:sz w:val="30"/>
          <w:szCs w:val="30"/>
        </w:rPr>
      </w:pPr>
      <w:r>
        <w:rPr>
          <w:rFonts w:hint="eastAsia" w:ascii="楷体" w:hAnsi="楷体" w:eastAsia="楷体" w:cs="方正楷体_GBK"/>
          <w:bCs/>
          <w:sz w:val="30"/>
          <w:szCs w:val="30"/>
        </w:rPr>
        <w:t>（一）比赛环境</w:t>
      </w:r>
    </w:p>
    <w:p>
      <w:pPr>
        <w:keepNext w:val="0"/>
        <w:keepLines w:val="0"/>
        <w:pageBreakBefore w:val="0"/>
        <w:widowControl w:val="0"/>
        <w:kinsoku/>
        <w:wordWrap/>
        <w:overflowPunct/>
        <w:topLinePunct w:val="0"/>
        <w:autoSpaceDE/>
        <w:autoSpaceDN/>
        <w:bidi w:val="0"/>
        <w:snapToGrid w:val="0"/>
        <w:spacing w:line="560" w:lineRule="exact"/>
        <w:ind w:firstLine="600" w:firstLineChars="200"/>
        <w:textAlignment w:val="auto"/>
        <w:rPr>
          <w:rFonts w:ascii="仿宋" w:hAnsi="仿宋" w:eastAsia="仿宋" w:cs="仿宋"/>
          <w:bCs/>
          <w:sz w:val="30"/>
          <w:szCs w:val="30"/>
        </w:rPr>
      </w:pPr>
      <w:r>
        <w:rPr>
          <w:rFonts w:hint="eastAsia" w:ascii="仿宋" w:hAnsi="仿宋" w:eastAsia="仿宋" w:cs="仿宋"/>
          <w:bCs/>
          <w:sz w:val="30"/>
          <w:szCs w:val="30"/>
        </w:rPr>
        <w:t>1．赛场的布置，赛场内的器材、设备，应符合国家有关安全规定。如有必要，也可进行赛场仿真模拟测试，以发现可能出现的问题。承办单位赛前须按照执委会要求排除安全隐患。</w:t>
      </w:r>
    </w:p>
    <w:p>
      <w:pPr>
        <w:keepNext w:val="0"/>
        <w:keepLines w:val="0"/>
        <w:pageBreakBefore w:val="0"/>
        <w:widowControl w:val="0"/>
        <w:kinsoku/>
        <w:wordWrap/>
        <w:overflowPunct/>
        <w:topLinePunct w:val="0"/>
        <w:autoSpaceDE/>
        <w:autoSpaceDN/>
        <w:bidi w:val="0"/>
        <w:snapToGrid w:val="0"/>
        <w:spacing w:line="560" w:lineRule="exact"/>
        <w:ind w:firstLine="600" w:firstLineChars="200"/>
        <w:textAlignment w:val="auto"/>
        <w:rPr>
          <w:rFonts w:ascii="仿宋" w:hAnsi="仿宋" w:eastAsia="仿宋" w:cs="仿宋"/>
          <w:bCs/>
          <w:sz w:val="30"/>
          <w:szCs w:val="30"/>
        </w:rPr>
      </w:pPr>
      <w:r>
        <w:rPr>
          <w:rFonts w:hint="eastAsia" w:ascii="仿宋" w:hAnsi="仿宋" w:eastAsia="仿宋" w:cs="仿宋"/>
          <w:bCs/>
          <w:sz w:val="30"/>
          <w:szCs w:val="30"/>
        </w:rPr>
        <w:t>2．赛场周围要设立警戒线，防止无关人员进入发生意外事件。比赛现场内应参照相关职业岗位的要求为选手提供必要的劳动保护。在具有危险性的操作环节，裁判员要严防选手出现错误操作。</w:t>
      </w:r>
    </w:p>
    <w:p>
      <w:pPr>
        <w:keepNext w:val="0"/>
        <w:keepLines w:val="0"/>
        <w:pageBreakBefore w:val="0"/>
        <w:widowControl w:val="0"/>
        <w:kinsoku/>
        <w:wordWrap/>
        <w:overflowPunct/>
        <w:topLinePunct w:val="0"/>
        <w:autoSpaceDE/>
        <w:autoSpaceDN/>
        <w:bidi w:val="0"/>
        <w:snapToGrid w:val="0"/>
        <w:spacing w:line="560" w:lineRule="exact"/>
        <w:ind w:firstLine="600" w:firstLineChars="200"/>
        <w:textAlignment w:val="auto"/>
        <w:rPr>
          <w:rFonts w:ascii="仿宋" w:hAnsi="仿宋" w:eastAsia="仿宋" w:cs="仿宋"/>
          <w:bCs/>
          <w:sz w:val="30"/>
          <w:szCs w:val="30"/>
        </w:rPr>
      </w:pPr>
      <w:r>
        <w:rPr>
          <w:rFonts w:hint="eastAsia" w:ascii="仿宋" w:hAnsi="仿宋" w:eastAsia="仿宋" w:cs="仿宋"/>
          <w:bCs/>
          <w:sz w:val="30"/>
          <w:szCs w:val="30"/>
        </w:rPr>
        <w:t>3．承办单位应提供保证应急预案实施的条件。对于比赛内容涉及高空作业、可能有坠物、大用电量、易发生火灾等情况的赛项，必须明确制度和预案，并配备急救人员与设施。</w:t>
      </w:r>
    </w:p>
    <w:p>
      <w:pPr>
        <w:keepNext w:val="0"/>
        <w:keepLines w:val="0"/>
        <w:pageBreakBefore w:val="0"/>
        <w:widowControl w:val="0"/>
        <w:kinsoku/>
        <w:wordWrap/>
        <w:overflowPunct/>
        <w:topLinePunct w:val="0"/>
        <w:autoSpaceDE/>
        <w:autoSpaceDN/>
        <w:bidi w:val="0"/>
        <w:snapToGrid w:val="0"/>
        <w:spacing w:line="560" w:lineRule="exact"/>
        <w:ind w:firstLine="600" w:firstLineChars="200"/>
        <w:textAlignment w:val="auto"/>
        <w:rPr>
          <w:rFonts w:ascii="仿宋" w:hAnsi="仿宋" w:eastAsia="仿宋" w:cs="仿宋"/>
          <w:bCs/>
          <w:sz w:val="30"/>
          <w:szCs w:val="30"/>
        </w:rPr>
      </w:pPr>
      <w:r>
        <w:rPr>
          <w:rFonts w:hint="eastAsia" w:ascii="仿宋" w:hAnsi="仿宋" w:eastAsia="仿宋" w:cs="仿宋"/>
          <w:bCs/>
          <w:sz w:val="30"/>
          <w:szCs w:val="30"/>
        </w:rPr>
        <w:t>4．赛项执委会须会同承办单位制定开放赛场和体验区的人员疏导方案。赛场环境中存在人员密集的区域，除了设置齐全的指示标志外，须增加引导人员，并开辟备用通道。</w:t>
      </w:r>
    </w:p>
    <w:p>
      <w:pPr>
        <w:keepNext w:val="0"/>
        <w:keepLines w:val="0"/>
        <w:pageBreakBefore w:val="0"/>
        <w:widowControl w:val="0"/>
        <w:kinsoku/>
        <w:wordWrap/>
        <w:overflowPunct/>
        <w:topLinePunct w:val="0"/>
        <w:autoSpaceDE/>
        <w:autoSpaceDN/>
        <w:bidi w:val="0"/>
        <w:snapToGrid w:val="0"/>
        <w:spacing w:line="560" w:lineRule="exact"/>
        <w:ind w:firstLine="600" w:firstLineChars="200"/>
        <w:textAlignment w:val="auto"/>
        <w:rPr>
          <w:rFonts w:ascii="仿宋" w:hAnsi="仿宋" w:eastAsia="仿宋" w:cs="仿宋"/>
          <w:bCs/>
          <w:sz w:val="30"/>
          <w:szCs w:val="30"/>
        </w:rPr>
      </w:pPr>
      <w:r>
        <w:rPr>
          <w:rFonts w:hint="eastAsia" w:ascii="仿宋" w:hAnsi="仿宋" w:eastAsia="仿宋" w:cs="仿宋"/>
          <w:bCs/>
          <w:sz w:val="30"/>
          <w:szCs w:val="30"/>
        </w:rPr>
        <w:t>5．大赛期间，承办单位须在赛场管理的关键岗位，增加力量，建立安全管理日志。</w:t>
      </w:r>
    </w:p>
    <w:p>
      <w:pPr>
        <w:keepNext w:val="0"/>
        <w:keepLines w:val="0"/>
        <w:pageBreakBefore w:val="0"/>
        <w:widowControl w:val="0"/>
        <w:kinsoku/>
        <w:wordWrap/>
        <w:overflowPunct/>
        <w:topLinePunct w:val="0"/>
        <w:autoSpaceDE/>
        <w:autoSpaceDN/>
        <w:bidi w:val="0"/>
        <w:snapToGrid w:val="0"/>
        <w:spacing w:line="560" w:lineRule="exact"/>
        <w:ind w:firstLine="600" w:firstLineChars="200"/>
        <w:textAlignment w:val="auto"/>
        <w:rPr>
          <w:rFonts w:ascii="仿宋" w:hAnsi="仿宋" w:eastAsia="仿宋" w:cs="仿宋"/>
          <w:bCs/>
          <w:sz w:val="30"/>
          <w:szCs w:val="30"/>
        </w:rPr>
      </w:pPr>
      <w:r>
        <w:rPr>
          <w:rFonts w:hint="eastAsia" w:ascii="仿宋" w:hAnsi="仿宋" w:eastAsia="仿宋" w:cs="仿宋"/>
          <w:bCs/>
          <w:sz w:val="30"/>
          <w:szCs w:val="30"/>
        </w:rPr>
        <w:t>6．参赛选手进入赛位，赛事裁判及工作人员进入竞赛场所，严禁携带通讯、照相摄录设备，禁止携带记录用具。如确有需要，由赛场统一配置、统一管理。赛项可根据需要配置安检设备对进入赛场重要部位的人员进行安检。</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outlineLvl w:val="1"/>
        <w:rPr>
          <w:rFonts w:ascii="楷体" w:hAnsi="楷体" w:eastAsia="楷体" w:cs="方正楷体_GBK"/>
          <w:bCs/>
          <w:sz w:val="30"/>
          <w:szCs w:val="30"/>
        </w:rPr>
      </w:pPr>
      <w:r>
        <w:rPr>
          <w:rFonts w:hint="eastAsia" w:ascii="楷体" w:hAnsi="楷体" w:eastAsia="楷体" w:cs="方正楷体_GBK"/>
          <w:bCs/>
          <w:sz w:val="30"/>
          <w:szCs w:val="30"/>
        </w:rPr>
        <w:t>（二）生活条件</w:t>
      </w:r>
    </w:p>
    <w:p>
      <w:pPr>
        <w:keepNext w:val="0"/>
        <w:keepLines w:val="0"/>
        <w:pageBreakBefore w:val="0"/>
        <w:widowControl w:val="0"/>
        <w:kinsoku/>
        <w:wordWrap/>
        <w:overflowPunct/>
        <w:topLinePunct w:val="0"/>
        <w:autoSpaceDE/>
        <w:autoSpaceDN/>
        <w:bidi w:val="0"/>
        <w:snapToGrid w:val="0"/>
        <w:spacing w:line="560" w:lineRule="exact"/>
        <w:ind w:firstLine="600" w:firstLineChars="200"/>
        <w:textAlignment w:val="auto"/>
        <w:rPr>
          <w:rFonts w:ascii="仿宋" w:hAnsi="仿宋" w:eastAsia="仿宋" w:cs="仿宋"/>
          <w:bCs/>
          <w:sz w:val="30"/>
          <w:szCs w:val="30"/>
        </w:rPr>
      </w:pPr>
      <w:r>
        <w:rPr>
          <w:rFonts w:hint="eastAsia" w:ascii="仿宋" w:hAnsi="仿宋" w:eastAsia="仿宋" w:cs="仿宋"/>
          <w:bCs/>
          <w:sz w:val="30"/>
          <w:szCs w:val="30"/>
        </w:rPr>
        <w:t>1．比赛期间，原则上由赛项执委会统一安排参赛选手和指导教师食宿。承办单位须尊重少数民族的信仰及文化，根据国家相关的民族政策，安排好少数民族选手和教师的饮食起居。</w:t>
      </w:r>
    </w:p>
    <w:p>
      <w:pPr>
        <w:keepNext w:val="0"/>
        <w:keepLines w:val="0"/>
        <w:pageBreakBefore w:val="0"/>
        <w:widowControl w:val="0"/>
        <w:kinsoku/>
        <w:wordWrap/>
        <w:overflowPunct/>
        <w:topLinePunct w:val="0"/>
        <w:autoSpaceDE/>
        <w:autoSpaceDN/>
        <w:bidi w:val="0"/>
        <w:snapToGrid w:val="0"/>
        <w:spacing w:line="560" w:lineRule="exact"/>
        <w:ind w:firstLine="600" w:firstLineChars="200"/>
        <w:textAlignment w:val="auto"/>
        <w:rPr>
          <w:rFonts w:ascii="仿宋" w:hAnsi="仿宋" w:eastAsia="仿宋" w:cs="仿宋"/>
          <w:bCs/>
          <w:sz w:val="30"/>
          <w:szCs w:val="30"/>
        </w:rPr>
      </w:pPr>
      <w:r>
        <w:rPr>
          <w:rFonts w:hint="eastAsia" w:ascii="仿宋" w:hAnsi="仿宋" w:eastAsia="仿宋" w:cs="仿宋"/>
          <w:bCs/>
          <w:sz w:val="30"/>
          <w:szCs w:val="30"/>
        </w:rPr>
        <w:t>2．比赛期间安排的住宿地应具有宾馆/住宿经营许可资质。以学校宿舍作为住宿地的，大赛期间的住宿、卫生、饮食安全等由执委会和提供宿舍的学校共同负责。</w:t>
      </w:r>
    </w:p>
    <w:p>
      <w:pPr>
        <w:keepNext w:val="0"/>
        <w:keepLines w:val="0"/>
        <w:pageBreakBefore w:val="0"/>
        <w:widowControl w:val="0"/>
        <w:kinsoku/>
        <w:wordWrap/>
        <w:overflowPunct/>
        <w:topLinePunct w:val="0"/>
        <w:autoSpaceDE/>
        <w:autoSpaceDN/>
        <w:bidi w:val="0"/>
        <w:snapToGrid w:val="0"/>
        <w:spacing w:line="560" w:lineRule="exact"/>
        <w:ind w:firstLine="600" w:firstLineChars="200"/>
        <w:textAlignment w:val="auto"/>
        <w:rPr>
          <w:rFonts w:ascii="仿宋" w:hAnsi="仿宋" w:eastAsia="仿宋" w:cs="仿宋"/>
          <w:bCs/>
          <w:sz w:val="30"/>
          <w:szCs w:val="30"/>
        </w:rPr>
      </w:pPr>
      <w:r>
        <w:rPr>
          <w:rFonts w:hint="eastAsia" w:ascii="仿宋" w:hAnsi="仿宋" w:eastAsia="仿宋" w:cs="仿宋"/>
          <w:bCs/>
          <w:sz w:val="30"/>
          <w:szCs w:val="30"/>
        </w:rPr>
        <w:t>3．大赛期间有组织的参观和观摩活动的交通安全由执委会负责。执委会和承办单位须保证比赛期间选手、指导教师和裁判员、工作人员的交通安全。</w:t>
      </w:r>
    </w:p>
    <w:p>
      <w:pPr>
        <w:keepNext w:val="0"/>
        <w:keepLines w:val="0"/>
        <w:pageBreakBefore w:val="0"/>
        <w:widowControl w:val="0"/>
        <w:kinsoku/>
        <w:wordWrap/>
        <w:overflowPunct/>
        <w:topLinePunct w:val="0"/>
        <w:autoSpaceDE/>
        <w:autoSpaceDN/>
        <w:bidi w:val="0"/>
        <w:snapToGrid w:val="0"/>
        <w:spacing w:line="560" w:lineRule="exact"/>
        <w:ind w:firstLine="600" w:firstLineChars="200"/>
        <w:textAlignment w:val="auto"/>
        <w:rPr>
          <w:rFonts w:ascii="仿宋" w:hAnsi="仿宋" w:eastAsia="仿宋" w:cs="仿宋"/>
          <w:bCs/>
          <w:sz w:val="30"/>
          <w:szCs w:val="30"/>
        </w:rPr>
      </w:pPr>
      <w:r>
        <w:rPr>
          <w:rFonts w:hint="eastAsia" w:ascii="仿宋" w:hAnsi="仿宋" w:eastAsia="仿宋" w:cs="仿宋"/>
          <w:bCs/>
          <w:sz w:val="30"/>
          <w:szCs w:val="30"/>
        </w:rPr>
        <w:t>4．各赛项的安全管理，除了可以采取必要的安全隔离措施外，应严格遵守国家相关法律法规，保护个人隐私和人身自由。</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outlineLvl w:val="1"/>
        <w:rPr>
          <w:rFonts w:ascii="楷体" w:hAnsi="楷体" w:eastAsia="楷体" w:cs="方正楷体_GBK"/>
          <w:bCs/>
          <w:sz w:val="30"/>
          <w:szCs w:val="30"/>
        </w:rPr>
      </w:pPr>
      <w:r>
        <w:rPr>
          <w:rFonts w:hint="eastAsia" w:ascii="楷体" w:hAnsi="楷体" w:eastAsia="楷体" w:cs="方正楷体_GBK"/>
          <w:bCs/>
          <w:sz w:val="30"/>
          <w:szCs w:val="30"/>
        </w:rPr>
        <w:t>（三）组队责任</w:t>
      </w:r>
    </w:p>
    <w:p>
      <w:pPr>
        <w:keepNext w:val="0"/>
        <w:keepLines w:val="0"/>
        <w:pageBreakBefore w:val="0"/>
        <w:widowControl w:val="0"/>
        <w:kinsoku/>
        <w:wordWrap/>
        <w:overflowPunct/>
        <w:topLinePunct w:val="0"/>
        <w:autoSpaceDE/>
        <w:autoSpaceDN/>
        <w:bidi w:val="0"/>
        <w:snapToGrid w:val="0"/>
        <w:spacing w:line="560" w:lineRule="exact"/>
        <w:ind w:firstLine="600" w:firstLineChars="200"/>
        <w:textAlignment w:val="auto"/>
        <w:rPr>
          <w:rFonts w:ascii="仿宋" w:hAnsi="仿宋" w:eastAsia="仿宋" w:cs="仿宋"/>
          <w:bCs/>
          <w:sz w:val="30"/>
          <w:szCs w:val="30"/>
        </w:rPr>
      </w:pPr>
      <w:r>
        <w:rPr>
          <w:rFonts w:hint="eastAsia" w:ascii="仿宋" w:hAnsi="仿宋" w:eastAsia="仿宋" w:cs="仿宋"/>
          <w:bCs/>
          <w:sz w:val="30"/>
          <w:szCs w:val="30"/>
        </w:rPr>
        <w:t>1．各学校组织代表队时，须安排为参赛选手购买大赛期间的人身意外伤害保险。如果因未购买保险而出现的一切后果，由参赛院校自行承担。</w:t>
      </w:r>
    </w:p>
    <w:p>
      <w:pPr>
        <w:keepNext w:val="0"/>
        <w:keepLines w:val="0"/>
        <w:pageBreakBefore w:val="0"/>
        <w:widowControl w:val="0"/>
        <w:kinsoku/>
        <w:wordWrap/>
        <w:overflowPunct/>
        <w:topLinePunct w:val="0"/>
        <w:autoSpaceDE/>
        <w:autoSpaceDN/>
        <w:bidi w:val="0"/>
        <w:snapToGrid w:val="0"/>
        <w:spacing w:line="560" w:lineRule="exact"/>
        <w:ind w:firstLine="600" w:firstLineChars="200"/>
        <w:textAlignment w:val="auto"/>
        <w:rPr>
          <w:rFonts w:ascii="仿宋" w:hAnsi="仿宋" w:eastAsia="仿宋" w:cs="仿宋"/>
          <w:bCs/>
          <w:sz w:val="30"/>
          <w:szCs w:val="30"/>
        </w:rPr>
      </w:pPr>
      <w:r>
        <w:rPr>
          <w:rFonts w:hint="eastAsia" w:ascii="仿宋" w:hAnsi="仿宋" w:eastAsia="仿宋" w:cs="仿宋"/>
          <w:bCs/>
          <w:sz w:val="30"/>
          <w:szCs w:val="30"/>
        </w:rPr>
        <w:t>2．各学校代表队组成后，须制定相关管理制度，并对所有选手、指导教师进行安全教育。</w:t>
      </w:r>
    </w:p>
    <w:p>
      <w:pPr>
        <w:keepNext w:val="0"/>
        <w:keepLines w:val="0"/>
        <w:pageBreakBefore w:val="0"/>
        <w:widowControl w:val="0"/>
        <w:kinsoku/>
        <w:wordWrap/>
        <w:overflowPunct/>
        <w:topLinePunct w:val="0"/>
        <w:autoSpaceDE/>
        <w:autoSpaceDN/>
        <w:bidi w:val="0"/>
        <w:snapToGrid w:val="0"/>
        <w:spacing w:line="560" w:lineRule="exact"/>
        <w:ind w:firstLine="600" w:firstLineChars="200"/>
        <w:textAlignment w:val="auto"/>
        <w:rPr>
          <w:rFonts w:ascii="仿宋" w:hAnsi="仿宋" w:eastAsia="仿宋" w:cs="仿宋"/>
          <w:bCs/>
          <w:sz w:val="30"/>
          <w:szCs w:val="30"/>
        </w:rPr>
      </w:pPr>
      <w:r>
        <w:rPr>
          <w:rFonts w:hint="eastAsia" w:ascii="仿宋" w:hAnsi="仿宋" w:eastAsia="仿宋" w:cs="仿宋"/>
          <w:bCs/>
          <w:sz w:val="30"/>
          <w:szCs w:val="30"/>
        </w:rPr>
        <w:t>3．各参赛队伍须加强对参与比赛人员的安全管理，实现与赛场安全管理的对接。</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outlineLvl w:val="1"/>
        <w:rPr>
          <w:rFonts w:ascii="楷体" w:hAnsi="楷体" w:eastAsia="楷体" w:cs="方正楷体_GBK"/>
          <w:bCs/>
          <w:sz w:val="30"/>
          <w:szCs w:val="30"/>
        </w:rPr>
      </w:pPr>
      <w:r>
        <w:rPr>
          <w:rFonts w:hint="eastAsia" w:ascii="楷体" w:hAnsi="楷体" w:eastAsia="楷体" w:cs="方正楷体_GBK"/>
          <w:bCs/>
          <w:sz w:val="30"/>
          <w:szCs w:val="30"/>
        </w:rPr>
        <w:t>（四）应急处理</w:t>
      </w:r>
    </w:p>
    <w:p>
      <w:pPr>
        <w:keepNext w:val="0"/>
        <w:keepLines w:val="0"/>
        <w:pageBreakBefore w:val="0"/>
        <w:widowControl w:val="0"/>
        <w:kinsoku/>
        <w:wordWrap/>
        <w:overflowPunct/>
        <w:topLinePunct w:val="0"/>
        <w:autoSpaceDE/>
        <w:autoSpaceDN/>
        <w:bidi w:val="0"/>
        <w:snapToGrid w:val="0"/>
        <w:spacing w:line="560" w:lineRule="exact"/>
        <w:ind w:firstLine="600" w:firstLineChars="200"/>
        <w:textAlignment w:val="auto"/>
        <w:rPr>
          <w:rFonts w:ascii="仿宋" w:hAnsi="仿宋" w:eastAsia="仿宋" w:cs="仿宋"/>
          <w:bCs/>
          <w:sz w:val="30"/>
          <w:szCs w:val="30"/>
        </w:rPr>
      </w:pPr>
      <w:r>
        <w:rPr>
          <w:rFonts w:hint="eastAsia" w:ascii="仿宋" w:hAnsi="仿宋" w:eastAsia="仿宋" w:cs="仿宋"/>
          <w:bCs/>
          <w:sz w:val="30"/>
          <w:szCs w:val="30"/>
        </w:rPr>
        <w:t>比赛期间发生意外事故，发现者应第一时间报告赛项执委会，同时采取措施避免事态扩大。赛项执委会应立即启动预案予以解决并上报大赛执委会。赛项出现重大安全问题可以停赛，是否停赛由赛项执委会决定。事后，赛项执委会应向大赛执委会报告详细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outlineLvl w:val="1"/>
        <w:rPr>
          <w:rFonts w:ascii="楷体" w:hAnsi="楷体" w:eastAsia="楷体" w:cs="方正楷体_GBK"/>
          <w:bCs/>
          <w:sz w:val="30"/>
          <w:szCs w:val="30"/>
        </w:rPr>
      </w:pPr>
      <w:r>
        <w:rPr>
          <w:rFonts w:hint="eastAsia" w:ascii="楷体" w:hAnsi="楷体" w:eastAsia="楷体" w:cs="方正楷体_GBK"/>
          <w:bCs/>
          <w:sz w:val="30"/>
          <w:szCs w:val="30"/>
        </w:rPr>
        <w:t>（五）处罚措施</w:t>
      </w:r>
    </w:p>
    <w:p>
      <w:pPr>
        <w:keepNext w:val="0"/>
        <w:keepLines w:val="0"/>
        <w:pageBreakBefore w:val="0"/>
        <w:widowControl w:val="0"/>
        <w:kinsoku/>
        <w:wordWrap/>
        <w:overflowPunct/>
        <w:topLinePunct w:val="0"/>
        <w:autoSpaceDE/>
        <w:autoSpaceDN/>
        <w:bidi w:val="0"/>
        <w:snapToGrid w:val="0"/>
        <w:spacing w:line="560" w:lineRule="exact"/>
        <w:ind w:firstLine="600" w:firstLineChars="200"/>
        <w:textAlignment w:val="auto"/>
        <w:rPr>
          <w:rFonts w:ascii="仿宋" w:hAnsi="仿宋" w:eastAsia="仿宋" w:cs="仿宋"/>
          <w:bCs/>
          <w:sz w:val="30"/>
          <w:szCs w:val="30"/>
        </w:rPr>
      </w:pPr>
      <w:r>
        <w:rPr>
          <w:rFonts w:hint="eastAsia" w:ascii="仿宋" w:hAnsi="仿宋" w:eastAsia="仿宋" w:cs="仿宋"/>
          <w:bCs/>
          <w:sz w:val="30"/>
          <w:szCs w:val="30"/>
        </w:rPr>
        <w:t>1．因参赛队伍原因造成重大安全事故的，取消其获奖资格。</w:t>
      </w:r>
    </w:p>
    <w:p>
      <w:pPr>
        <w:keepNext w:val="0"/>
        <w:keepLines w:val="0"/>
        <w:pageBreakBefore w:val="0"/>
        <w:widowControl w:val="0"/>
        <w:kinsoku/>
        <w:wordWrap/>
        <w:overflowPunct/>
        <w:topLinePunct w:val="0"/>
        <w:autoSpaceDE/>
        <w:autoSpaceDN/>
        <w:bidi w:val="0"/>
        <w:snapToGrid w:val="0"/>
        <w:spacing w:line="560" w:lineRule="exact"/>
        <w:ind w:firstLine="600" w:firstLineChars="200"/>
        <w:textAlignment w:val="auto"/>
        <w:rPr>
          <w:rFonts w:ascii="仿宋" w:hAnsi="仿宋" w:eastAsia="仿宋" w:cs="仿宋"/>
          <w:bCs/>
          <w:sz w:val="30"/>
          <w:szCs w:val="30"/>
        </w:rPr>
      </w:pPr>
      <w:r>
        <w:rPr>
          <w:rFonts w:hint="eastAsia" w:ascii="仿宋" w:hAnsi="仿宋" w:eastAsia="仿宋" w:cs="仿宋"/>
          <w:bCs/>
          <w:sz w:val="30"/>
          <w:szCs w:val="30"/>
        </w:rPr>
        <w:t>2．参赛队伍有发生重大安全事故隐患，经赛场工作人员提示、警告无效的，可取消其继续比赛的资格。</w:t>
      </w:r>
    </w:p>
    <w:p>
      <w:pPr>
        <w:keepNext w:val="0"/>
        <w:keepLines w:val="0"/>
        <w:pageBreakBefore w:val="0"/>
        <w:widowControl w:val="0"/>
        <w:kinsoku/>
        <w:wordWrap/>
        <w:overflowPunct/>
        <w:topLinePunct w:val="0"/>
        <w:autoSpaceDE/>
        <w:autoSpaceDN/>
        <w:bidi w:val="0"/>
        <w:snapToGrid w:val="0"/>
        <w:spacing w:line="560" w:lineRule="exact"/>
        <w:ind w:firstLine="600" w:firstLineChars="200"/>
        <w:textAlignment w:val="auto"/>
        <w:rPr>
          <w:rFonts w:ascii="仿宋" w:hAnsi="仿宋" w:eastAsia="仿宋" w:cs="仿宋"/>
          <w:bCs/>
          <w:sz w:val="30"/>
          <w:szCs w:val="30"/>
        </w:rPr>
      </w:pPr>
      <w:r>
        <w:rPr>
          <w:rFonts w:hint="eastAsia" w:ascii="仿宋" w:hAnsi="仿宋" w:eastAsia="仿宋" w:cs="仿宋"/>
          <w:bCs/>
          <w:sz w:val="30"/>
          <w:szCs w:val="30"/>
        </w:rPr>
        <w:t>3．赛事工作人员违规的，按照相应的制度追究责任。情节恶劣并造成重大安全事故的，由司法机关追究相应法律责任。</w:t>
      </w:r>
    </w:p>
    <w:p>
      <w:pPr>
        <w:pStyle w:val="28"/>
        <w:keepNext w:val="0"/>
        <w:keepLines w:val="0"/>
        <w:pageBreakBefore w:val="0"/>
        <w:widowControl w:val="0"/>
        <w:kinsoku/>
        <w:wordWrap/>
        <w:overflowPunct/>
        <w:topLinePunct w:val="0"/>
        <w:autoSpaceDE/>
        <w:autoSpaceDN/>
        <w:bidi w:val="0"/>
        <w:spacing w:before="0" w:after="0" w:line="560" w:lineRule="exact"/>
        <w:ind w:firstLine="600" w:firstLineChars="200"/>
        <w:textAlignment w:val="auto"/>
        <w:rPr>
          <w:rFonts w:hint="eastAsia" w:ascii="黑体" w:hAnsi="黑体" w:eastAsia="黑体" w:cs="黑体"/>
          <w:b w:val="0"/>
          <w:color w:val="000000"/>
          <w:kern w:val="2"/>
          <w:sz w:val="30"/>
          <w:szCs w:val="30"/>
        </w:rPr>
      </w:pPr>
      <w:r>
        <w:rPr>
          <w:rFonts w:hint="eastAsia" w:ascii="黑体" w:hAnsi="黑体" w:eastAsia="黑体" w:cs="黑体"/>
          <w:b w:val="0"/>
          <w:color w:val="000000"/>
          <w:kern w:val="2"/>
          <w:sz w:val="30"/>
          <w:szCs w:val="30"/>
        </w:rPr>
        <w:t>十六、申诉与仲裁</w:t>
      </w:r>
    </w:p>
    <w:p>
      <w:pPr>
        <w:keepNext w:val="0"/>
        <w:keepLines w:val="0"/>
        <w:pageBreakBefore w:val="0"/>
        <w:widowControl w:val="0"/>
        <w:shd w:val="clear" w:color="auto" w:fill="FFFFFF"/>
        <w:kinsoku/>
        <w:wordWrap/>
        <w:overflowPunct/>
        <w:topLinePunct w:val="0"/>
        <w:autoSpaceDE/>
        <w:autoSpaceDN/>
        <w:bidi w:val="0"/>
        <w:adjustRightInd w:val="0"/>
        <w:spacing w:line="560" w:lineRule="exact"/>
        <w:ind w:firstLine="603" w:firstLineChars="201"/>
        <w:textAlignment w:val="auto"/>
        <w:rPr>
          <w:rFonts w:ascii="仿宋" w:hAnsi="仿宋" w:eastAsia="仿宋"/>
          <w:color w:val="000000"/>
          <w:sz w:val="30"/>
          <w:szCs w:val="30"/>
        </w:rPr>
      </w:pPr>
      <w:r>
        <w:rPr>
          <w:rFonts w:hint="eastAsia" w:ascii="仿宋" w:hAnsi="仿宋" w:eastAsia="仿宋"/>
          <w:color w:val="000000"/>
          <w:sz w:val="30"/>
          <w:szCs w:val="30"/>
        </w:rPr>
        <w:t>1.各参赛队对不符合大赛和赛项规程规定的仪器、设备、工装、材料、物件、计算机软硬件、竞赛使用工具、用品，竞赛执裁、赛场管理、竞赛成绩，以及工作人员的不规范行为等，可向赛项仲裁组提出申诉。</w:t>
      </w:r>
    </w:p>
    <w:p>
      <w:pPr>
        <w:keepNext w:val="0"/>
        <w:keepLines w:val="0"/>
        <w:pageBreakBefore w:val="0"/>
        <w:widowControl w:val="0"/>
        <w:shd w:val="clear" w:color="auto" w:fill="FFFFFF"/>
        <w:kinsoku/>
        <w:wordWrap/>
        <w:overflowPunct/>
        <w:topLinePunct w:val="0"/>
        <w:autoSpaceDE/>
        <w:autoSpaceDN/>
        <w:bidi w:val="0"/>
        <w:adjustRightInd w:val="0"/>
        <w:spacing w:line="560" w:lineRule="exact"/>
        <w:ind w:firstLine="603" w:firstLineChars="201"/>
        <w:textAlignment w:val="auto"/>
        <w:rPr>
          <w:rFonts w:ascii="仿宋" w:hAnsi="仿宋" w:eastAsia="仿宋"/>
          <w:color w:val="000000"/>
          <w:sz w:val="30"/>
          <w:szCs w:val="30"/>
        </w:rPr>
      </w:pPr>
      <w:r>
        <w:rPr>
          <w:rFonts w:hint="eastAsia" w:ascii="仿宋" w:hAnsi="仿宋" w:eastAsia="仿宋"/>
          <w:color w:val="000000"/>
          <w:sz w:val="30"/>
          <w:szCs w:val="30"/>
        </w:rPr>
        <w:t>2.申诉主体为参赛队领队。</w:t>
      </w:r>
    </w:p>
    <w:p>
      <w:pPr>
        <w:keepNext w:val="0"/>
        <w:keepLines w:val="0"/>
        <w:pageBreakBefore w:val="0"/>
        <w:widowControl w:val="0"/>
        <w:shd w:val="clear" w:color="auto" w:fill="FFFFFF"/>
        <w:kinsoku/>
        <w:wordWrap/>
        <w:overflowPunct/>
        <w:topLinePunct w:val="0"/>
        <w:autoSpaceDE/>
        <w:autoSpaceDN/>
        <w:bidi w:val="0"/>
        <w:adjustRightInd w:val="0"/>
        <w:spacing w:line="560" w:lineRule="exact"/>
        <w:ind w:firstLine="603" w:firstLineChars="201"/>
        <w:textAlignment w:val="auto"/>
        <w:rPr>
          <w:rFonts w:ascii="仿宋" w:hAnsi="仿宋" w:eastAsia="仿宋"/>
          <w:color w:val="000000"/>
          <w:sz w:val="30"/>
          <w:szCs w:val="30"/>
        </w:rPr>
      </w:pPr>
      <w:r>
        <w:rPr>
          <w:rFonts w:hint="eastAsia" w:ascii="仿宋" w:hAnsi="仿宋" w:eastAsia="仿宋"/>
          <w:color w:val="000000"/>
          <w:sz w:val="30"/>
          <w:szCs w:val="30"/>
        </w:rPr>
        <w:t>3.申诉启动时，参赛队向赛项仲裁工作组递交领队亲笔签字同意的书面报告。书面报告应对申诉事件的现象、发生时间、涉及人员、申诉依据等进行充分、实事求是的叙述。非书面申诉不予受理。</w:t>
      </w:r>
    </w:p>
    <w:p>
      <w:pPr>
        <w:keepNext w:val="0"/>
        <w:keepLines w:val="0"/>
        <w:pageBreakBefore w:val="0"/>
        <w:widowControl w:val="0"/>
        <w:shd w:val="clear" w:color="auto" w:fill="FFFFFF"/>
        <w:kinsoku/>
        <w:wordWrap/>
        <w:overflowPunct/>
        <w:topLinePunct w:val="0"/>
        <w:autoSpaceDE/>
        <w:autoSpaceDN/>
        <w:bidi w:val="0"/>
        <w:adjustRightInd w:val="0"/>
        <w:spacing w:line="560" w:lineRule="exact"/>
        <w:ind w:firstLine="603" w:firstLineChars="201"/>
        <w:textAlignment w:val="auto"/>
        <w:rPr>
          <w:rFonts w:ascii="仿宋" w:hAnsi="仿宋" w:eastAsia="仿宋"/>
          <w:color w:val="000000"/>
          <w:sz w:val="30"/>
          <w:szCs w:val="30"/>
        </w:rPr>
      </w:pPr>
      <w:r>
        <w:rPr>
          <w:rFonts w:hint="eastAsia" w:ascii="仿宋" w:hAnsi="仿宋" w:eastAsia="仿宋"/>
          <w:color w:val="000000"/>
          <w:sz w:val="30"/>
          <w:szCs w:val="30"/>
        </w:rPr>
        <w:t>4.申诉应在比赛结束后2小时内向赛项仲裁工作组提出。超过时效不予受理。</w:t>
      </w:r>
    </w:p>
    <w:p>
      <w:pPr>
        <w:keepNext w:val="0"/>
        <w:keepLines w:val="0"/>
        <w:pageBreakBefore w:val="0"/>
        <w:widowControl w:val="0"/>
        <w:shd w:val="clear" w:color="auto" w:fill="FFFFFF"/>
        <w:kinsoku/>
        <w:wordWrap/>
        <w:overflowPunct/>
        <w:topLinePunct w:val="0"/>
        <w:autoSpaceDE/>
        <w:autoSpaceDN/>
        <w:bidi w:val="0"/>
        <w:adjustRightInd w:val="0"/>
        <w:spacing w:line="560" w:lineRule="exact"/>
        <w:ind w:firstLine="603" w:firstLineChars="201"/>
        <w:textAlignment w:val="auto"/>
        <w:rPr>
          <w:rFonts w:ascii="仿宋" w:hAnsi="仿宋" w:eastAsia="仿宋"/>
          <w:color w:val="000000"/>
          <w:sz w:val="30"/>
          <w:szCs w:val="30"/>
        </w:rPr>
      </w:pPr>
      <w:r>
        <w:rPr>
          <w:rFonts w:hint="eastAsia" w:ascii="仿宋" w:hAnsi="仿宋" w:eastAsia="仿宋"/>
          <w:color w:val="000000"/>
          <w:sz w:val="30"/>
          <w:szCs w:val="30"/>
        </w:rPr>
        <w:t>5.赛项仲裁工作组在接到申诉报告后的2小时内组织复议，并及时将复议结果以书面形式告知申诉方。申诉方对复议结果仍有异议，可由领队向仲裁委员会提出申诉。</w:t>
      </w:r>
    </w:p>
    <w:p>
      <w:pPr>
        <w:keepNext w:val="0"/>
        <w:keepLines w:val="0"/>
        <w:pageBreakBefore w:val="0"/>
        <w:widowControl w:val="0"/>
        <w:shd w:val="clear" w:color="auto" w:fill="FFFFFF"/>
        <w:kinsoku/>
        <w:wordWrap/>
        <w:overflowPunct/>
        <w:topLinePunct w:val="0"/>
        <w:autoSpaceDE/>
        <w:autoSpaceDN/>
        <w:bidi w:val="0"/>
        <w:adjustRightInd w:val="0"/>
        <w:spacing w:line="560" w:lineRule="exact"/>
        <w:ind w:firstLine="603" w:firstLineChars="201"/>
        <w:textAlignment w:val="auto"/>
        <w:rPr>
          <w:rFonts w:ascii="仿宋" w:hAnsi="仿宋" w:eastAsia="仿宋"/>
          <w:color w:val="000000"/>
          <w:sz w:val="30"/>
          <w:szCs w:val="30"/>
        </w:rPr>
      </w:pPr>
      <w:r>
        <w:rPr>
          <w:rFonts w:hint="eastAsia" w:ascii="仿宋" w:hAnsi="仿宋" w:eastAsia="仿宋"/>
          <w:color w:val="000000"/>
          <w:sz w:val="30"/>
          <w:szCs w:val="30"/>
        </w:rPr>
        <w:t>6.申诉方不得以任何理由拒绝接收仲裁结果，不得以任何理由采取过激行为扰乱赛场秩序。仲裁结果由申诉人签收，不能代收，如在约定时间和地点申诉人离开，视为自行放弃申诉。</w:t>
      </w:r>
    </w:p>
    <w:p>
      <w:pPr>
        <w:keepNext w:val="0"/>
        <w:keepLines w:val="0"/>
        <w:pageBreakBefore w:val="0"/>
        <w:widowControl w:val="0"/>
        <w:shd w:val="clear" w:color="auto" w:fill="FFFFFF"/>
        <w:kinsoku/>
        <w:wordWrap/>
        <w:overflowPunct/>
        <w:topLinePunct w:val="0"/>
        <w:autoSpaceDE/>
        <w:autoSpaceDN/>
        <w:bidi w:val="0"/>
        <w:adjustRightInd w:val="0"/>
        <w:spacing w:line="560" w:lineRule="exact"/>
        <w:ind w:firstLine="603" w:firstLineChars="201"/>
        <w:textAlignment w:val="auto"/>
        <w:rPr>
          <w:rFonts w:ascii="仿宋" w:hAnsi="仿宋" w:eastAsia="仿宋"/>
          <w:color w:val="000000"/>
          <w:sz w:val="30"/>
          <w:szCs w:val="30"/>
        </w:rPr>
      </w:pPr>
      <w:r>
        <w:rPr>
          <w:rFonts w:hint="eastAsia" w:ascii="仿宋" w:hAnsi="仿宋" w:eastAsia="仿宋"/>
          <w:color w:val="000000"/>
          <w:sz w:val="30"/>
          <w:szCs w:val="30"/>
        </w:rPr>
        <w:t>7.申诉方可随时提出放弃申诉。</w:t>
      </w:r>
    </w:p>
    <w:p>
      <w:pPr>
        <w:pStyle w:val="28"/>
        <w:keepNext w:val="0"/>
        <w:keepLines w:val="0"/>
        <w:pageBreakBefore w:val="0"/>
        <w:widowControl w:val="0"/>
        <w:kinsoku/>
        <w:wordWrap/>
        <w:overflowPunct/>
        <w:topLinePunct w:val="0"/>
        <w:autoSpaceDE/>
        <w:autoSpaceDN/>
        <w:bidi w:val="0"/>
        <w:spacing w:before="0" w:after="0" w:line="560" w:lineRule="exact"/>
        <w:ind w:firstLine="600" w:firstLineChars="200"/>
        <w:textAlignment w:val="auto"/>
        <w:rPr>
          <w:rFonts w:hint="eastAsia" w:ascii="黑体" w:hAnsi="黑体" w:eastAsia="黑体" w:cs="黑体"/>
          <w:b w:val="0"/>
          <w:color w:val="000000"/>
          <w:kern w:val="2"/>
          <w:sz w:val="30"/>
          <w:szCs w:val="30"/>
        </w:rPr>
      </w:pPr>
      <w:r>
        <w:rPr>
          <w:rFonts w:hint="eastAsia" w:ascii="黑体" w:hAnsi="黑体" w:eastAsia="黑体" w:cs="黑体"/>
          <w:b w:val="0"/>
          <w:color w:val="000000"/>
          <w:kern w:val="2"/>
          <w:sz w:val="30"/>
          <w:szCs w:val="30"/>
        </w:rPr>
        <w:t>十七、竞赛观摩</w:t>
      </w:r>
    </w:p>
    <w:p>
      <w:pPr>
        <w:keepNext w:val="0"/>
        <w:keepLines w:val="0"/>
        <w:pageBreakBefore w:val="0"/>
        <w:widowControl w:val="0"/>
        <w:shd w:val="clear" w:color="auto" w:fill="FFFFFF"/>
        <w:kinsoku/>
        <w:wordWrap/>
        <w:overflowPunct/>
        <w:topLinePunct w:val="0"/>
        <w:autoSpaceDE/>
        <w:autoSpaceDN/>
        <w:bidi w:val="0"/>
        <w:adjustRightInd w:val="0"/>
        <w:spacing w:line="560" w:lineRule="exact"/>
        <w:ind w:firstLine="603" w:firstLineChars="201"/>
        <w:textAlignment w:val="auto"/>
        <w:rPr>
          <w:rFonts w:ascii="仿宋" w:hAnsi="仿宋" w:eastAsia="仿宋"/>
          <w:color w:val="000000"/>
          <w:sz w:val="30"/>
          <w:szCs w:val="30"/>
        </w:rPr>
      </w:pPr>
      <w:r>
        <w:rPr>
          <w:rFonts w:hint="eastAsia" w:ascii="仿宋" w:hAnsi="仿宋" w:eastAsia="仿宋"/>
          <w:color w:val="000000"/>
          <w:sz w:val="30"/>
          <w:szCs w:val="30"/>
        </w:rPr>
        <w:t>竞赛现场设置观摩区，为保证比赛的公平公正，提供现场有限定的观摩。</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outlineLvl w:val="1"/>
        <w:rPr>
          <w:rFonts w:ascii="楷体" w:hAnsi="楷体" w:eastAsia="楷体" w:cs="方正楷体_GBK"/>
          <w:bCs/>
          <w:sz w:val="30"/>
          <w:szCs w:val="30"/>
        </w:rPr>
      </w:pPr>
      <w:r>
        <w:rPr>
          <w:rFonts w:hint="eastAsia" w:ascii="楷体" w:hAnsi="楷体" w:eastAsia="楷体" w:cs="方正楷体_GBK"/>
          <w:bCs/>
          <w:sz w:val="30"/>
          <w:szCs w:val="30"/>
        </w:rPr>
        <w:t>（一）观摩对象</w:t>
      </w:r>
    </w:p>
    <w:p>
      <w:pPr>
        <w:keepNext w:val="0"/>
        <w:keepLines w:val="0"/>
        <w:pageBreakBefore w:val="0"/>
        <w:widowControl w:val="0"/>
        <w:shd w:val="clear" w:color="auto" w:fill="FFFFFF"/>
        <w:kinsoku/>
        <w:wordWrap/>
        <w:overflowPunct/>
        <w:topLinePunct w:val="0"/>
        <w:autoSpaceDE/>
        <w:autoSpaceDN/>
        <w:bidi w:val="0"/>
        <w:adjustRightInd w:val="0"/>
        <w:spacing w:line="560" w:lineRule="exact"/>
        <w:ind w:firstLine="603" w:firstLineChars="201"/>
        <w:textAlignment w:val="auto"/>
        <w:rPr>
          <w:rFonts w:ascii="仿宋" w:hAnsi="仿宋" w:eastAsia="仿宋"/>
          <w:color w:val="000000"/>
          <w:sz w:val="30"/>
          <w:szCs w:val="30"/>
        </w:rPr>
      </w:pPr>
      <w:r>
        <w:rPr>
          <w:rFonts w:hint="eastAsia" w:ascii="仿宋" w:hAnsi="仿宋" w:eastAsia="仿宋"/>
          <w:color w:val="000000"/>
          <w:sz w:val="30"/>
          <w:szCs w:val="30"/>
        </w:rPr>
        <w:t>与赛项相关的企业、单位、学院、行业协会等专家、技术人员、指导教师等。</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outlineLvl w:val="1"/>
        <w:rPr>
          <w:rFonts w:ascii="楷体" w:hAnsi="楷体" w:eastAsia="楷体" w:cs="方正楷体_GBK"/>
          <w:bCs/>
          <w:sz w:val="30"/>
          <w:szCs w:val="30"/>
        </w:rPr>
      </w:pPr>
      <w:r>
        <w:rPr>
          <w:rFonts w:hint="eastAsia" w:ascii="楷体" w:hAnsi="楷体" w:eastAsia="楷体" w:cs="方正楷体_GBK"/>
          <w:bCs/>
          <w:sz w:val="30"/>
          <w:szCs w:val="30"/>
        </w:rPr>
        <w:t>（二）观摩方法</w:t>
      </w:r>
    </w:p>
    <w:p>
      <w:pPr>
        <w:keepNext w:val="0"/>
        <w:keepLines w:val="0"/>
        <w:pageBreakBefore w:val="0"/>
        <w:widowControl w:val="0"/>
        <w:shd w:val="clear" w:color="auto" w:fill="FFFFFF"/>
        <w:kinsoku/>
        <w:wordWrap/>
        <w:overflowPunct/>
        <w:topLinePunct w:val="0"/>
        <w:autoSpaceDE/>
        <w:autoSpaceDN/>
        <w:bidi w:val="0"/>
        <w:adjustRightInd w:val="0"/>
        <w:spacing w:line="560" w:lineRule="exact"/>
        <w:ind w:firstLine="603" w:firstLineChars="201"/>
        <w:textAlignment w:val="auto"/>
        <w:rPr>
          <w:rFonts w:ascii="仿宋" w:hAnsi="仿宋" w:eastAsia="仿宋"/>
          <w:color w:val="000000"/>
          <w:sz w:val="30"/>
          <w:szCs w:val="30"/>
        </w:rPr>
      </w:pPr>
      <w:r>
        <w:rPr>
          <w:rFonts w:hint="eastAsia" w:ascii="仿宋" w:hAnsi="仿宋" w:eastAsia="仿宋"/>
          <w:color w:val="000000"/>
          <w:sz w:val="30"/>
          <w:szCs w:val="30"/>
        </w:rPr>
        <w:t>观摩人员可在规定时间，以小组为单位，在赛场引导员的引导下，有序进入赛场观摩。</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outlineLvl w:val="1"/>
        <w:rPr>
          <w:rFonts w:ascii="楷体" w:hAnsi="楷体" w:eastAsia="楷体" w:cs="方正楷体_GBK"/>
          <w:bCs/>
          <w:sz w:val="30"/>
          <w:szCs w:val="30"/>
        </w:rPr>
      </w:pPr>
      <w:r>
        <w:rPr>
          <w:rFonts w:hint="eastAsia" w:ascii="楷体" w:hAnsi="楷体" w:eastAsia="楷体" w:cs="方正楷体_GBK"/>
          <w:bCs/>
          <w:sz w:val="30"/>
          <w:szCs w:val="30"/>
        </w:rPr>
        <w:t>（三）观摩纪律</w:t>
      </w:r>
    </w:p>
    <w:p>
      <w:pPr>
        <w:keepNext w:val="0"/>
        <w:keepLines w:val="0"/>
        <w:pageBreakBefore w:val="0"/>
        <w:widowControl w:val="0"/>
        <w:shd w:val="clear" w:color="auto" w:fill="FFFFFF"/>
        <w:kinsoku/>
        <w:wordWrap/>
        <w:overflowPunct/>
        <w:topLinePunct w:val="0"/>
        <w:autoSpaceDE/>
        <w:autoSpaceDN/>
        <w:bidi w:val="0"/>
        <w:adjustRightInd w:val="0"/>
        <w:spacing w:line="560" w:lineRule="exact"/>
        <w:ind w:firstLine="603" w:firstLineChars="201"/>
        <w:textAlignment w:val="auto"/>
        <w:rPr>
          <w:rFonts w:ascii="仿宋" w:hAnsi="仿宋" w:eastAsia="仿宋"/>
          <w:color w:val="000000"/>
          <w:sz w:val="30"/>
          <w:szCs w:val="30"/>
        </w:rPr>
      </w:pPr>
      <w:r>
        <w:rPr>
          <w:rFonts w:hint="eastAsia" w:ascii="仿宋" w:hAnsi="仿宋" w:eastAsia="仿宋"/>
          <w:color w:val="000000"/>
          <w:sz w:val="30"/>
          <w:szCs w:val="30"/>
        </w:rPr>
        <w:t>1.观摩人员必须佩带观摩证；</w:t>
      </w:r>
    </w:p>
    <w:p>
      <w:pPr>
        <w:keepNext w:val="0"/>
        <w:keepLines w:val="0"/>
        <w:pageBreakBefore w:val="0"/>
        <w:widowControl w:val="0"/>
        <w:shd w:val="clear" w:color="auto" w:fill="FFFFFF"/>
        <w:kinsoku/>
        <w:wordWrap/>
        <w:overflowPunct/>
        <w:topLinePunct w:val="0"/>
        <w:autoSpaceDE/>
        <w:autoSpaceDN/>
        <w:bidi w:val="0"/>
        <w:adjustRightInd w:val="0"/>
        <w:spacing w:line="560" w:lineRule="exact"/>
        <w:ind w:firstLine="603" w:firstLineChars="201"/>
        <w:textAlignment w:val="auto"/>
        <w:rPr>
          <w:rFonts w:ascii="仿宋" w:hAnsi="仿宋" w:eastAsia="仿宋"/>
          <w:color w:val="000000"/>
          <w:sz w:val="30"/>
          <w:szCs w:val="30"/>
        </w:rPr>
      </w:pPr>
      <w:r>
        <w:rPr>
          <w:rFonts w:hint="eastAsia" w:ascii="仿宋" w:hAnsi="仿宋" w:eastAsia="仿宋"/>
          <w:color w:val="000000"/>
          <w:sz w:val="30"/>
          <w:szCs w:val="30"/>
        </w:rPr>
        <w:t>2.观摩时不得议论、交谈，并严禁与选手进行交流；</w:t>
      </w:r>
    </w:p>
    <w:p>
      <w:pPr>
        <w:keepNext w:val="0"/>
        <w:keepLines w:val="0"/>
        <w:pageBreakBefore w:val="0"/>
        <w:widowControl w:val="0"/>
        <w:shd w:val="clear" w:color="auto" w:fill="FFFFFF"/>
        <w:kinsoku/>
        <w:wordWrap/>
        <w:overflowPunct/>
        <w:topLinePunct w:val="0"/>
        <w:autoSpaceDE/>
        <w:autoSpaceDN/>
        <w:bidi w:val="0"/>
        <w:adjustRightInd w:val="0"/>
        <w:spacing w:line="560" w:lineRule="exact"/>
        <w:ind w:firstLine="603" w:firstLineChars="201"/>
        <w:textAlignment w:val="auto"/>
        <w:rPr>
          <w:rFonts w:ascii="仿宋" w:hAnsi="仿宋" w:eastAsia="仿宋"/>
          <w:color w:val="000000"/>
          <w:sz w:val="30"/>
          <w:szCs w:val="30"/>
        </w:rPr>
      </w:pPr>
      <w:r>
        <w:rPr>
          <w:rFonts w:hint="eastAsia" w:ascii="仿宋" w:hAnsi="仿宋" w:eastAsia="仿宋"/>
          <w:color w:val="000000"/>
          <w:sz w:val="30"/>
          <w:szCs w:val="30"/>
        </w:rPr>
        <w:t>3.观摩时不得在赛场内停留，以免影响考生比赛；</w:t>
      </w:r>
    </w:p>
    <w:p>
      <w:pPr>
        <w:keepNext w:val="0"/>
        <w:keepLines w:val="0"/>
        <w:pageBreakBefore w:val="0"/>
        <w:widowControl w:val="0"/>
        <w:shd w:val="clear" w:color="auto" w:fill="FFFFFF"/>
        <w:kinsoku/>
        <w:wordWrap/>
        <w:overflowPunct/>
        <w:topLinePunct w:val="0"/>
        <w:autoSpaceDE/>
        <w:autoSpaceDN/>
        <w:bidi w:val="0"/>
        <w:adjustRightInd w:val="0"/>
        <w:spacing w:line="560" w:lineRule="exact"/>
        <w:ind w:firstLine="603" w:firstLineChars="201"/>
        <w:textAlignment w:val="auto"/>
        <w:rPr>
          <w:rFonts w:ascii="仿宋" w:hAnsi="仿宋" w:eastAsia="仿宋"/>
          <w:color w:val="000000"/>
          <w:sz w:val="30"/>
          <w:szCs w:val="30"/>
        </w:rPr>
      </w:pPr>
      <w:r>
        <w:rPr>
          <w:rFonts w:hint="eastAsia" w:ascii="仿宋" w:hAnsi="仿宋" w:eastAsia="仿宋"/>
          <w:color w:val="000000"/>
          <w:sz w:val="30"/>
          <w:szCs w:val="30"/>
        </w:rPr>
        <w:t>4.观摩时不准向场内裁判及工作人员提问；</w:t>
      </w:r>
    </w:p>
    <w:p>
      <w:pPr>
        <w:keepNext w:val="0"/>
        <w:keepLines w:val="0"/>
        <w:pageBreakBefore w:val="0"/>
        <w:widowControl w:val="0"/>
        <w:shd w:val="clear" w:color="auto" w:fill="FFFFFF"/>
        <w:kinsoku/>
        <w:wordWrap/>
        <w:overflowPunct/>
        <w:topLinePunct w:val="0"/>
        <w:autoSpaceDE/>
        <w:autoSpaceDN/>
        <w:bidi w:val="0"/>
        <w:adjustRightInd w:val="0"/>
        <w:spacing w:line="560" w:lineRule="exact"/>
        <w:ind w:firstLine="603" w:firstLineChars="201"/>
        <w:textAlignment w:val="auto"/>
        <w:rPr>
          <w:rFonts w:ascii="仿宋" w:hAnsi="仿宋" w:eastAsia="仿宋"/>
          <w:color w:val="000000"/>
          <w:sz w:val="30"/>
          <w:szCs w:val="30"/>
        </w:rPr>
      </w:pPr>
      <w:r>
        <w:rPr>
          <w:rFonts w:hint="eastAsia" w:ascii="仿宋" w:hAnsi="仿宋" w:eastAsia="仿宋"/>
          <w:color w:val="000000"/>
          <w:sz w:val="30"/>
          <w:szCs w:val="30"/>
        </w:rPr>
        <w:t>5.观摩时禁止拍照；</w:t>
      </w:r>
    </w:p>
    <w:p>
      <w:pPr>
        <w:keepNext w:val="0"/>
        <w:keepLines w:val="0"/>
        <w:pageBreakBefore w:val="0"/>
        <w:widowControl w:val="0"/>
        <w:shd w:val="clear" w:color="auto" w:fill="FFFFFF"/>
        <w:kinsoku/>
        <w:wordWrap/>
        <w:overflowPunct/>
        <w:topLinePunct w:val="0"/>
        <w:autoSpaceDE/>
        <w:autoSpaceDN/>
        <w:bidi w:val="0"/>
        <w:adjustRightInd w:val="0"/>
        <w:spacing w:line="560" w:lineRule="exact"/>
        <w:ind w:firstLine="603" w:firstLineChars="201"/>
        <w:textAlignment w:val="auto"/>
        <w:rPr>
          <w:rFonts w:ascii="仿宋" w:hAnsi="仿宋" w:eastAsia="仿宋"/>
          <w:color w:val="000000"/>
          <w:sz w:val="30"/>
          <w:szCs w:val="30"/>
        </w:rPr>
      </w:pPr>
      <w:r>
        <w:rPr>
          <w:rFonts w:hint="eastAsia" w:ascii="仿宋" w:hAnsi="仿宋" w:eastAsia="仿宋"/>
          <w:color w:val="000000"/>
          <w:sz w:val="30"/>
          <w:szCs w:val="30"/>
        </w:rPr>
        <w:t>凡违反以上规定者，立即取消观摩资格。</w:t>
      </w:r>
    </w:p>
    <w:p>
      <w:pPr>
        <w:pStyle w:val="28"/>
        <w:keepNext w:val="0"/>
        <w:keepLines w:val="0"/>
        <w:pageBreakBefore w:val="0"/>
        <w:widowControl w:val="0"/>
        <w:kinsoku/>
        <w:wordWrap/>
        <w:overflowPunct/>
        <w:topLinePunct w:val="0"/>
        <w:autoSpaceDE/>
        <w:autoSpaceDN/>
        <w:bidi w:val="0"/>
        <w:spacing w:before="0" w:after="0" w:line="560" w:lineRule="exact"/>
        <w:ind w:firstLine="600" w:firstLineChars="200"/>
        <w:textAlignment w:val="auto"/>
        <w:rPr>
          <w:rFonts w:hint="eastAsia" w:ascii="黑体" w:hAnsi="黑体" w:eastAsia="黑体" w:cs="黑体"/>
          <w:b w:val="0"/>
          <w:color w:val="000000"/>
          <w:kern w:val="2"/>
          <w:sz w:val="30"/>
          <w:szCs w:val="30"/>
        </w:rPr>
      </w:pPr>
      <w:bookmarkStart w:id="0" w:name="_Toc383039619"/>
      <w:r>
        <w:rPr>
          <w:rFonts w:hint="eastAsia" w:ascii="黑体" w:hAnsi="黑体" w:eastAsia="黑体" w:cs="黑体"/>
          <w:b w:val="0"/>
          <w:color w:val="000000"/>
          <w:kern w:val="2"/>
          <w:sz w:val="30"/>
          <w:szCs w:val="30"/>
        </w:rPr>
        <w:t>十八、竞赛视频</w:t>
      </w:r>
      <w:bookmarkEnd w:id="0"/>
    </w:p>
    <w:p>
      <w:pPr>
        <w:keepNext w:val="0"/>
        <w:keepLines w:val="0"/>
        <w:pageBreakBefore w:val="0"/>
        <w:widowControl w:val="0"/>
        <w:shd w:val="clear" w:color="auto" w:fill="FFFFFF"/>
        <w:kinsoku/>
        <w:wordWrap/>
        <w:overflowPunct/>
        <w:topLinePunct w:val="0"/>
        <w:autoSpaceDE/>
        <w:autoSpaceDN/>
        <w:bidi w:val="0"/>
        <w:adjustRightInd w:val="0"/>
        <w:spacing w:line="560" w:lineRule="exact"/>
        <w:ind w:firstLine="603" w:firstLineChars="201"/>
        <w:textAlignment w:val="auto"/>
        <w:rPr>
          <w:rFonts w:ascii="仿宋" w:hAnsi="仿宋" w:eastAsia="仿宋"/>
          <w:color w:val="000000"/>
          <w:sz w:val="30"/>
          <w:szCs w:val="30"/>
        </w:rPr>
      </w:pPr>
      <w:bookmarkStart w:id="1" w:name="_Toc383039620"/>
      <w:r>
        <w:rPr>
          <w:rFonts w:hint="eastAsia" w:ascii="仿宋" w:hAnsi="仿宋" w:eastAsia="仿宋"/>
          <w:color w:val="000000"/>
          <w:sz w:val="30"/>
          <w:szCs w:val="30"/>
        </w:rPr>
        <w:t>1.在赛项组委会的领导下，成立专业工作小组。</w:t>
      </w:r>
    </w:p>
    <w:p>
      <w:pPr>
        <w:keepNext w:val="0"/>
        <w:keepLines w:val="0"/>
        <w:pageBreakBefore w:val="0"/>
        <w:widowControl w:val="0"/>
        <w:shd w:val="clear" w:color="auto" w:fill="FFFFFF"/>
        <w:kinsoku/>
        <w:wordWrap/>
        <w:overflowPunct/>
        <w:topLinePunct w:val="0"/>
        <w:autoSpaceDE/>
        <w:autoSpaceDN/>
        <w:bidi w:val="0"/>
        <w:adjustRightInd w:val="0"/>
        <w:spacing w:line="560" w:lineRule="exact"/>
        <w:ind w:firstLine="603" w:firstLineChars="201"/>
        <w:textAlignment w:val="auto"/>
        <w:rPr>
          <w:rFonts w:ascii="仿宋" w:hAnsi="仿宋" w:eastAsia="仿宋"/>
          <w:color w:val="000000"/>
          <w:sz w:val="30"/>
          <w:szCs w:val="30"/>
        </w:rPr>
      </w:pPr>
      <w:r>
        <w:rPr>
          <w:rFonts w:hint="eastAsia" w:ascii="仿宋" w:hAnsi="仿宋" w:eastAsia="仿宋"/>
          <w:color w:val="000000"/>
          <w:sz w:val="30"/>
          <w:szCs w:val="30"/>
        </w:rPr>
        <w:t>2.利用多媒体技术及设备录制视频资料，记录竞赛全过程，为宣传、仲裁、资源转化提供全面的信息资料，赛后制作课程流媒体资源。</w:t>
      </w:r>
    </w:p>
    <w:p>
      <w:pPr>
        <w:pStyle w:val="28"/>
        <w:keepNext w:val="0"/>
        <w:keepLines w:val="0"/>
        <w:pageBreakBefore w:val="0"/>
        <w:widowControl w:val="0"/>
        <w:kinsoku/>
        <w:wordWrap/>
        <w:overflowPunct/>
        <w:topLinePunct w:val="0"/>
        <w:autoSpaceDE/>
        <w:autoSpaceDN/>
        <w:bidi w:val="0"/>
        <w:spacing w:before="0" w:after="0" w:line="560" w:lineRule="exact"/>
        <w:ind w:firstLine="600" w:firstLineChars="200"/>
        <w:textAlignment w:val="auto"/>
        <w:rPr>
          <w:rFonts w:hint="eastAsia" w:ascii="黑体" w:hAnsi="黑体" w:eastAsia="黑体" w:cs="黑体"/>
          <w:b w:val="0"/>
          <w:color w:val="000000"/>
          <w:kern w:val="2"/>
          <w:sz w:val="30"/>
          <w:szCs w:val="30"/>
        </w:rPr>
      </w:pPr>
      <w:r>
        <w:rPr>
          <w:rFonts w:hint="eastAsia" w:ascii="黑体" w:hAnsi="黑体" w:eastAsia="黑体" w:cs="黑体"/>
          <w:b w:val="0"/>
          <w:color w:val="000000"/>
          <w:kern w:val="2"/>
          <w:sz w:val="30"/>
          <w:szCs w:val="30"/>
        </w:rPr>
        <w:t>十九、竞赛须知</w:t>
      </w:r>
      <w:bookmarkEnd w:id="1"/>
    </w:p>
    <w:p>
      <w:pPr>
        <w:keepNext w:val="0"/>
        <w:keepLines w:val="0"/>
        <w:pageBreakBefore w:val="0"/>
        <w:widowControl w:val="0"/>
        <w:kinsoku/>
        <w:wordWrap/>
        <w:overflowPunct/>
        <w:topLinePunct w:val="0"/>
        <w:autoSpaceDE/>
        <w:autoSpaceDN/>
        <w:bidi w:val="0"/>
        <w:adjustRightInd w:val="0"/>
        <w:snapToGrid w:val="0"/>
        <w:spacing w:before="159" w:beforeLines="50" w:line="560" w:lineRule="exact"/>
        <w:ind w:firstLine="600" w:firstLineChars="200"/>
        <w:textAlignment w:val="auto"/>
        <w:outlineLvl w:val="1"/>
        <w:rPr>
          <w:rFonts w:ascii="楷体" w:hAnsi="楷体" w:eastAsia="楷体" w:cs="方正楷体_GBK"/>
          <w:bCs/>
          <w:sz w:val="30"/>
          <w:szCs w:val="30"/>
        </w:rPr>
      </w:pPr>
      <w:r>
        <w:rPr>
          <w:rFonts w:hint="eastAsia" w:ascii="楷体" w:hAnsi="楷体" w:eastAsia="楷体" w:cs="方正楷体_GBK"/>
          <w:bCs/>
          <w:sz w:val="30"/>
          <w:szCs w:val="30"/>
        </w:rPr>
        <w:t>（一）参赛队须知</w:t>
      </w:r>
    </w:p>
    <w:p>
      <w:pPr>
        <w:keepNext w:val="0"/>
        <w:keepLines w:val="0"/>
        <w:pageBreakBefore w:val="0"/>
        <w:widowControl w:val="0"/>
        <w:kinsoku/>
        <w:wordWrap/>
        <w:overflowPunct/>
        <w:topLinePunct w:val="0"/>
        <w:autoSpaceDE/>
        <w:autoSpaceDN/>
        <w:bidi w:val="0"/>
        <w:snapToGrid w:val="0"/>
        <w:spacing w:line="560" w:lineRule="exact"/>
        <w:ind w:firstLine="600" w:firstLineChars="200"/>
        <w:textAlignment w:val="auto"/>
        <w:rPr>
          <w:rFonts w:ascii="仿宋" w:hAnsi="仿宋" w:eastAsia="仿宋" w:cs="仿宋"/>
          <w:bCs/>
          <w:sz w:val="30"/>
          <w:szCs w:val="30"/>
        </w:rPr>
      </w:pPr>
      <w:r>
        <w:rPr>
          <w:rFonts w:hint="eastAsia" w:ascii="仿宋" w:hAnsi="仿宋" w:eastAsia="仿宋" w:cs="仿宋"/>
          <w:bCs/>
          <w:sz w:val="30"/>
          <w:szCs w:val="30"/>
        </w:rPr>
        <w:t>1．各参赛代表队要发扬良好道德风尚，听从指挥，服从裁判，不弄虚作假。如发现弄虚作假者，取消参赛资格，名次无效。</w:t>
      </w:r>
    </w:p>
    <w:p>
      <w:pPr>
        <w:keepNext w:val="0"/>
        <w:keepLines w:val="0"/>
        <w:pageBreakBefore w:val="0"/>
        <w:widowControl w:val="0"/>
        <w:kinsoku/>
        <w:wordWrap/>
        <w:overflowPunct/>
        <w:topLinePunct w:val="0"/>
        <w:autoSpaceDE/>
        <w:autoSpaceDN/>
        <w:bidi w:val="0"/>
        <w:snapToGrid w:val="0"/>
        <w:spacing w:line="560" w:lineRule="exact"/>
        <w:ind w:firstLine="600" w:firstLineChars="200"/>
        <w:textAlignment w:val="auto"/>
        <w:rPr>
          <w:rFonts w:ascii="仿宋" w:hAnsi="仿宋" w:eastAsia="仿宋" w:cs="仿宋"/>
          <w:bCs/>
          <w:sz w:val="30"/>
          <w:szCs w:val="30"/>
        </w:rPr>
      </w:pPr>
      <w:r>
        <w:rPr>
          <w:rFonts w:hint="eastAsia" w:ascii="仿宋" w:hAnsi="仿宋" w:eastAsia="仿宋" w:cs="仿宋"/>
          <w:bCs/>
          <w:sz w:val="30"/>
          <w:szCs w:val="30"/>
        </w:rPr>
        <w:t>2．参赛队名称统一使用规定的地区代表队名称，不使用学校或其他组织、团体名称；不接受跨校组队报名。</w:t>
      </w:r>
    </w:p>
    <w:p>
      <w:pPr>
        <w:keepNext w:val="0"/>
        <w:keepLines w:val="0"/>
        <w:pageBreakBefore w:val="0"/>
        <w:widowControl w:val="0"/>
        <w:kinsoku/>
        <w:wordWrap/>
        <w:overflowPunct/>
        <w:topLinePunct w:val="0"/>
        <w:autoSpaceDE/>
        <w:autoSpaceDN/>
        <w:bidi w:val="0"/>
        <w:snapToGrid w:val="0"/>
        <w:spacing w:line="560" w:lineRule="exact"/>
        <w:ind w:firstLine="600" w:firstLineChars="200"/>
        <w:textAlignment w:val="auto"/>
        <w:rPr>
          <w:rFonts w:ascii="仿宋" w:hAnsi="仿宋" w:eastAsia="仿宋" w:cs="仿宋"/>
          <w:bCs/>
          <w:sz w:val="30"/>
          <w:szCs w:val="30"/>
        </w:rPr>
      </w:pPr>
      <w:r>
        <w:rPr>
          <w:rFonts w:hint="eastAsia" w:ascii="仿宋" w:hAnsi="仿宋" w:eastAsia="仿宋" w:cs="仿宋"/>
          <w:bCs/>
          <w:sz w:val="30"/>
          <w:szCs w:val="30"/>
          <w:lang w:val="en-US" w:eastAsia="zh-CN"/>
        </w:rPr>
        <w:t>3</w:t>
      </w:r>
      <w:r>
        <w:rPr>
          <w:rFonts w:hint="eastAsia" w:ascii="仿宋" w:hAnsi="仿宋" w:eastAsia="仿宋" w:cs="仿宋"/>
          <w:bCs/>
          <w:sz w:val="30"/>
          <w:szCs w:val="30"/>
        </w:rPr>
        <w:t>．参赛队按照大赛赛程安排，凭大赛组委会颁发的参赛证及标识和有效身份证件参加比赛及相关活动。</w:t>
      </w:r>
    </w:p>
    <w:p>
      <w:pPr>
        <w:keepNext w:val="0"/>
        <w:keepLines w:val="0"/>
        <w:pageBreakBefore w:val="0"/>
        <w:widowControl w:val="0"/>
        <w:kinsoku/>
        <w:wordWrap/>
        <w:overflowPunct/>
        <w:topLinePunct w:val="0"/>
        <w:autoSpaceDE/>
        <w:autoSpaceDN/>
        <w:bidi w:val="0"/>
        <w:snapToGrid w:val="0"/>
        <w:spacing w:line="560" w:lineRule="exact"/>
        <w:ind w:firstLine="600" w:firstLineChars="200"/>
        <w:textAlignment w:val="auto"/>
        <w:rPr>
          <w:rFonts w:ascii="仿宋" w:hAnsi="仿宋" w:eastAsia="仿宋" w:cs="仿宋"/>
          <w:bCs/>
          <w:sz w:val="30"/>
          <w:szCs w:val="30"/>
        </w:rPr>
      </w:pPr>
      <w:r>
        <w:rPr>
          <w:rFonts w:hint="eastAsia" w:ascii="仿宋" w:hAnsi="仿宋" w:eastAsia="仿宋" w:cs="仿宋"/>
          <w:bCs/>
          <w:sz w:val="30"/>
          <w:szCs w:val="30"/>
          <w:lang w:val="en-US" w:eastAsia="zh-CN"/>
        </w:rPr>
        <w:t>4</w:t>
      </w:r>
      <w:r>
        <w:rPr>
          <w:rFonts w:hint="eastAsia" w:ascii="仿宋" w:hAnsi="仿宋" w:eastAsia="仿宋" w:cs="仿宋"/>
          <w:bCs/>
          <w:sz w:val="30"/>
          <w:szCs w:val="30"/>
        </w:rPr>
        <w:t>．参赛队员需要购买保险。</w:t>
      </w:r>
    </w:p>
    <w:p>
      <w:pPr>
        <w:keepNext w:val="0"/>
        <w:keepLines w:val="0"/>
        <w:pageBreakBefore w:val="0"/>
        <w:widowControl w:val="0"/>
        <w:kinsoku/>
        <w:wordWrap/>
        <w:overflowPunct/>
        <w:topLinePunct w:val="0"/>
        <w:autoSpaceDE/>
        <w:autoSpaceDN/>
        <w:bidi w:val="0"/>
        <w:adjustRightInd w:val="0"/>
        <w:snapToGrid w:val="0"/>
        <w:spacing w:before="159" w:beforeLines="50" w:line="560" w:lineRule="exact"/>
        <w:ind w:firstLine="600" w:firstLineChars="200"/>
        <w:textAlignment w:val="auto"/>
        <w:outlineLvl w:val="1"/>
        <w:rPr>
          <w:rFonts w:ascii="楷体" w:hAnsi="楷体" w:eastAsia="楷体" w:cs="方正楷体_GBK"/>
          <w:bCs/>
          <w:sz w:val="30"/>
          <w:szCs w:val="30"/>
        </w:rPr>
      </w:pPr>
      <w:r>
        <w:rPr>
          <w:rFonts w:hint="eastAsia" w:ascii="楷体" w:hAnsi="楷体" w:eastAsia="楷体" w:cs="方正楷体_GBK"/>
          <w:bCs/>
          <w:sz w:val="30"/>
          <w:szCs w:val="30"/>
        </w:rPr>
        <w:t>（二）指导教师须知</w:t>
      </w:r>
    </w:p>
    <w:p>
      <w:pPr>
        <w:keepNext w:val="0"/>
        <w:keepLines w:val="0"/>
        <w:pageBreakBefore w:val="0"/>
        <w:widowControl w:val="0"/>
        <w:kinsoku/>
        <w:wordWrap/>
        <w:overflowPunct/>
        <w:topLinePunct w:val="0"/>
        <w:autoSpaceDE/>
        <w:autoSpaceDN/>
        <w:bidi w:val="0"/>
        <w:snapToGrid w:val="0"/>
        <w:spacing w:line="560" w:lineRule="exact"/>
        <w:ind w:firstLine="600" w:firstLineChars="200"/>
        <w:textAlignment w:val="auto"/>
        <w:rPr>
          <w:rFonts w:ascii="仿宋" w:hAnsi="仿宋" w:eastAsia="仿宋" w:cs="仿宋"/>
          <w:bCs/>
          <w:sz w:val="30"/>
          <w:szCs w:val="30"/>
        </w:rPr>
      </w:pPr>
      <w:r>
        <w:rPr>
          <w:rFonts w:hint="eastAsia" w:ascii="仿宋" w:hAnsi="仿宋" w:eastAsia="仿宋" w:cs="仿宋"/>
          <w:bCs/>
          <w:sz w:val="30"/>
          <w:szCs w:val="30"/>
        </w:rPr>
        <w:t>1．各代表队领队要坚决执行竞赛的各项规定，加强对参赛人员的管理，做好赛前准备工作，督促选手带好证件等竞赛相关材料。</w:t>
      </w:r>
    </w:p>
    <w:p>
      <w:pPr>
        <w:keepNext w:val="0"/>
        <w:keepLines w:val="0"/>
        <w:pageBreakBefore w:val="0"/>
        <w:widowControl w:val="0"/>
        <w:kinsoku/>
        <w:wordWrap/>
        <w:overflowPunct/>
        <w:topLinePunct w:val="0"/>
        <w:autoSpaceDE/>
        <w:autoSpaceDN/>
        <w:bidi w:val="0"/>
        <w:snapToGrid w:val="0"/>
        <w:spacing w:line="560" w:lineRule="exact"/>
        <w:ind w:firstLine="600" w:firstLineChars="200"/>
        <w:textAlignment w:val="auto"/>
        <w:rPr>
          <w:rFonts w:ascii="仿宋" w:hAnsi="仿宋" w:eastAsia="仿宋" w:cs="仿宋"/>
          <w:bCs/>
          <w:sz w:val="30"/>
          <w:szCs w:val="30"/>
        </w:rPr>
      </w:pPr>
      <w:r>
        <w:rPr>
          <w:rFonts w:hint="eastAsia" w:ascii="仿宋" w:hAnsi="仿宋" w:eastAsia="仿宋" w:cs="仿宋"/>
          <w:bCs/>
          <w:sz w:val="30"/>
          <w:szCs w:val="30"/>
        </w:rPr>
        <w:t>2．竞赛过程中，除参加当场次竞赛的选手、执行裁判员、现场工作人员和经批准的人员外，领队、指导教师及其他人员一律不得进入竞赛场地。</w:t>
      </w:r>
    </w:p>
    <w:p>
      <w:pPr>
        <w:keepNext w:val="0"/>
        <w:keepLines w:val="0"/>
        <w:pageBreakBefore w:val="0"/>
        <w:widowControl w:val="0"/>
        <w:kinsoku/>
        <w:wordWrap/>
        <w:overflowPunct/>
        <w:topLinePunct w:val="0"/>
        <w:autoSpaceDE/>
        <w:autoSpaceDN/>
        <w:bidi w:val="0"/>
        <w:snapToGrid w:val="0"/>
        <w:spacing w:line="560" w:lineRule="exact"/>
        <w:ind w:firstLine="600" w:firstLineChars="200"/>
        <w:textAlignment w:val="auto"/>
        <w:rPr>
          <w:rFonts w:ascii="仿宋" w:hAnsi="仿宋" w:eastAsia="仿宋" w:cs="仿宋"/>
          <w:bCs/>
          <w:sz w:val="30"/>
          <w:szCs w:val="30"/>
        </w:rPr>
      </w:pPr>
      <w:r>
        <w:rPr>
          <w:rFonts w:hint="eastAsia" w:ascii="仿宋" w:hAnsi="仿宋" w:eastAsia="仿宋" w:cs="仿宋"/>
          <w:bCs/>
          <w:sz w:val="30"/>
          <w:szCs w:val="30"/>
        </w:rPr>
        <w:t>3．参赛代表队若对竞赛过程有异议，在规定的时间内由领队向赛项监督仲裁组提出书面报告。</w:t>
      </w:r>
    </w:p>
    <w:p>
      <w:pPr>
        <w:keepNext w:val="0"/>
        <w:keepLines w:val="0"/>
        <w:pageBreakBefore w:val="0"/>
        <w:widowControl w:val="0"/>
        <w:kinsoku/>
        <w:wordWrap/>
        <w:overflowPunct/>
        <w:topLinePunct w:val="0"/>
        <w:autoSpaceDE/>
        <w:autoSpaceDN/>
        <w:bidi w:val="0"/>
        <w:snapToGrid w:val="0"/>
        <w:spacing w:line="560" w:lineRule="exact"/>
        <w:ind w:firstLine="600" w:firstLineChars="200"/>
        <w:textAlignment w:val="auto"/>
        <w:rPr>
          <w:rFonts w:ascii="仿宋" w:hAnsi="仿宋" w:eastAsia="仿宋" w:cs="仿宋"/>
          <w:bCs/>
          <w:sz w:val="30"/>
          <w:szCs w:val="30"/>
        </w:rPr>
      </w:pPr>
      <w:r>
        <w:rPr>
          <w:rFonts w:hint="eastAsia" w:ascii="仿宋" w:hAnsi="仿宋" w:eastAsia="仿宋" w:cs="仿宋"/>
          <w:bCs/>
          <w:sz w:val="30"/>
          <w:szCs w:val="30"/>
        </w:rPr>
        <w:t>4．对申诉的仲裁结果，领队要带头服从和执行，并做好选手工作。参赛选手不得因申诉或对处理意见不服而停止竞赛，否则以弃权处理。</w:t>
      </w:r>
    </w:p>
    <w:p>
      <w:pPr>
        <w:keepNext w:val="0"/>
        <w:keepLines w:val="0"/>
        <w:pageBreakBefore w:val="0"/>
        <w:widowControl w:val="0"/>
        <w:kinsoku/>
        <w:wordWrap/>
        <w:overflowPunct/>
        <w:topLinePunct w:val="0"/>
        <w:autoSpaceDE/>
        <w:autoSpaceDN/>
        <w:bidi w:val="0"/>
        <w:snapToGrid w:val="0"/>
        <w:spacing w:line="560" w:lineRule="exact"/>
        <w:ind w:firstLine="600" w:firstLineChars="200"/>
        <w:textAlignment w:val="auto"/>
        <w:rPr>
          <w:rFonts w:ascii="仿宋" w:hAnsi="仿宋" w:eastAsia="仿宋"/>
          <w:color w:val="000000"/>
          <w:sz w:val="30"/>
          <w:szCs w:val="30"/>
        </w:rPr>
      </w:pPr>
      <w:r>
        <w:rPr>
          <w:rFonts w:hint="eastAsia" w:ascii="仿宋" w:hAnsi="仿宋" w:eastAsia="仿宋" w:cs="仿宋"/>
          <w:bCs/>
          <w:sz w:val="30"/>
          <w:szCs w:val="30"/>
        </w:rPr>
        <w:t>5．指导老师应及时查看省教育厅大赛官网、竞赛QQ群、微信群有关赛项的通知和内容，认真研究和掌握本赛项竞赛的规程、技术规范和赛场要求，指导选手做好赛前的一切技术准备和竞赛准备。</w:t>
      </w:r>
    </w:p>
    <w:p>
      <w:pPr>
        <w:keepNext w:val="0"/>
        <w:keepLines w:val="0"/>
        <w:pageBreakBefore w:val="0"/>
        <w:widowControl w:val="0"/>
        <w:kinsoku/>
        <w:wordWrap/>
        <w:overflowPunct/>
        <w:topLinePunct w:val="0"/>
        <w:autoSpaceDE/>
        <w:autoSpaceDN/>
        <w:bidi w:val="0"/>
        <w:adjustRightInd w:val="0"/>
        <w:snapToGrid w:val="0"/>
        <w:spacing w:before="159" w:beforeLines="50" w:line="560" w:lineRule="exact"/>
        <w:ind w:firstLine="600" w:firstLineChars="200"/>
        <w:textAlignment w:val="auto"/>
        <w:outlineLvl w:val="1"/>
        <w:rPr>
          <w:rFonts w:ascii="楷体" w:hAnsi="楷体" w:eastAsia="楷体" w:cs="方正楷体_GBK"/>
          <w:bCs/>
          <w:sz w:val="30"/>
          <w:szCs w:val="30"/>
        </w:rPr>
      </w:pPr>
      <w:r>
        <w:rPr>
          <w:rFonts w:hint="eastAsia" w:ascii="楷体" w:hAnsi="楷体" w:eastAsia="楷体" w:cs="方正楷体_GBK"/>
          <w:bCs/>
          <w:sz w:val="30"/>
          <w:szCs w:val="30"/>
        </w:rPr>
        <w:t>（三）参赛选手须知</w:t>
      </w:r>
    </w:p>
    <w:p>
      <w:pPr>
        <w:keepNext w:val="0"/>
        <w:keepLines w:val="0"/>
        <w:pageBreakBefore w:val="0"/>
        <w:widowControl w:val="0"/>
        <w:kinsoku/>
        <w:wordWrap/>
        <w:overflowPunct/>
        <w:topLinePunct w:val="0"/>
        <w:autoSpaceDE/>
        <w:autoSpaceDN/>
        <w:bidi w:val="0"/>
        <w:snapToGrid w:val="0"/>
        <w:spacing w:line="560" w:lineRule="exact"/>
        <w:ind w:firstLine="600" w:firstLineChars="200"/>
        <w:textAlignment w:val="auto"/>
        <w:rPr>
          <w:rFonts w:ascii="仿宋" w:hAnsi="仿宋" w:eastAsia="仿宋" w:cs="仿宋"/>
          <w:bCs/>
          <w:sz w:val="30"/>
          <w:szCs w:val="30"/>
        </w:rPr>
      </w:pPr>
      <w:r>
        <w:rPr>
          <w:rFonts w:hint="eastAsia" w:ascii="仿宋" w:hAnsi="仿宋" w:eastAsia="仿宋" w:cs="仿宋"/>
          <w:bCs/>
          <w:sz w:val="30"/>
          <w:szCs w:val="30"/>
        </w:rPr>
        <w:t>1．参赛选手应按有关要求如实填报个人信息，否则取消竞赛资格。</w:t>
      </w:r>
    </w:p>
    <w:p>
      <w:pPr>
        <w:keepNext w:val="0"/>
        <w:keepLines w:val="0"/>
        <w:pageBreakBefore w:val="0"/>
        <w:widowControl w:val="0"/>
        <w:kinsoku/>
        <w:wordWrap/>
        <w:overflowPunct/>
        <w:topLinePunct w:val="0"/>
        <w:autoSpaceDE/>
        <w:autoSpaceDN/>
        <w:bidi w:val="0"/>
        <w:snapToGrid w:val="0"/>
        <w:spacing w:line="560" w:lineRule="exact"/>
        <w:ind w:firstLine="600" w:firstLineChars="200"/>
        <w:textAlignment w:val="auto"/>
        <w:rPr>
          <w:rFonts w:ascii="仿宋" w:hAnsi="仿宋" w:eastAsia="仿宋" w:cs="仿宋"/>
          <w:bCs/>
          <w:sz w:val="30"/>
          <w:szCs w:val="30"/>
        </w:rPr>
      </w:pPr>
      <w:r>
        <w:rPr>
          <w:rFonts w:hint="eastAsia" w:ascii="仿宋" w:hAnsi="仿宋" w:eastAsia="仿宋" w:cs="仿宋"/>
          <w:bCs/>
          <w:sz w:val="30"/>
          <w:szCs w:val="30"/>
        </w:rPr>
        <w:t>2．参赛选手凭统一印制的参赛证和有效身份证件参加竞赛。</w:t>
      </w:r>
    </w:p>
    <w:p>
      <w:pPr>
        <w:keepNext w:val="0"/>
        <w:keepLines w:val="0"/>
        <w:pageBreakBefore w:val="0"/>
        <w:widowControl w:val="0"/>
        <w:kinsoku/>
        <w:wordWrap/>
        <w:overflowPunct/>
        <w:topLinePunct w:val="0"/>
        <w:autoSpaceDE/>
        <w:autoSpaceDN/>
        <w:bidi w:val="0"/>
        <w:snapToGrid w:val="0"/>
        <w:spacing w:line="560" w:lineRule="exact"/>
        <w:ind w:firstLine="600" w:firstLineChars="200"/>
        <w:textAlignment w:val="auto"/>
        <w:rPr>
          <w:rFonts w:ascii="仿宋" w:hAnsi="仿宋" w:eastAsia="仿宋" w:cs="仿宋"/>
          <w:bCs/>
          <w:sz w:val="30"/>
          <w:szCs w:val="30"/>
        </w:rPr>
      </w:pPr>
      <w:r>
        <w:rPr>
          <w:rFonts w:hint="eastAsia" w:ascii="仿宋" w:hAnsi="仿宋" w:eastAsia="仿宋" w:cs="仿宋"/>
          <w:bCs/>
          <w:sz w:val="30"/>
          <w:szCs w:val="30"/>
        </w:rPr>
        <w:t>3．参赛选手应认真学习领会本次竞赛相关文件，自觉遵守大赛纪律，服从指挥，听从安排，文明参赛。</w:t>
      </w:r>
    </w:p>
    <w:p>
      <w:pPr>
        <w:keepNext w:val="0"/>
        <w:keepLines w:val="0"/>
        <w:pageBreakBefore w:val="0"/>
        <w:widowControl w:val="0"/>
        <w:kinsoku/>
        <w:wordWrap/>
        <w:overflowPunct/>
        <w:topLinePunct w:val="0"/>
        <w:autoSpaceDE/>
        <w:autoSpaceDN/>
        <w:bidi w:val="0"/>
        <w:snapToGrid w:val="0"/>
        <w:spacing w:line="560" w:lineRule="exact"/>
        <w:ind w:firstLine="600" w:firstLineChars="200"/>
        <w:textAlignment w:val="auto"/>
        <w:rPr>
          <w:rFonts w:ascii="仿宋" w:hAnsi="仿宋" w:eastAsia="仿宋" w:cs="仿宋"/>
          <w:bCs/>
          <w:sz w:val="30"/>
          <w:szCs w:val="30"/>
        </w:rPr>
      </w:pPr>
      <w:r>
        <w:rPr>
          <w:rFonts w:hint="eastAsia" w:ascii="仿宋" w:hAnsi="仿宋" w:eastAsia="仿宋" w:cs="仿宋"/>
          <w:bCs/>
          <w:sz w:val="30"/>
          <w:szCs w:val="30"/>
        </w:rPr>
        <w:t>4．参赛选手请勿携带与竞赛无关的电子设备、通讯设备及其他资料与用品。</w:t>
      </w:r>
    </w:p>
    <w:p>
      <w:pPr>
        <w:keepNext w:val="0"/>
        <w:keepLines w:val="0"/>
        <w:pageBreakBefore w:val="0"/>
        <w:widowControl w:val="0"/>
        <w:kinsoku/>
        <w:wordWrap/>
        <w:overflowPunct/>
        <w:topLinePunct w:val="0"/>
        <w:autoSpaceDE/>
        <w:autoSpaceDN/>
        <w:bidi w:val="0"/>
        <w:snapToGrid w:val="0"/>
        <w:spacing w:line="560" w:lineRule="exact"/>
        <w:ind w:firstLine="600" w:firstLineChars="200"/>
        <w:textAlignment w:val="auto"/>
        <w:rPr>
          <w:rFonts w:ascii="仿宋" w:hAnsi="仿宋" w:eastAsia="仿宋" w:cs="仿宋"/>
          <w:bCs/>
          <w:sz w:val="30"/>
          <w:szCs w:val="30"/>
        </w:rPr>
      </w:pPr>
      <w:r>
        <w:rPr>
          <w:rFonts w:hint="eastAsia" w:ascii="仿宋" w:hAnsi="仿宋" w:eastAsia="仿宋" w:cs="仿宋"/>
          <w:bCs/>
          <w:sz w:val="30"/>
          <w:szCs w:val="30"/>
        </w:rPr>
        <w:t>5．参赛选手应按照规定时间抵达赛场，凭参赛证、身份证件检录，按要求入场，不得迟到早退。</w:t>
      </w:r>
    </w:p>
    <w:p>
      <w:pPr>
        <w:keepNext w:val="0"/>
        <w:keepLines w:val="0"/>
        <w:pageBreakBefore w:val="0"/>
        <w:widowControl w:val="0"/>
        <w:kinsoku/>
        <w:wordWrap/>
        <w:overflowPunct/>
        <w:topLinePunct w:val="0"/>
        <w:autoSpaceDE/>
        <w:autoSpaceDN/>
        <w:bidi w:val="0"/>
        <w:snapToGrid w:val="0"/>
        <w:spacing w:line="560" w:lineRule="exact"/>
        <w:ind w:firstLine="600" w:firstLineChars="200"/>
        <w:textAlignment w:val="auto"/>
        <w:rPr>
          <w:rFonts w:ascii="仿宋" w:hAnsi="仿宋" w:eastAsia="仿宋" w:cs="仿宋"/>
          <w:bCs/>
          <w:sz w:val="30"/>
          <w:szCs w:val="30"/>
        </w:rPr>
      </w:pPr>
      <w:r>
        <w:rPr>
          <w:rFonts w:hint="eastAsia" w:ascii="仿宋" w:hAnsi="仿宋" w:eastAsia="仿宋" w:cs="仿宋"/>
          <w:bCs/>
          <w:sz w:val="30"/>
          <w:szCs w:val="30"/>
        </w:rPr>
        <w:t>6．参赛选手应按抽签结果在指定位置就座。</w:t>
      </w:r>
    </w:p>
    <w:p>
      <w:pPr>
        <w:keepNext w:val="0"/>
        <w:keepLines w:val="0"/>
        <w:pageBreakBefore w:val="0"/>
        <w:widowControl w:val="0"/>
        <w:kinsoku/>
        <w:wordWrap/>
        <w:overflowPunct/>
        <w:topLinePunct w:val="0"/>
        <w:autoSpaceDE/>
        <w:autoSpaceDN/>
        <w:bidi w:val="0"/>
        <w:snapToGrid w:val="0"/>
        <w:spacing w:line="560" w:lineRule="exact"/>
        <w:ind w:firstLine="600" w:firstLineChars="200"/>
        <w:textAlignment w:val="auto"/>
        <w:rPr>
          <w:rFonts w:ascii="仿宋" w:hAnsi="仿宋" w:eastAsia="仿宋" w:cs="仿宋"/>
          <w:bCs/>
          <w:sz w:val="30"/>
          <w:szCs w:val="30"/>
        </w:rPr>
      </w:pPr>
      <w:r>
        <w:rPr>
          <w:rFonts w:hint="eastAsia" w:ascii="仿宋" w:hAnsi="仿宋" w:eastAsia="仿宋" w:cs="仿宋"/>
          <w:bCs/>
          <w:sz w:val="30"/>
          <w:szCs w:val="30"/>
        </w:rPr>
        <w:t>7．参赛选手须在确认竞赛内容和现场设备等无误后开始竞赛。在竞赛过程中，如有疑问，参赛选手可举手示意，项目裁判长应按照有关要求及时予以答疑。如遇设备或软件等故障，参赛选手应举手示意，项目裁判长、技术人员等应及时予以解决。确因计算机软件或硬件故障，致使操作无法继续的，经项目裁判长确认，予以启用备用计算机。</w:t>
      </w:r>
    </w:p>
    <w:p>
      <w:pPr>
        <w:keepNext w:val="0"/>
        <w:keepLines w:val="0"/>
        <w:pageBreakBefore w:val="0"/>
        <w:widowControl w:val="0"/>
        <w:kinsoku/>
        <w:wordWrap/>
        <w:overflowPunct/>
        <w:topLinePunct w:val="0"/>
        <w:autoSpaceDE/>
        <w:autoSpaceDN/>
        <w:bidi w:val="0"/>
        <w:snapToGrid w:val="0"/>
        <w:spacing w:line="560" w:lineRule="exact"/>
        <w:ind w:firstLine="600" w:firstLineChars="200"/>
        <w:textAlignment w:val="auto"/>
        <w:rPr>
          <w:rFonts w:ascii="仿宋" w:hAnsi="仿宋" w:eastAsia="仿宋" w:cs="仿宋"/>
          <w:bCs/>
          <w:sz w:val="30"/>
          <w:szCs w:val="30"/>
        </w:rPr>
      </w:pPr>
      <w:r>
        <w:rPr>
          <w:rFonts w:hint="eastAsia" w:ascii="仿宋" w:hAnsi="仿宋" w:eastAsia="仿宋" w:cs="仿宋"/>
          <w:bCs/>
          <w:sz w:val="30"/>
          <w:szCs w:val="30"/>
        </w:rPr>
        <w:t>8．各参赛选手必须按规范要求操作竞赛设备。一旦出现较严重的安全事故，经裁判长批准后将立即取消其参赛资格。</w:t>
      </w:r>
    </w:p>
    <w:p>
      <w:pPr>
        <w:keepNext w:val="0"/>
        <w:keepLines w:val="0"/>
        <w:pageBreakBefore w:val="0"/>
        <w:widowControl w:val="0"/>
        <w:kinsoku/>
        <w:wordWrap/>
        <w:overflowPunct/>
        <w:topLinePunct w:val="0"/>
        <w:autoSpaceDE/>
        <w:autoSpaceDN/>
        <w:bidi w:val="0"/>
        <w:snapToGrid w:val="0"/>
        <w:spacing w:line="560" w:lineRule="exact"/>
        <w:ind w:firstLine="600" w:firstLineChars="200"/>
        <w:textAlignment w:val="auto"/>
        <w:rPr>
          <w:rFonts w:ascii="仿宋" w:hAnsi="仿宋" w:eastAsia="仿宋" w:cs="仿宋"/>
          <w:bCs/>
          <w:sz w:val="30"/>
          <w:szCs w:val="30"/>
        </w:rPr>
      </w:pPr>
      <w:r>
        <w:rPr>
          <w:rFonts w:hint="eastAsia" w:ascii="仿宋" w:hAnsi="仿宋" w:eastAsia="仿宋" w:cs="仿宋"/>
          <w:bCs/>
          <w:sz w:val="30"/>
          <w:szCs w:val="30"/>
        </w:rPr>
        <w:t>9．竞赛时间终了，选手应全体起立，结束操作。</w:t>
      </w:r>
    </w:p>
    <w:p>
      <w:pPr>
        <w:keepNext w:val="0"/>
        <w:keepLines w:val="0"/>
        <w:pageBreakBefore w:val="0"/>
        <w:widowControl w:val="0"/>
        <w:kinsoku/>
        <w:wordWrap/>
        <w:overflowPunct/>
        <w:topLinePunct w:val="0"/>
        <w:autoSpaceDE/>
        <w:autoSpaceDN/>
        <w:bidi w:val="0"/>
        <w:snapToGrid w:val="0"/>
        <w:spacing w:line="560" w:lineRule="exact"/>
        <w:ind w:firstLine="600" w:firstLineChars="200"/>
        <w:textAlignment w:val="auto"/>
        <w:rPr>
          <w:rFonts w:ascii="仿宋" w:hAnsi="仿宋" w:eastAsia="仿宋" w:cs="仿宋"/>
          <w:bCs/>
          <w:sz w:val="30"/>
          <w:szCs w:val="30"/>
        </w:rPr>
      </w:pPr>
      <w:r>
        <w:rPr>
          <w:rFonts w:hint="eastAsia" w:ascii="仿宋" w:hAnsi="仿宋" w:eastAsia="仿宋" w:cs="仿宋"/>
          <w:bCs/>
          <w:sz w:val="30"/>
          <w:szCs w:val="30"/>
        </w:rPr>
        <w:t>10．在竞赛期间，未经执委会的批准，参赛选手不得接受其他单位和个人进行的与竞赛内容相关的采访。参赛选手不得将竞赛的相关信息私自公布。</w:t>
      </w:r>
    </w:p>
    <w:p>
      <w:pPr>
        <w:keepNext w:val="0"/>
        <w:keepLines w:val="0"/>
        <w:pageBreakBefore w:val="0"/>
        <w:widowControl w:val="0"/>
        <w:shd w:val="clear" w:color="auto" w:fill="FFFFFF"/>
        <w:kinsoku/>
        <w:wordWrap/>
        <w:overflowPunct/>
        <w:topLinePunct w:val="0"/>
        <w:autoSpaceDE/>
        <w:autoSpaceDN/>
        <w:bidi w:val="0"/>
        <w:adjustRightInd w:val="0"/>
        <w:spacing w:line="560" w:lineRule="exact"/>
        <w:ind w:firstLine="603" w:firstLineChars="201"/>
        <w:textAlignment w:val="auto"/>
        <w:rPr>
          <w:rFonts w:ascii="仿宋" w:hAnsi="仿宋" w:eastAsia="仿宋"/>
          <w:color w:val="000000"/>
          <w:sz w:val="30"/>
          <w:szCs w:val="30"/>
        </w:rPr>
      </w:pPr>
      <w:r>
        <w:rPr>
          <w:rFonts w:hint="eastAsia" w:ascii="仿宋" w:hAnsi="仿宋" w:eastAsia="仿宋" w:cs="仿宋"/>
          <w:bCs/>
          <w:sz w:val="30"/>
          <w:szCs w:val="30"/>
        </w:rPr>
        <w:t>11．如遇身体不适，参赛选手可求助现场医务人员予以救治</w:t>
      </w:r>
      <w:r>
        <w:rPr>
          <w:rFonts w:hint="eastAsia" w:ascii="仿宋" w:hAnsi="仿宋" w:eastAsia="仿宋"/>
          <w:color w:val="000000"/>
          <w:sz w:val="30"/>
          <w:szCs w:val="30"/>
        </w:rPr>
        <w:t>。</w:t>
      </w:r>
    </w:p>
    <w:p>
      <w:pPr>
        <w:keepNext w:val="0"/>
        <w:keepLines w:val="0"/>
        <w:pageBreakBefore w:val="0"/>
        <w:widowControl w:val="0"/>
        <w:kinsoku/>
        <w:wordWrap/>
        <w:overflowPunct/>
        <w:topLinePunct w:val="0"/>
        <w:autoSpaceDE/>
        <w:autoSpaceDN/>
        <w:bidi w:val="0"/>
        <w:adjustRightInd w:val="0"/>
        <w:snapToGrid w:val="0"/>
        <w:spacing w:before="159" w:beforeLines="50" w:line="560" w:lineRule="exact"/>
        <w:ind w:firstLine="600" w:firstLineChars="200"/>
        <w:textAlignment w:val="auto"/>
        <w:outlineLvl w:val="1"/>
        <w:rPr>
          <w:rFonts w:ascii="楷体" w:hAnsi="楷体" w:eastAsia="楷体" w:cs="方正楷体_GBK"/>
          <w:bCs/>
          <w:sz w:val="30"/>
          <w:szCs w:val="30"/>
        </w:rPr>
      </w:pPr>
      <w:r>
        <w:rPr>
          <w:rFonts w:hint="eastAsia" w:ascii="楷体" w:hAnsi="楷体" w:eastAsia="楷体" w:cs="方正楷体_GBK"/>
          <w:bCs/>
          <w:sz w:val="30"/>
          <w:szCs w:val="30"/>
        </w:rPr>
        <w:t>（四）工作人员须知</w:t>
      </w:r>
    </w:p>
    <w:p>
      <w:pPr>
        <w:keepNext w:val="0"/>
        <w:keepLines w:val="0"/>
        <w:pageBreakBefore w:val="0"/>
        <w:widowControl w:val="0"/>
        <w:kinsoku/>
        <w:wordWrap/>
        <w:overflowPunct/>
        <w:topLinePunct w:val="0"/>
        <w:autoSpaceDE/>
        <w:autoSpaceDN/>
        <w:bidi w:val="0"/>
        <w:snapToGrid w:val="0"/>
        <w:spacing w:line="560" w:lineRule="exact"/>
        <w:ind w:firstLine="600" w:firstLineChars="200"/>
        <w:textAlignment w:val="auto"/>
        <w:rPr>
          <w:rFonts w:ascii="仿宋" w:hAnsi="仿宋" w:eastAsia="仿宋" w:cs="仿宋"/>
          <w:bCs/>
          <w:sz w:val="30"/>
          <w:szCs w:val="30"/>
        </w:rPr>
      </w:pPr>
      <w:r>
        <w:rPr>
          <w:rFonts w:hint="eastAsia" w:ascii="仿宋" w:hAnsi="仿宋" w:eastAsia="仿宋" w:cs="仿宋"/>
          <w:bCs/>
          <w:sz w:val="30"/>
          <w:szCs w:val="30"/>
        </w:rPr>
        <w:t>1．工作人员必须统一佩戴由大赛组委会签发的相应证件，着装整齐。</w:t>
      </w:r>
    </w:p>
    <w:p>
      <w:pPr>
        <w:keepNext w:val="0"/>
        <w:keepLines w:val="0"/>
        <w:pageBreakBefore w:val="0"/>
        <w:widowControl w:val="0"/>
        <w:kinsoku/>
        <w:wordWrap/>
        <w:overflowPunct/>
        <w:topLinePunct w:val="0"/>
        <w:autoSpaceDE/>
        <w:autoSpaceDN/>
        <w:bidi w:val="0"/>
        <w:snapToGrid w:val="0"/>
        <w:spacing w:line="560" w:lineRule="exact"/>
        <w:ind w:firstLine="600" w:firstLineChars="200"/>
        <w:textAlignment w:val="auto"/>
        <w:rPr>
          <w:rFonts w:ascii="仿宋" w:hAnsi="仿宋" w:eastAsia="仿宋" w:cs="仿宋"/>
          <w:bCs/>
          <w:sz w:val="30"/>
          <w:szCs w:val="30"/>
        </w:rPr>
      </w:pPr>
      <w:r>
        <w:rPr>
          <w:rFonts w:hint="eastAsia" w:ascii="仿宋" w:hAnsi="仿宋" w:eastAsia="仿宋" w:cs="仿宋"/>
          <w:bCs/>
          <w:sz w:val="30"/>
          <w:szCs w:val="30"/>
        </w:rPr>
        <w:t>2．工作人员不得影响参赛选手比赛，不允许有影响比赛公平的行为。</w:t>
      </w:r>
    </w:p>
    <w:p>
      <w:pPr>
        <w:keepNext w:val="0"/>
        <w:keepLines w:val="0"/>
        <w:pageBreakBefore w:val="0"/>
        <w:widowControl w:val="0"/>
        <w:kinsoku/>
        <w:wordWrap/>
        <w:overflowPunct/>
        <w:topLinePunct w:val="0"/>
        <w:autoSpaceDE/>
        <w:autoSpaceDN/>
        <w:bidi w:val="0"/>
        <w:snapToGrid w:val="0"/>
        <w:spacing w:line="560" w:lineRule="exact"/>
        <w:ind w:firstLine="600" w:firstLineChars="200"/>
        <w:textAlignment w:val="auto"/>
        <w:rPr>
          <w:rFonts w:ascii="仿宋" w:hAnsi="仿宋" w:eastAsia="仿宋" w:cs="仿宋"/>
          <w:bCs/>
          <w:sz w:val="30"/>
          <w:szCs w:val="30"/>
        </w:rPr>
      </w:pPr>
      <w:r>
        <w:rPr>
          <w:rFonts w:hint="eastAsia" w:ascii="仿宋" w:hAnsi="仿宋" w:eastAsia="仿宋" w:cs="仿宋"/>
          <w:bCs/>
          <w:sz w:val="30"/>
          <w:szCs w:val="30"/>
        </w:rPr>
        <w:t>3．服从领导，听从指挥，以高度负责的精神、严肃认真的态度做好各项工作。</w:t>
      </w:r>
    </w:p>
    <w:p>
      <w:pPr>
        <w:keepNext w:val="0"/>
        <w:keepLines w:val="0"/>
        <w:pageBreakBefore w:val="0"/>
        <w:widowControl w:val="0"/>
        <w:kinsoku/>
        <w:wordWrap/>
        <w:overflowPunct/>
        <w:topLinePunct w:val="0"/>
        <w:autoSpaceDE/>
        <w:autoSpaceDN/>
        <w:bidi w:val="0"/>
        <w:snapToGrid w:val="0"/>
        <w:spacing w:line="560" w:lineRule="exact"/>
        <w:ind w:firstLine="600" w:firstLineChars="200"/>
        <w:textAlignment w:val="auto"/>
        <w:rPr>
          <w:rFonts w:ascii="仿宋" w:hAnsi="仿宋" w:eastAsia="仿宋" w:cs="仿宋"/>
          <w:bCs/>
          <w:sz w:val="30"/>
          <w:szCs w:val="30"/>
        </w:rPr>
      </w:pPr>
      <w:r>
        <w:rPr>
          <w:rFonts w:hint="eastAsia" w:ascii="仿宋" w:hAnsi="仿宋" w:eastAsia="仿宋" w:cs="仿宋"/>
          <w:bCs/>
          <w:sz w:val="30"/>
          <w:szCs w:val="30"/>
        </w:rPr>
        <w:t>4．熟悉比赛规程，认真遵守各项比赛规则和工作要求。</w:t>
      </w:r>
    </w:p>
    <w:p>
      <w:pPr>
        <w:keepNext w:val="0"/>
        <w:keepLines w:val="0"/>
        <w:pageBreakBefore w:val="0"/>
        <w:widowControl w:val="0"/>
        <w:kinsoku/>
        <w:wordWrap/>
        <w:overflowPunct/>
        <w:topLinePunct w:val="0"/>
        <w:autoSpaceDE/>
        <w:autoSpaceDN/>
        <w:bidi w:val="0"/>
        <w:snapToGrid w:val="0"/>
        <w:spacing w:line="560" w:lineRule="exact"/>
        <w:ind w:firstLine="600" w:firstLineChars="200"/>
        <w:textAlignment w:val="auto"/>
        <w:rPr>
          <w:rFonts w:ascii="仿宋" w:hAnsi="仿宋" w:eastAsia="仿宋" w:cs="仿宋"/>
          <w:bCs/>
          <w:sz w:val="30"/>
          <w:szCs w:val="30"/>
        </w:rPr>
      </w:pPr>
      <w:r>
        <w:rPr>
          <w:rFonts w:hint="eastAsia" w:ascii="仿宋" w:hAnsi="仿宋" w:eastAsia="仿宋" w:cs="仿宋"/>
          <w:bCs/>
          <w:sz w:val="30"/>
          <w:szCs w:val="30"/>
        </w:rPr>
        <w:t>5．坚守岗位，如有急事需要离开岗位时，应经领导同意，并做好工作衔接。</w:t>
      </w:r>
    </w:p>
    <w:p>
      <w:pPr>
        <w:keepNext w:val="0"/>
        <w:keepLines w:val="0"/>
        <w:pageBreakBefore w:val="0"/>
        <w:widowControl w:val="0"/>
        <w:kinsoku/>
        <w:wordWrap/>
        <w:overflowPunct/>
        <w:topLinePunct w:val="0"/>
        <w:autoSpaceDE/>
        <w:autoSpaceDN/>
        <w:bidi w:val="0"/>
        <w:snapToGrid w:val="0"/>
        <w:spacing w:line="560" w:lineRule="exact"/>
        <w:ind w:firstLine="600" w:firstLineChars="200"/>
        <w:textAlignment w:val="auto"/>
        <w:rPr>
          <w:rFonts w:ascii="仿宋" w:hAnsi="仿宋" w:eastAsia="仿宋" w:cs="仿宋"/>
          <w:bCs/>
          <w:sz w:val="30"/>
          <w:szCs w:val="30"/>
        </w:rPr>
      </w:pPr>
      <w:r>
        <w:rPr>
          <w:rFonts w:hint="eastAsia" w:ascii="仿宋" w:hAnsi="仿宋" w:eastAsia="仿宋" w:cs="仿宋"/>
          <w:bCs/>
          <w:sz w:val="30"/>
          <w:szCs w:val="30"/>
        </w:rPr>
        <w:t>6．严格遵守比赛纪律，如发现其他人员有违反比赛纪律的行为，应予以制止。情节严重的，应向竞赛组委会反映。</w:t>
      </w:r>
    </w:p>
    <w:p>
      <w:pPr>
        <w:keepNext w:val="0"/>
        <w:keepLines w:val="0"/>
        <w:pageBreakBefore w:val="0"/>
        <w:widowControl w:val="0"/>
        <w:kinsoku/>
        <w:wordWrap/>
        <w:overflowPunct/>
        <w:topLinePunct w:val="0"/>
        <w:autoSpaceDE/>
        <w:autoSpaceDN/>
        <w:bidi w:val="0"/>
        <w:snapToGrid w:val="0"/>
        <w:spacing w:line="560" w:lineRule="exact"/>
        <w:ind w:firstLine="600" w:firstLineChars="200"/>
        <w:textAlignment w:val="auto"/>
        <w:rPr>
          <w:rFonts w:ascii="仿宋" w:hAnsi="仿宋" w:eastAsia="仿宋"/>
          <w:color w:val="000000"/>
          <w:sz w:val="30"/>
          <w:szCs w:val="30"/>
        </w:rPr>
      </w:pPr>
      <w:r>
        <w:rPr>
          <w:rFonts w:hint="eastAsia" w:ascii="仿宋" w:hAnsi="仿宋" w:eastAsia="仿宋" w:cs="仿宋"/>
          <w:bCs/>
          <w:sz w:val="30"/>
          <w:szCs w:val="30"/>
        </w:rPr>
        <w:t>7．发扬无私奉献和团结协作的精神，提供热情、优质服务。</w:t>
      </w:r>
    </w:p>
    <w:p>
      <w:pPr>
        <w:pStyle w:val="28"/>
        <w:keepNext w:val="0"/>
        <w:keepLines w:val="0"/>
        <w:pageBreakBefore w:val="0"/>
        <w:widowControl w:val="0"/>
        <w:kinsoku/>
        <w:wordWrap/>
        <w:overflowPunct/>
        <w:topLinePunct w:val="0"/>
        <w:autoSpaceDE/>
        <w:autoSpaceDN/>
        <w:bidi w:val="0"/>
        <w:spacing w:before="0" w:after="0" w:line="560" w:lineRule="exact"/>
        <w:ind w:firstLine="600" w:firstLineChars="200"/>
        <w:textAlignment w:val="auto"/>
        <w:rPr>
          <w:rFonts w:hint="eastAsia" w:ascii="黑体" w:hAnsi="黑体" w:eastAsia="黑体" w:cs="黑体"/>
          <w:b w:val="0"/>
          <w:color w:val="000000"/>
          <w:kern w:val="2"/>
          <w:sz w:val="30"/>
          <w:szCs w:val="30"/>
        </w:rPr>
      </w:pPr>
      <w:r>
        <w:rPr>
          <w:rFonts w:hint="eastAsia" w:ascii="黑体" w:hAnsi="黑体" w:eastAsia="黑体" w:cs="黑体"/>
          <w:b w:val="0"/>
          <w:color w:val="000000"/>
          <w:kern w:val="2"/>
          <w:sz w:val="30"/>
          <w:szCs w:val="30"/>
        </w:rPr>
        <w:t>二十、其他</w:t>
      </w:r>
    </w:p>
    <w:p>
      <w:pPr>
        <w:keepNext w:val="0"/>
        <w:keepLines w:val="0"/>
        <w:pageBreakBefore w:val="0"/>
        <w:widowControl w:val="0"/>
        <w:kinsoku/>
        <w:wordWrap/>
        <w:overflowPunct/>
        <w:topLinePunct w:val="0"/>
        <w:autoSpaceDE/>
        <w:autoSpaceDN/>
        <w:bidi w:val="0"/>
        <w:spacing w:line="560" w:lineRule="exact"/>
        <w:ind w:firstLine="600" w:firstLineChars="200"/>
        <w:textAlignment w:val="auto"/>
        <w:rPr>
          <w:rFonts w:ascii="仿宋" w:hAnsi="仿宋" w:eastAsia="仿宋" w:cs="仿宋"/>
          <w:color w:val="000000"/>
          <w:sz w:val="30"/>
          <w:szCs w:val="30"/>
        </w:rPr>
      </w:pPr>
      <w:r>
        <w:rPr>
          <w:rFonts w:hint="eastAsia" w:ascii="仿宋" w:hAnsi="仿宋" w:eastAsia="仿宋" w:cs="仿宋"/>
          <w:color w:val="000000"/>
          <w:sz w:val="30"/>
          <w:szCs w:val="30"/>
        </w:rPr>
        <w:t>本次选拔赛不收取参赛费用与报名费用，大赛期间食宿统一安排，费用自理。</w:t>
      </w:r>
    </w:p>
    <w:p>
      <w:pPr>
        <w:pStyle w:val="28"/>
        <w:keepNext w:val="0"/>
        <w:keepLines w:val="0"/>
        <w:widowControl w:val="0"/>
        <w:spacing w:before="0" w:after="0"/>
        <w:ind w:firstLine="720" w:firstLineChars="200"/>
        <w:rPr>
          <w:rFonts w:ascii="黑体" w:hAnsi="黑体" w:eastAsia="黑体" w:cs="黑体"/>
          <w:b w:val="0"/>
          <w:color w:val="000000"/>
          <w:kern w:val="2"/>
          <w:sz w:val="36"/>
          <w:szCs w:val="36"/>
        </w:rPr>
      </w:pPr>
    </w:p>
    <w:sectPr>
      <w:footerReference r:id="rId3" w:type="default"/>
      <w:pgSz w:w="11906" w:h="16838"/>
      <w:pgMar w:top="1418" w:right="1474" w:bottom="1418" w:left="1474" w:header="851" w:footer="992" w:gutter="0"/>
      <w:cols w:space="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20" w:lineRule="exact"/>
      <w:ind w:left="40"/>
      <w:jc w:val="center"/>
    </w:pPr>
    <w:r>
      <w:rPr>
        <w:rFonts w:ascii="Calibri" w:hAnsi="Calibri" w:eastAsia="Calibri" w:cs="Times New Roman"/>
        <w:kern w:val="0"/>
        <w:sz w:val="22"/>
        <w:szCs w:val="22"/>
        <w:lang w:eastAsia="en-US"/>
      </w:rPr>
      <w:fldChar w:fldCharType="begin"/>
    </w:r>
    <w:r>
      <w:rPr>
        <w:rFonts w:ascii="宋体" w:hAnsi="Calibri" w:eastAsia="Calibri" w:cs="Times New Roman"/>
        <w:kern w:val="0"/>
        <w:sz w:val="30"/>
        <w:szCs w:val="22"/>
        <w:lang w:eastAsia="en-US"/>
      </w:rPr>
      <w:instrText xml:space="preserve"> PAGE </w:instrText>
    </w:r>
    <w:r>
      <w:rPr>
        <w:rFonts w:ascii="Calibri" w:hAnsi="Calibri" w:eastAsia="Calibri" w:cs="Times New Roman"/>
        <w:kern w:val="0"/>
        <w:sz w:val="22"/>
        <w:szCs w:val="22"/>
        <w:lang w:eastAsia="en-US"/>
      </w:rPr>
      <w:fldChar w:fldCharType="separate"/>
    </w:r>
    <w:r>
      <w:rPr>
        <w:rFonts w:ascii="宋体" w:hAnsi="Calibri" w:eastAsia="Calibri" w:cs="Times New Roman"/>
        <w:kern w:val="0"/>
        <w:sz w:val="30"/>
        <w:szCs w:val="22"/>
        <w:lang w:eastAsia="en-US"/>
      </w:rPr>
      <w:t>25</w:t>
    </w:r>
    <w:r>
      <w:rPr>
        <w:rFonts w:ascii="Calibri" w:hAnsi="Calibri" w:eastAsia="Calibri" w:cs="Times New Roman"/>
        <w:kern w:val="0"/>
        <w:sz w:val="22"/>
        <w:szCs w:val="22"/>
        <w:lang w:eastAsia="en-US"/>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true"/>
  <w:bordersDoNotSurroundFooter w:val="true"/>
  <w:documentProtection w:enforcement="0"/>
  <w:defaultTabStop w:val="420"/>
  <w:drawingGridHorizontalSpacing w:val="105"/>
  <w:drawingGridVerticalSpacing w:val="159"/>
  <w:displayHorizontalDrawingGridEvery w:val="2"/>
  <w:displayVerticalDrawingGridEvery w:val="2"/>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ZhN2VhMmZmMDBhYTdiM2U0YmRkZGYyNDg1ZjZjNGYifQ=="/>
  </w:docVars>
  <w:rsids>
    <w:rsidRoot w:val="230744CF"/>
    <w:rsid w:val="00010E37"/>
    <w:rsid w:val="0003264F"/>
    <w:rsid w:val="00033BFF"/>
    <w:rsid w:val="00045468"/>
    <w:rsid w:val="00055E8A"/>
    <w:rsid w:val="00065213"/>
    <w:rsid w:val="0009101C"/>
    <w:rsid w:val="00093422"/>
    <w:rsid w:val="00093EF8"/>
    <w:rsid w:val="000B217A"/>
    <w:rsid w:val="000E033B"/>
    <w:rsid w:val="0012306C"/>
    <w:rsid w:val="00141755"/>
    <w:rsid w:val="00147D37"/>
    <w:rsid w:val="001B468C"/>
    <w:rsid w:val="001B4AA0"/>
    <w:rsid w:val="001B7427"/>
    <w:rsid w:val="001C2523"/>
    <w:rsid w:val="001D408A"/>
    <w:rsid w:val="001E0D46"/>
    <w:rsid w:val="002055C5"/>
    <w:rsid w:val="00241152"/>
    <w:rsid w:val="002541DE"/>
    <w:rsid w:val="00275F2E"/>
    <w:rsid w:val="002778B2"/>
    <w:rsid w:val="002F0AE7"/>
    <w:rsid w:val="00321586"/>
    <w:rsid w:val="00332768"/>
    <w:rsid w:val="003400F7"/>
    <w:rsid w:val="00347C95"/>
    <w:rsid w:val="0037567D"/>
    <w:rsid w:val="00375BFC"/>
    <w:rsid w:val="00381C83"/>
    <w:rsid w:val="003C588B"/>
    <w:rsid w:val="003D2449"/>
    <w:rsid w:val="003E322E"/>
    <w:rsid w:val="003E598F"/>
    <w:rsid w:val="003E62EC"/>
    <w:rsid w:val="003F361F"/>
    <w:rsid w:val="003F5C4D"/>
    <w:rsid w:val="00402AE7"/>
    <w:rsid w:val="00421FAA"/>
    <w:rsid w:val="00435F72"/>
    <w:rsid w:val="004407E3"/>
    <w:rsid w:val="004513CB"/>
    <w:rsid w:val="00451B82"/>
    <w:rsid w:val="00484D0B"/>
    <w:rsid w:val="00490E53"/>
    <w:rsid w:val="004B6525"/>
    <w:rsid w:val="004C0CC4"/>
    <w:rsid w:val="004C7124"/>
    <w:rsid w:val="004E2C15"/>
    <w:rsid w:val="004E4D7E"/>
    <w:rsid w:val="00500212"/>
    <w:rsid w:val="00514140"/>
    <w:rsid w:val="005262F7"/>
    <w:rsid w:val="005351DA"/>
    <w:rsid w:val="00555148"/>
    <w:rsid w:val="00566B39"/>
    <w:rsid w:val="00580BB0"/>
    <w:rsid w:val="0058400D"/>
    <w:rsid w:val="005B749D"/>
    <w:rsid w:val="005C1DE7"/>
    <w:rsid w:val="005C3697"/>
    <w:rsid w:val="005E4CB5"/>
    <w:rsid w:val="005F2D29"/>
    <w:rsid w:val="005F6E68"/>
    <w:rsid w:val="006524BB"/>
    <w:rsid w:val="00655680"/>
    <w:rsid w:val="006631C3"/>
    <w:rsid w:val="00664ACA"/>
    <w:rsid w:val="00670B42"/>
    <w:rsid w:val="006861BF"/>
    <w:rsid w:val="006A6A21"/>
    <w:rsid w:val="006A7859"/>
    <w:rsid w:val="006B6678"/>
    <w:rsid w:val="006C385A"/>
    <w:rsid w:val="006C44D4"/>
    <w:rsid w:val="006E415F"/>
    <w:rsid w:val="006E585C"/>
    <w:rsid w:val="0070128A"/>
    <w:rsid w:val="00717D3B"/>
    <w:rsid w:val="007357A9"/>
    <w:rsid w:val="007447ED"/>
    <w:rsid w:val="0074631B"/>
    <w:rsid w:val="007526C2"/>
    <w:rsid w:val="00757D96"/>
    <w:rsid w:val="007744E3"/>
    <w:rsid w:val="00794FFF"/>
    <w:rsid w:val="007A2D66"/>
    <w:rsid w:val="007D1541"/>
    <w:rsid w:val="007D397A"/>
    <w:rsid w:val="007F1CCF"/>
    <w:rsid w:val="007F295E"/>
    <w:rsid w:val="0087174E"/>
    <w:rsid w:val="00881C2F"/>
    <w:rsid w:val="00897EDA"/>
    <w:rsid w:val="008A0170"/>
    <w:rsid w:val="008B2584"/>
    <w:rsid w:val="008B33D5"/>
    <w:rsid w:val="008C0CED"/>
    <w:rsid w:val="008C1BEB"/>
    <w:rsid w:val="008E1C16"/>
    <w:rsid w:val="008E59A0"/>
    <w:rsid w:val="008F04A8"/>
    <w:rsid w:val="008F18DE"/>
    <w:rsid w:val="00902E85"/>
    <w:rsid w:val="009044B4"/>
    <w:rsid w:val="009046FF"/>
    <w:rsid w:val="009248F2"/>
    <w:rsid w:val="0097655D"/>
    <w:rsid w:val="0098373C"/>
    <w:rsid w:val="0099088A"/>
    <w:rsid w:val="009A43A5"/>
    <w:rsid w:val="009B0CD3"/>
    <w:rsid w:val="009B2270"/>
    <w:rsid w:val="009D1DB1"/>
    <w:rsid w:val="009E0A39"/>
    <w:rsid w:val="009F4C61"/>
    <w:rsid w:val="00A36110"/>
    <w:rsid w:val="00A45400"/>
    <w:rsid w:val="00A86CB3"/>
    <w:rsid w:val="00AA58E8"/>
    <w:rsid w:val="00AD736F"/>
    <w:rsid w:val="00AF5839"/>
    <w:rsid w:val="00B076B0"/>
    <w:rsid w:val="00B15029"/>
    <w:rsid w:val="00B23149"/>
    <w:rsid w:val="00B301D9"/>
    <w:rsid w:val="00B43EC5"/>
    <w:rsid w:val="00B55FFE"/>
    <w:rsid w:val="00B63B77"/>
    <w:rsid w:val="00B933C1"/>
    <w:rsid w:val="00BA74BA"/>
    <w:rsid w:val="00BB50B8"/>
    <w:rsid w:val="00BC0A93"/>
    <w:rsid w:val="00BC4D9B"/>
    <w:rsid w:val="00BE33E7"/>
    <w:rsid w:val="00C02A59"/>
    <w:rsid w:val="00C249DA"/>
    <w:rsid w:val="00C37CD0"/>
    <w:rsid w:val="00C40918"/>
    <w:rsid w:val="00C41A39"/>
    <w:rsid w:val="00C5780D"/>
    <w:rsid w:val="00C85E8C"/>
    <w:rsid w:val="00C920F8"/>
    <w:rsid w:val="00CA7B1A"/>
    <w:rsid w:val="00CB5295"/>
    <w:rsid w:val="00CC62C3"/>
    <w:rsid w:val="00CD2654"/>
    <w:rsid w:val="00D025C3"/>
    <w:rsid w:val="00D101CE"/>
    <w:rsid w:val="00D17BB2"/>
    <w:rsid w:val="00D37899"/>
    <w:rsid w:val="00D50770"/>
    <w:rsid w:val="00D61F9F"/>
    <w:rsid w:val="00D87897"/>
    <w:rsid w:val="00DC2368"/>
    <w:rsid w:val="00DC6D71"/>
    <w:rsid w:val="00E17423"/>
    <w:rsid w:val="00E31255"/>
    <w:rsid w:val="00E34029"/>
    <w:rsid w:val="00E455B8"/>
    <w:rsid w:val="00E53403"/>
    <w:rsid w:val="00E67365"/>
    <w:rsid w:val="00E754FC"/>
    <w:rsid w:val="00E7722B"/>
    <w:rsid w:val="00E872D1"/>
    <w:rsid w:val="00E87882"/>
    <w:rsid w:val="00E958A4"/>
    <w:rsid w:val="00EA71C8"/>
    <w:rsid w:val="00EA7A2F"/>
    <w:rsid w:val="00EB0DC3"/>
    <w:rsid w:val="00EB3AC6"/>
    <w:rsid w:val="00EB6D4D"/>
    <w:rsid w:val="00EC183F"/>
    <w:rsid w:val="00ED3FB5"/>
    <w:rsid w:val="00EF2964"/>
    <w:rsid w:val="00F01981"/>
    <w:rsid w:val="00F03781"/>
    <w:rsid w:val="00F428B3"/>
    <w:rsid w:val="00F50BFF"/>
    <w:rsid w:val="00F533FC"/>
    <w:rsid w:val="00F60DAF"/>
    <w:rsid w:val="00F72600"/>
    <w:rsid w:val="00F72CD2"/>
    <w:rsid w:val="00F81468"/>
    <w:rsid w:val="00FB4731"/>
    <w:rsid w:val="00FD60F4"/>
    <w:rsid w:val="012F5ED1"/>
    <w:rsid w:val="01545A10"/>
    <w:rsid w:val="019127B6"/>
    <w:rsid w:val="01AC25DE"/>
    <w:rsid w:val="02056D00"/>
    <w:rsid w:val="026B6301"/>
    <w:rsid w:val="035755DC"/>
    <w:rsid w:val="03CB7D75"/>
    <w:rsid w:val="03CF3A69"/>
    <w:rsid w:val="03E70DB3"/>
    <w:rsid w:val="04ED41A7"/>
    <w:rsid w:val="05945393"/>
    <w:rsid w:val="060A2B37"/>
    <w:rsid w:val="06180F58"/>
    <w:rsid w:val="063E041C"/>
    <w:rsid w:val="07341FA7"/>
    <w:rsid w:val="081F6FBE"/>
    <w:rsid w:val="08F46892"/>
    <w:rsid w:val="090A1DB0"/>
    <w:rsid w:val="09255593"/>
    <w:rsid w:val="0A2166A1"/>
    <w:rsid w:val="0A3960E0"/>
    <w:rsid w:val="0B882E7B"/>
    <w:rsid w:val="0BA27250"/>
    <w:rsid w:val="0BD473BB"/>
    <w:rsid w:val="0BF25F57"/>
    <w:rsid w:val="0BF95B27"/>
    <w:rsid w:val="0BFC73C5"/>
    <w:rsid w:val="0C9E5D48"/>
    <w:rsid w:val="0D2059B8"/>
    <w:rsid w:val="0D3570EC"/>
    <w:rsid w:val="0D3A1F53"/>
    <w:rsid w:val="0E1A1CEB"/>
    <w:rsid w:val="0E7831BE"/>
    <w:rsid w:val="0EAB16AB"/>
    <w:rsid w:val="0F431FED"/>
    <w:rsid w:val="0F697CBF"/>
    <w:rsid w:val="107B2FAF"/>
    <w:rsid w:val="109473A5"/>
    <w:rsid w:val="127A7E92"/>
    <w:rsid w:val="12817A52"/>
    <w:rsid w:val="12825593"/>
    <w:rsid w:val="12D03F46"/>
    <w:rsid w:val="132B7B1C"/>
    <w:rsid w:val="134C478E"/>
    <w:rsid w:val="143A553B"/>
    <w:rsid w:val="147F6DE6"/>
    <w:rsid w:val="148A4688"/>
    <w:rsid w:val="14BF54D9"/>
    <w:rsid w:val="14EF7E5E"/>
    <w:rsid w:val="16B43D36"/>
    <w:rsid w:val="18764A4E"/>
    <w:rsid w:val="18B91EC2"/>
    <w:rsid w:val="18C27971"/>
    <w:rsid w:val="18DC4807"/>
    <w:rsid w:val="195B4055"/>
    <w:rsid w:val="19C5529B"/>
    <w:rsid w:val="19FD67E3"/>
    <w:rsid w:val="1AC42704"/>
    <w:rsid w:val="1D150CCF"/>
    <w:rsid w:val="1D187DD7"/>
    <w:rsid w:val="1D5E3A3C"/>
    <w:rsid w:val="1DE2466D"/>
    <w:rsid w:val="1DFE6BC6"/>
    <w:rsid w:val="1E414206"/>
    <w:rsid w:val="1E9F3AE5"/>
    <w:rsid w:val="1FE65F6B"/>
    <w:rsid w:val="203B5E14"/>
    <w:rsid w:val="210E5783"/>
    <w:rsid w:val="221875DE"/>
    <w:rsid w:val="22317971"/>
    <w:rsid w:val="22401962"/>
    <w:rsid w:val="2263022A"/>
    <w:rsid w:val="230744CF"/>
    <w:rsid w:val="23A73910"/>
    <w:rsid w:val="23DD2AE2"/>
    <w:rsid w:val="23ED4376"/>
    <w:rsid w:val="23FC6612"/>
    <w:rsid w:val="247753E3"/>
    <w:rsid w:val="252F5CBE"/>
    <w:rsid w:val="25AF1859"/>
    <w:rsid w:val="268C261C"/>
    <w:rsid w:val="27C748D4"/>
    <w:rsid w:val="284072ED"/>
    <w:rsid w:val="28956FF3"/>
    <w:rsid w:val="29FC35F2"/>
    <w:rsid w:val="2A8F756A"/>
    <w:rsid w:val="2AB25C52"/>
    <w:rsid w:val="2AC1560A"/>
    <w:rsid w:val="2AD25A69"/>
    <w:rsid w:val="2B0A5203"/>
    <w:rsid w:val="2BB05DAB"/>
    <w:rsid w:val="2BBDD649"/>
    <w:rsid w:val="2CAD7B98"/>
    <w:rsid w:val="2CBF157B"/>
    <w:rsid w:val="2D1538FD"/>
    <w:rsid w:val="2D285697"/>
    <w:rsid w:val="2D4200B4"/>
    <w:rsid w:val="2D686211"/>
    <w:rsid w:val="2DC93154"/>
    <w:rsid w:val="2E441C50"/>
    <w:rsid w:val="2E5642BC"/>
    <w:rsid w:val="2E8157DC"/>
    <w:rsid w:val="2FB607B1"/>
    <w:rsid w:val="300F5DF8"/>
    <w:rsid w:val="306862DF"/>
    <w:rsid w:val="30953753"/>
    <w:rsid w:val="31F84007"/>
    <w:rsid w:val="33947BB0"/>
    <w:rsid w:val="347D551F"/>
    <w:rsid w:val="359162A7"/>
    <w:rsid w:val="368019CF"/>
    <w:rsid w:val="36CA1CEB"/>
    <w:rsid w:val="36E40C25"/>
    <w:rsid w:val="36F9770A"/>
    <w:rsid w:val="36FD3E6E"/>
    <w:rsid w:val="375C4AF6"/>
    <w:rsid w:val="37782507"/>
    <w:rsid w:val="3824669B"/>
    <w:rsid w:val="38B7105E"/>
    <w:rsid w:val="38EB3CFF"/>
    <w:rsid w:val="395A03CB"/>
    <w:rsid w:val="39BA2652"/>
    <w:rsid w:val="39FE4624"/>
    <w:rsid w:val="3A40479E"/>
    <w:rsid w:val="3AEF7F72"/>
    <w:rsid w:val="3B8F1237"/>
    <w:rsid w:val="3C642299"/>
    <w:rsid w:val="3C6B3C84"/>
    <w:rsid w:val="3C771D51"/>
    <w:rsid w:val="3D0A471F"/>
    <w:rsid w:val="3DEE62BF"/>
    <w:rsid w:val="3EBF47FB"/>
    <w:rsid w:val="3FB3AE2C"/>
    <w:rsid w:val="40057E25"/>
    <w:rsid w:val="4020339D"/>
    <w:rsid w:val="40561FE6"/>
    <w:rsid w:val="412C782A"/>
    <w:rsid w:val="414060D5"/>
    <w:rsid w:val="419F3D8D"/>
    <w:rsid w:val="41AE5D65"/>
    <w:rsid w:val="42035AB3"/>
    <w:rsid w:val="425F59DD"/>
    <w:rsid w:val="42664FBD"/>
    <w:rsid w:val="42796384"/>
    <w:rsid w:val="43141224"/>
    <w:rsid w:val="43804E78"/>
    <w:rsid w:val="439B0C97"/>
    <w:rsid w:val="446717B2"/>
    <w:rsid w:val="449308EA"/>
    <w:rsid w:val="44DF2E05"/>
    <w:rsid w:val="4508630E"/>
    <w:rsid w:val="45505AB1"/>
    <w:rsid w:val="469418BD"/>
    <w:rsid w:val="46BB335D"/>
    <w:rsid w:val="486A13EF"/>
    <w:rsid w:val="496409A7"/>
    <w:rsid w:val="4A396B13"/>
    <w:rsid w:val="4A7A3BB1"/>
    <w:rsid w:val="4B061818"/>
    <w:rsid w:val="4C724D60"/>
    <w:rsid w:val="4D5B1771"/>
    <w:rsid w:val="4E016FBE"/>
    <w:rsid w:val="4E8128E6"/>
    <w:rsid w:val="4E834801"/>
    <w:rsid w:val="4E9F1672"/>
    <w:rsid w:val="4F0C487A"/>
    <w:rsid w:val="4F20474C"/>
    <w:rsid w:val="4FFF40EF"/>
    <w:rsid w:val="50BC53A6"/>
    <w:rsid w:val="51491D32"/>
    <w:rsid w:val="51AC5384"/>
    <w:rsid w:val="52287B99"/>
    <w:rsid w:val="522B1438"/>
    <w:rsid w:val="52A00D45"/>
    <w:rsid w:val="53A72FD1"/>
    <w:rsid w:val="54913488"/>
    <w:rsid w:val="558B596C"/>
    <w:rsid w:val="56716AD1"/>
    <w:rsid w:val="56B2398C"/>
    <w:rsid w:val="56DF225E"/>
    <w:rsid w:val="56F02C50"/>
    <w:rsid w:val="572D3603"/>
    <w:rsid w:val="5751416C"/>
    <w:rsid w:val="57663953"/>
    <w:rsid w:val="577D023F"/>
    <w:rsid w:val="57A524DA"/>
    <w:rsid w:val="57A61E3F"/>
    <w:rsid w:val="58F3258A"/>
    <w:rsid w:val="594638DA"/>
    <w:rsid w:val="59D446EF"/>
    <w:rsid w:val="59EA0CA5"/>
    <w:rsid w:val="5B5F2152"/>
    <w:rsid w:val="5BED3C02"/>
    <w:rsid w:val="5CB176B6"/>
    <w:rsid w:val="5D400425"/>
    <w:rsid w:val="5D8660BC"/>
    <w:rsid w:val="5EB539D4"/>
    <w:rsid w:val="5F690D56"/>
    <w:rsid w:val="60634492"/>
    <w:rsid w:val="60A776BB"/>
    <w:rsid w:val="60E26EF2"/>
    <w:rsid w:val="60E40E0B"/>
    <w:rsid w:val="60E43825"/>
    <w:rsid w:val="61204131"/>
    <w:rsid w:val="612847F1"/>
    <w:rsid w:val="618D6C18"/>
    <w:rsid w:val="61AB4343"/>
    <w:rsid w:val="63367C3C"/>
    <w:rsid w:val="6373225F"/>
    <w:rsid w:val="63B35AA5"/>
    <w:rsid w:val="647E7AED"/>
    <w:rsid w:val="64947310"/>
    <w:rsid w:val="64B259E8"/>
    <w:rsid w:val="65C83D0E"/>
    <w:rsid w:val="65EB4532"/>
    <w:rsid w:val="65EE6530"/>
    <w:rsid w:val="6641232F"/>
    <w:rsid w:val="66C36130"/>
    <w:rsid w:val="66DC6071"/>
    <w:rsid w:val="6760797E"/>
    <w:rsid w:val="67802614"/>
    <w:rsid w:val="682D5AB2"/>
    <w:rsid w:val="69CB6724"/>
    <w:rsid w:val="69D16B06"/>
    <w:rsid w:val="69EC54F9"/>
    <w:rsid w:val="6A116F19"/>
    <w:rsid w:val="6B0213D8"/>
    <w:rsid w:val="6B046C57"/>
    <w:rsid w:val="6B963247"/>
    <w:rsid w:val="6CA20DBC"/>
    <w:rsid w:val="6CD52D07"/>
    <w:rsid w:val="6EF06378"/>
    <w:rsid w:val="6F2224AF"/>
    <w:rsid w:val="6F4057E2"/>
    <w:rsid w:val="6F502CF8"/>
    <w:rsid w:val="6F7559B0"/>
    <w:rsid w:val="6FFE6A23"/>
    <w:rsid w:val="70293AFD"/>
    <w:rsid w:val="703201DC"/>
    <w:rsid w:val="71957EDF"/>
    <w:rsid w:val="722717C4"/>
    <w:rsid w:val="72646574"/>
    <w:rsid w:val="73CD1EF7"/>
    <w:rsid w:val="74312841"/>
    <w:rsid w:val="74931D5C"/>
    <w:rsid w:val="74B10304"/>
    <w:rsid w:val="74DB2EA9"/>
    <w:rsid w:val="75495400"/>
    <w:rsid w:val="75751A18"/>
    <w:rsid w:val="7711649B"/>
    <w:rsid w:val="772946B2"/>
    <w:rsid w:val="775F5D11"/>
    <w:rsid w:val="77B0591B"/>
    <w:rsid w:val="788334CC"/>
    <w:rsid w:val="78A477E3"/>
    <w:rsid w:val="78A7420E"/>
    <w:rsid w:val="799A4E82"/>
    <w:rsid w:val="7B5D6256"/>
    <w:rsid w:val="7B937633"/>
    <w:rsid w:val="7BA45C33"/>
    <w:rsid w:val="7D317A4E"/>
    <w:rsid w:val="7DFA5F7A"/>
    <w:rsid w:val="7E374B3D"/>
    <w:rsid w:val="7E747B3F"/>
    <w:rsid w:val="7F4E4511"/>
    <w:rsid w:val="7FEFEF2C"/>
    <w:rsid w:val="F9FD7F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5"/>
    <w:qFormat/>
    <w:uiPriority w:val="0"/>
    <w:pPr>
      <w:keepNext/>
      <w:keepLines/>
      <w:spacing w:before="340" w:after="330" w:line="578" w:lineRule="auto"/>
      <w:outlineLvl w:val="0"/>
    </w:pPr>
    <w:rPr>
      <w:b/>
      <w:bCs/>
      <w:kern w:val="44"/>
      <w:sz w:val="44"/>
      <w:szCs w:val="44"/>
    </w:rPr>
  </w:style>
  <w:style w:type="paragraph" w:styleId="3">
    <w:name w:val="heading 3"/>
    <w:basedOn w:val="1"/>
    <w:next w:val="1"/>
    <w:qFormat/>
    <w:uiPriority w:val="1"/>
    <w:pPr>
      <w:ind w:left="679"/>
      <w:outlineLvl w:val="2"/>
    </w:pPr>
    <w:rPr>
      <w:rFonts w:ascii="楷体" w:hAnsi="楷体" w:eastAsia="楷体"/>
      <w:b/>
      <w:bCs/>
      <w:sz w:val="28"/>
      <w:szCs w:val="28"/>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index 8"/>
    <w:basedOn w:val="1"/>
    <w:next w:val="1"/>
    <w:qFormat/>
    <w:uiPriority w:val="0"/>
    <w:pPr>
      <w:ind w:left="2940"/>
    </w:pPr>
    <w:rPr>
      <w:rFonts w:ascii="Calibri" w:hAnsi="Calibri" w:eastAsia="宋体" w:cs="Arial"/>
    </w:rPr>
  </w:style>
  <w:style w:type="paragraph" w:styleId="5">
    <w:name w:val="Body Text"/>
    <w:basedOn w:val="1"/>
    <w:link w:val="27"/>
    <w:qFormat/>
    <w:uiPriority w:val="1"/>
    <w:pPr>
      <w:autoSpaceDE w:val="0"/>
      <w:autoSpaceDN w:val="0"/>
      <w:jc w:val="left"/>
    </w:pPr>
    <w:rPr>
      <w:rFonts w:ascii="宋体" w:hAnsi="宋体" w:eastAsia="宋体" w:cs="宋体"/>
      <w:kern w:val="0"/>
      <w:sz w:val="32"/>
      <w:szCs w:val="32"/>
      <w:lang w:val="zh-CN" w:bidi="zh-CN"/>
    </w:rPr>
  </w:style>
  <w:style w:type="paragraph" w:styleId="6">
    <w:name w:val="footer"/>
    <w:basedOn w:val="1"/>
    <w:link w:val="22"/>
    <w:qFormat/>
    <w:uiPriority w:val="99"/>
    <w:pPr>
      <w:tabs>
        <w:tab w:val="center" w:pos="4153"/>
        <w:tab w:val="right" w:pos="8306"/>
      </w:tabs>
      <w:snapToGrid w:val="0"/>
      <w:jc w:val="left"/>
    </w:pPr>
    <w:rPr>
      <w:sz w:val="18"/>
    </w:rPr>
  </w:style>
  <w:style w:type="paragraph" w:styleId="7">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8">
    <w:name w:val="index 9"/>
    <w:basedOn w:val="1"/>
    <w:next w:val="1"/>
    <w:qFormat/>
    <w:uiPriority w:val="0"/>
    <w:pPr>
      <w:ind w:left="3360"/>
    </w:pPr>
    <w:rPr>
      <w:rFonts w:ascii="Calibri" w:hAnsi="Calibri" w:eastAsia="宋体" w:cs="Arial"/>
    </w:rPr>
  </w:style>
  <w:style w:type="paragraph" w:styleId="9">
    <w:name w:val="Title"/>
    <w:basedOn w:val="1"/>
    <w:next w:val="1"/>
    <w:link w:val="20"/>
    <w:qFormat/>
    <w:uiPriority w:val="0"/>
    <w:pPr>
      <w:snapToGrid w:val="0"/>
      <w:spacing w:line="540" w:lineRule="exact"/>
      <w:jc w:val="center"/>
    </w:pPr>
    <w:rPr>
      <w:rFonts w:ascii="黑体" w:hAnsi="黑体" w:eastAsia="黑体" w:cs="Times New Roman"/>
      <w:b/>
      <w:kern w:val="0"/>
      <w:sz w:val="36"/>
      <w:szCs w:val="36"/>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qFormat/>
    <w:uiPriority w:val="0"/>
    <w:rPr>
      <w:rFonts w:ascii="Times New Roman" w:hAnsi="Times New Roman" w:eastAsia="宋体" w:cs="Times New Roman"/>
      <w:b/>
    </w:rPr>
  </w:style>
  <w:style w:type="character" w:styleId="14">
    <w:name w:val="Emphasis"/>
    <w:basedOn w:val="12"/>
    <w:qFormat/>
    <w:uiPriority w:val="20"/>
    <w:rPr>
      <w:i/>
      <w:iCs/>
    </w:rPr>
  </w:style>
  <w:style w:type="character" w:customStyle="1" w:styleId="15">
    <w:name w:val="标题 1 Char"/>
    <w:basedOn w:val="12"/>
    <w:link w:val="2"/>
    <w:qFormat/>
    <w:uiPriority w:val="0"/>
    <w:rPr>
      <w:rFonts w:asciiTheme="minorHAnsi" w:hAnsiTheme="minorHAnsi" w:eastAsiaTheme="minorEastAsia" w:cstheme="minorBidi"/>
      <w:b/>
      <w:bCs/>
      <w:kern w:val="44"/>
      <w:sz w:val="44"/>
      <w:szCs w:val="44"/>
    </w:rPr>
  </w:style>
  <w:style w:type="paragraph" w:customStyle="1" w:styleId="16">
    <w:name w:val="Normal_17"/>
    <w:next w:val="4"/>
    <w:qFormat/>
    <w:uiPriority w:val="0"/>
    <w:pPr>
      <w:spacing w:before="120" w:after="240"/>
      <w:jc w:val="both"/>
    </w:pPr>
    <w:rPr>
      <w:rFonts w:ascii="Calibri" w:hAnsi="Calibri" w:eastAsia="宋体" w:cs="Calibri"/>
      <w:sz w:val="22"/>
      <w:szCs w:val="22"/>
      <w:lang w:val="ru-RU" w:eastAsia="en-US" w:bidi="ar-SA"/>
    </w:rPr>
  </w:style>
  <w:style w:type="paragraph" w:customStyle="1" w:styleId="17">
    <w:name w:val="列出段落1"/>
    <w:next w:val="8"/>
    <w:qFormat/>
    <w:uiPriority w:val="0"/>
    <w:pPr>
      <w:widowControl w:val="0"/>
      <w:ind w:firstLine="200" w:firstLineChars="200"/>
      <w:jc w:val="both"/>
    </w:pPr>
    <w:rPr>
      <w:rFonts w:ascii="Calibri" w:hAnsi="Calibri" w:eastAsia="宋体" w:cs="Calibri"/>
      <w:kern w:val="2"/>
      <w:sz w:val="21"/>
      <w:szCs w:val="21"/>
      <w:lang w:val="en-US" w:eastAsia="zh-CN" w:bidi="ar-SA"/>
    </w:rPr>
  </w:style>
  <w:style w:type="character" w:customStyle="1" w:styleId="18">
    <w:name w:val="页眉 Char"/>
    <w:basedOn w:val="12"/>
    <w:link w:val="7"/>
    <w:qFormat/>
    <w:uiPriority w:val="0"/>
    <w:rPr>
      <w:rFonts w:asciiTheme="minorHAnsi" w:hAnsiTheme="minorHAnsi" w:eastAsiaTheme="minorEastAsia" w:cstheme="minorBidi"/>
      <w:kern w:val="2"/>
      <w:sz w:val="18"/>
      <w:szCs w:val="18"/>
    </w:rPr>
  </w:style>
  <w:style w:type="paragraph" w:customStyle="1" w:styleId="19">
    <w:name w:val="List Paragraph"/>
    <w:basedOn w:val="1"/>
    <w:qFormat/>
    <w:uiPriority w:val="99"/>
    <w:pPr>
      <w:ind w:firstLine="420" w:firstLineChars="200"/>
    </w:pPr>
  </w:style>
  <w:style w:type="character" w:customStyle="1" w:styleId="20">
    <w:name w:val="标题 Char"/>
    <w:basedOn w:val="12"/>
    <w:link w:val="9"/>
    <w:qFormat/>
    <w:uiPriority w:val="0"/>
    <w:rPr>
      <w:rFonts w:ascii="黑体" w:hAnsi="黑体" w:eastAsia="黑体"/>
      <w:b/>
      <w:sz w:val="36"/>
      <w:szCs w:val="36"/>
    </w:rPr>
  </w:style>
  <w:style w:type="paragraph" w:customStyle="1" w:styleId="21">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character" w:customStyle="1" w:styleId="22">
    <w:name w:val="页脚 Char"/>
    <w:link w:val="6"/>
    <w:qFormat/>
    <w:uiPriority w:val="99"/>
    <w:rPr>
      <w:rFonts w:asciiTheme="minorHAnsi" w:hAnsiTheme="minorHAnsi" w:eastAsiaTheme="minorEastAsia" w:cstheme="minorBidi"/>
      <w:kern w:val="2"/>
      <w:sz w:val="18"/>
      <w:szCs w:val="24"/>
    </w:rPr>
  </w:style>
  <w:style w:type="character" w:customStyle="1" w:styleId="23">
    <w:name w:val="NormalCharacter"/>
    <w:semiHidden/>
    <w:qFormat/>
    <w:uiPriority w:val="0"/>
  </w:style>
  <w:style w:type="paragraph" w:customStyle="1" w:styleId="24">
    <w:name w:val="PlainText"/>
    <w:basedOn w:val="1"/>
    <w:qFormat/>
    <w:uiPriority w:val="0"/>
    <w:pPr>
      <w:jc w:val="left"/>
    </w:pPr>
    <w:rPr>
      <w:rFonts w:ascii="Calibri" w:hAnsi="Courier New"/>
      <w:kern w:val="0"/>
      <w:szCs w:val="21"/>
    </w:rPr>
  </w:style>
  <w:style w:type="paragraph" w:customStyle="1" w:styleId="25">
    <w:name w:val="Heading1"/>
    <w:basedOn w:val="1"/>
    <w:next w:val="1"/>
    <w:qFormat/>
    <w:uiPriority w:val="0"/>
    <w:pPr>
      <w:keepNext/>
      <w:keepLines/>
      <w:spacing w:before="340" w:after="330" w:line="578" w:lineRule="auto"/>
    </w:pPr>
    <w:rPr>
      <w:kern w:val="44"/>
      <w:sz w:val="44"/>
      <w:szCs w:val="44"/>
    </w:rPr>
  </w:style>
  <w:style w:type="paragraph" w:customStyle="1" w:styleId="26">
    <w:name w:val="UserStyle_5"/>
    <w:basedOn w:val="25"/>
    <w:qFormat/>
    <w:uiPriority w:val="0"/>
    <w:pPr>
      <w:spacing w:before="156" w:after="156" w:line="360" w:lineRule="auto"/>
    </w:pPr>
    <w:rPr>
      <w:rFonts w:eastAsia="黑体" w:cs="宋体"/>
      <w:sz w:val="32"/>
      <w:szCs w:val="20"/>
    </w:rPr>
  </w:style>
  <w:style w:type="character" w:customStyle="1" w:styleId="27">
    <w:name w:val="正文文本 Char"/>
    <w:basedOn w:val="12"/>
    <w:link w:val="5"/>
    <w:qFormat/>
    <w:uiPriority w:val="1"/>
    <w:rPr>
      <w:rFonts w:ascii="宋体" w:hAnsi="宋体" w:cs="宋体"/>
      <w:sz w:val="32"/>
      <w:szCs w:val="32"/>
      <w:lang w:val="zh-CN" w:bidi="zh-CN"/>
    </w:rPr>
  </w:style>
  <w:style w:type="paragraph" w:customStyle="1" w:styleId="28">
    <w:name w:val="样式 标题 1 + 段前: 0.5 行 段后: 0.5 行"/>
    <w:basedOn w:val="2"/>
    <w:qFormat/>
    <w:uiPriority w:val="0"/>
    <w:pPr>
      <w:widowControl/>
      <w:spacing w:before="156" w:after="156" w:line="360" w:lineRule="auto"/>
    </w:pPr>
    <w:rPr>
      <w:rFonts w:ascii="Times New Roman" w:hAnsi="Times New Roman" w:eastAsia="宋体" w:cs="宋体"/>
      <w:bCs w:val="0"/>
      <w:sz w:val="32"/>
      <w:szCs w:val="20"/>
    </w:rPr>
  </w:style>
  <w:style w:type="paragraph" w:customStyle="1" w:styleId="29">
    <w:name w:val="Table Paragraph"/>
    <w:basedOn w:val="1"/>
    <w:qFormat/>
    <w:uiPriority w:val="1"/>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26</Pages>
  <Words>13359</Words>
  <Characters>14005</Characters>
  <Lines>106</Lines>
  <Paragraphs>30</Paragraphs>
  <TotalTime>11</TotalTime>
  <ScaleCrop>false</ScaleCrop>
  <LinksUpToDate>false</LinksUpToDate>
  <CharactersWithSpaces>14024</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2022-08-06T18:31:00Z</dcterms:created>
  <dc:creator>刂\彗╮·訫</dc:creator>
  <cp:lastModifiedBy>uos</cp:lastModifiedBy>
  <dcterms:modified xsi:type="dcterms:W3CDTF">2023-05-19T14:42:44Z</dcterms:modified>
  <cp:revision>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F8DEABF941FD4AF897D6B383937C17BD</vt:lpwstr>
  </property>
</Properties>
</file>