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68" w:rsidRDefault="00037168" w:rsidP="00037168">
      <w:pPr>
        <w:widowControl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037168" w:rsidRDefault="00037168" w:rsidP="00037168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培训日程</w:t>
      </w:r>
    </w:p>
    <w:tbl>
      <w:tblPr>
        <w:tblStyle w:val="a5"/>
        <w:tblW w:w="8641" w:type="dxa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1276"/>
        <w:gridCol w:w="5779"/>
      </w:tblGrid>
      <w:tr w:rsidR="00037168" w:rsidTr="001248B9">
        <w:trPr>
          <w:trHeight w:val="397"/>
          <w:tblHeader/>
          <w:jc w:val="center"/>
        </w:trPr>
        <w:tc>
          <w:tcPr>
            <w:tcW w:w="1586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/>
                <w:bCs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/>
                <w:bCs/>
                <w:szCs w:val="21"/>
              </w:rPr>
              <w:t>培训内容</w:t>
            </w: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/>
                <w:bCs/>
                <w:szCs w:val="21"/>
              </w:rPr>
              <w:t>主讲人</w:t>
            </w:r>
          </w:p>
        </w:tc>
      </w:tr>
      <w:tr w:rsidR="00037168" w:rsidTr="001248B9">
        <w:trPr>
          <w:trHeight w:val="616"/>
          <w:jc w:val="center"/>
        </w:trPr>
        <w:tc>
          <w:tcPr>
            <w:tcW w:w="1586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方正小标宋简体"/>
                <w:bCs/>
                <w:color w:val="000000" w:themeColor="text1"/>
                <w:szCs w:val="21"/>
              </w:rPr>
              <w:t>12</w:t>
            </w:r>
            <w:r>
              <w:rPr>
                <w:rFonts w:asciiTheme="minorEastAsia" w:eastAsiaTheme="minorEastAsia" w:hAnsiTheme="minorEastAsia" w:cs="方正小标宋简体" w:hint="eastAsia"/>
                <w:bCs/>
                <w:color w:val="000000" w:themeColor="text1"/>
                <w:szCs w:val="21"/>
              </w:rPr>
              <w:t>月25日</w:t>
            </w:r>
          </w:p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Cs/>
                <w:color w:val="000000" w:themeColor="text1"/>
                <w:szCs w:val="21"/>
              </w:rPr>
              <w:t>9:00—12:00</w:t>
            </w:r>
          </w:p>
        </w:tc>
        <w:tc>
          <w:tcPr>
            <w:tcW w:w="1276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Cs/>
                <w:color w:val="000000" w:themeColor="text1"/>
                <w:szCs w:val="21"/>
              </w:rPr>
              <w:t>开班式</w:t>
            </w:r>
          </w:p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Cs/>
                <w:color w:val="000000" w:themeColor="text1"/>
                <w:szCs w:val="21"/>
              </w:rPr>
              <w:t>教育部有关部门</w:t>
            </w:r>
          </w:p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Cs/>
                <w:color w:val="000000" w:themeColor="text1"/>
                <w:szCs w:val="21"/>
              </w:rPr>
              <w:t>领导、专家作报告</w:t>
            </w: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方正小标宋简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Cs/>
                <w:color w:val="000000" w:themeColor="text1"/>
                <w:szCs w:val="21"/>
              </w:rPr>
              <w:t>教育部职业技术教育中心研究所专家</w:t>
            </w:r>
          </w:p>
        </w:tc>
      </w:tr>
      <w:tr w:rsidR="00037168" w:rsidTr="001248B9">
        <w:trPr>
          <w:trHeight w:val="525"/>
          <w:jc w:val="center"/>
        </w:trPr>
        <w:tc>
          <w:tcPr>
            <w:tcW w:w="1586" w:type="dxa"/>
            <w:vMerge w:val="restart"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方正小标宋简体"/>
                <w:bCs/>
                <w:color w:val="000000" w:themeColor="text1"/>
                <w:szCs w:val="21"/>
              </w:rPr>
              <w:t>12</w:t>
            </w:r>
            <w:r>
              <w:rPr>
                <w:rFonts w:asciiTheme="minorEastAsia" w:eastAsiaTheme="minorEastAsia" w:hAnsiTheme="minorEastAsia" w:cs="方正小标宋简体" w:hint="eastAsia"/>
                <w:bCs/>
                <w:color w:val="000000" w:themeColor="text1"/>
                <w:szCs w:val="21"/>
              </w:rPr>
              <w:t>月25日</w:t>
            </w:r>
          </w:p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  <w:r>
              <w:rPr>
                <w:rFonts w:asciiTheme="minorEastAsia" w:eastAsiaTheme="minorEastAsia" w:hAnsiTheme="minorEastAsia" w:cs="方正小标宋简体"/>
                <w:bCs/>
                <w:color w:val="000000" w:themeColor="text1"/>
                <w:szCs w:val="21"/>
              </w:rPr>
              <w:t>14</w:t>
            </w:r>
            <w:r>
              <w:rPr>
                <w:rFonts w:asciiTheme="minorEastAsia" w:eastAsiaTheme="minorEastAsia" w:hAnsiTheme="minorEastAsia" w:cs="方正小标宋简体" w:hint="eastAsia"/>
                <w:bCs/>
                <w:color w:val="000000" w:themeColor="text1"/>
                <w:szCs w:val="21"/>
              </w:rPr>
              <w:t>:00—1</w:t>
            </w:r>
            <w:r>
              <w:rPr>
                <w:rFonts w:asciiTheme="minorEastAsia" w:eastAsiaTheme="minorEastAsia" w:hAnsiTheme="minorEastAsia" w:cs="方正小标宋简体"/>
                <w:bCs/>
                <w:color w:val="000000" w:themeColor="text1"/>
                <w:szCs w:val="21"/>
              </w:rPr>
              <w:t>7</w:t>
            </w:r>
            <w:r>
              <w:rPr>
                <w:rFonts w:asciiTheme="minorEastAsia" w:eastAsiaTheme="minorEastAsia" w:hAnsiTheme="minorEastAsia" w:cs="方正小标宋简体" w:hint="eastAsia"/>
                <w:bCs/>
                <w:color w:val="000000" w:themeColor="text1"/>
                <w:szCs w:val="21"/>
              </w:rPr>
              <w:t>:00</w:t>
            </w:r>
          </w:p>
        </w:tc>
        <w:tc>
          <w:tcPr>
            <w:tcW w:w="1276" w:type="dxa"/>
            <w:vMerge w:val="restart"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Cs/>
                <w:szCs w:val="21"/>
              </w:rPr>
              <w:t>全国职业院校技能大赛改革试点赛（中职组）情况总结</w:t>
            </w: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裁判组组长</w:t>
            </w:r>
            <w:r>
              <w:rPr>
                <w:rFonts w:asciiTheme="minorEastAsia" w:eastAsiaTheme="minorEastAsia" w:hAnsiTheme="minorEastAsia" w:cs="方正小标宋简体"/>
                <w:szCs w:val="21"/>
              </w:rPr>
              <w:t xml:space="preserve"> </w:t>
            </w:r>
          </w:p>
        </w:tc>
      </w:tr>
      <w:tr w:rsidR="00037168" w:rsidTr="00037168">
        <w:trPr>
          <w:trHeight w:val="608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专家组组长</w:t>
            </w:r>
          </w:p>
        </w:tc>
      </w:tr>
      <w:tr w:rsidR="00037168" w:rsidTr="001248B9">
        <w:trPr>
          <w:trHeight w:val="552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优秀指导教师</w:t>
            </w:r>
          </w:p>
        </w:tc>
      </w:tr>
      <w:tr w:rsidR="00037168" w:rsidTr="00037168">
        <w:trPr>
          <w:trHeight w:val="568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获奖选手</w:t>
            </w:r>
          </w:p>
        </w:tc>
      </w:tr>
      <w:tr w:rsidR="00037168" w:rsidTr="00037168">
        <w:trPr>
          <w:trHeight w:val="704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承办校代表</w:t>
            </w:r>
          </w:p>
        </w:tc>
      </w:tr>
      <w:tr w:rsidR="00037168" w:rsidTr="001248B9">
        <w:trPr>
          <w:trHeight w:val="545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Cs/>
                <w:szCs w:val="21"/>
              </w:rPr>
              <w:t>全国职业院校技能大赛改革试点赛（高职组）情况总结</w:t>
            </w: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裁判组组长</w:t>
            </w:r>
          </w:p>
        </w:tc>
      </w:tr>
      <w:tr w:rsidR="00037168" w:rsidTr="00037168">
        <w:trPr>
          <w:trHeight w:val="553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专家组组长</w:t>
            </w:r>
          </w:p>
        </w:tc>
      </w:tr>
      <w:tr w:rsidR="00037168" w:rsidTr="001248B9">
        <w:trPr>
          <w:trHeight w:val="416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优秀指导教师</w:t>
            </w:r>
          </w:p>
        </w:tc>
      </w:tr>
      <w:tr w:rsidR="00037168" w:rsidTr="00037168">
        <w:trPr>
          <w:trHeight w:val="566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获奖选手</w:t>
            </w:r>
          </w:p>
        </w:tc>
      </w:tr>
      <w:tr w:rsidR="00037168" w:rsidTr="00037168">
        <w:trPr>
          <w:trHeight w:val="558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承办校代表</w:t>
            </w:r>
          </w:p>
        </w:tc>
      </w:tr>
      <w:tr w:rsidR="00037168" w:rsidTr="00037168">
        <w:trPr>
          <w:trHeight w:val="550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Cs/>
                <w:szCs w:val="21"/>
              </w:rPr>
              <w:t>全国职业院校技能大赛教学能力比赛（中职组）情况总结</w:t>
            </w: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裁判组组长</w:t>
            </w:r>
          </w:p>
        </w:tc>
      </w:tr>
      <w:tr w:rsidR="00037168" w:rsidTr="001248B9">
        <w:trPr>
          <w:trHeight w:val="529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专家组组长</w:t>
            </w:r>
          </w:p>
        </w:tc>
      </w:tr>
      <w:tr w:rsidR="00037168" w:rsidTr="00037168">
        <w:trPr>
          <w:trHeight w:val="565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获奖选手</w:t>
            </w:r>
            <w:bookmarkStart w:id="0" w:name="_GoBack"/>
            <w:bookmarkEnd w:id="0"/>
          </w:p>
        </w:tc>
      </w:tr>
      <w:tr w:rsidR="00037168" w:rsidTr="001248B9">
        <w:trPr>
          <w:trHeight w:val="490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承办校代表</w:t>
            </w:r>
          </w:p>
        </w:tc>
      </w:tr>
      <w:tr w:rsidR="00037168" w:rsidTr="00037168">
        <w:trPr>
          <w:trHeight w:val="595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bCs/>
                <w:szCs w:val="21"/>
              </w:rPr>
              <w:t>全国职业院校技能大赛教学能力比赛（高职组）情况总结</w:t>
            </w: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裁判组组长</w:t>
            </w:r>
          </w:p>
        </w:tc>
      </w:tr>
      <w:tr w:rsidR="00037168" w:rsidTr="001248B9">
        <w:trPr>
          <w:trHeight w:val="469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专家组组长</w:t>
            </w:r>
          </w:p>
        </w:tc>
      </w:tr>
      <w:tr w:rsidR="00037168" w:rsidTr="001248B9">
        <w:trPr>
          <w:trHeight w:val="536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获奖选手</w:t>
            </w:r>
          </w:p>
        </w:tc>
      </w:tr>
      <w:tr w:rsidR="00037168" w:rsidTr="00037168">
        <w:trPr>
          <w:trHeight w:val="572"/>
          <w:jc w:val="center"/>
        </w:trPr>
        <w:tc>
          <w:tcPr>
            <w:tcW w:w="158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37168" w:rsidRDefault="00037168" w:rsidP="001248B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方正小标宋简体"/>
                <w:bCs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037168" w:rsidRDefault="00037168" w:rsidP="001248B9">
            <w:pPr>
              <w:snapToGrid w:val="0"/>
              <w:spacing w:line="260" w:lineRule="exact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承办校代表</w:t>
            </w:r>
          </w:p>
        </w:tc>
      </w:tr>
    </w:tbl>
    <w:p w:rsidR="00037168" w:rsidRDefault="00037168" w:rsidP="00037168">
      <w:pPr>
        <w:spacing w:line="360" w:lineRule="auto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sectPr w:rsidR="00037168" w:rsidSect="00F1204D">
      <w:pgSz w:w="11906" w:h="16838"/>
      <w:pgMar w:top="1440" w:right="1701" w:bottom="1440" w:left="1701" w:header="851" w:footer="992" w:gutter="0"/>
      <w:pgNumType w:fmt="numberInDash" w:start="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D3" w:rsidRDefault="007076D3" w:rsidP="00037168">
      <w:r>
        <w:separator/>
      </w:r>
    </w:p>
  </w:endnote>
  <w:endnote w:type="continuationSeparator" w:id="0">
    <w:p w:rsidR="007076D3" w:rsidRDefault="007076D3" w:rsidP="0003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D3" w:rsidRDefault="007076D3" w:rsidP="00037168">
      <w:r>
        <w:separator/>
      </w:r>
    </w:p>
  </w:footnote>
  <w:footnote w:type="continuationSeparator" w:id="0">
    <w:p w:rsidR="007076D3" w:rsidRDefault="007076D3" w:rsidP="0003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F2"/>
    <w:rsid w:val="00002BF4"/>
    <w:rsid w:val="00004AFC"/>
    <w:rsid w:val="000104BE"/>
    <w:rsid w:val="00012D9C"/>
    <w:rsid w:val="00024C7B"/>
    <w:rsid w:val="000265BF"/>
    <w:rsid w:val="00032293"/>
    <w:rsid w:val="00034F46"/>
    <w:rsid w:val="00037168"/>
    <w:rsid w:val="00042359"/>
    <w:rsid w:val="00044720"/>
    <w:rsid w:val="00045B30"/>
    <w:rsid w:val="00047299"/>
    <w:rsid w:val="00051EC5"/>
    <w:rsid w:val="000648E9"/>
    <w:rsid w:val="00065E81"/>
    <w:rsid w:val="00070F8A"/>
    <w:rsid w:val="00077CDB"/>
    <w:rsid w:val="00085E79"/>
    <w:rsid w:val="000A2304"/>
    <w:rsid w:val="000A66FB"/>
    <w:rsid w:val="000B079C"/>
    <w:rsid w:val="000B2125"/>
    <w:rsid w:val="000B4B55"/>
    <w:rsid w:val="000B5B90"/>
    <w:rsid w:val="000C0746"/>
    <w:rsid w:val="000C26F9"/>
    <w:rsid w:val="000C2AAE"/>
    <w:rsid w:val="000C4308"/>
    <w:rsid w:val="000D0B21"/>
    <w:rsid w:val="000D3577"/>
    <w:rsid w:val="000D4BBE"/>
    <w:rsid w:val="000E29F3"/>
    <w:rsid w:val="000E2AC2"/>
    <w:rsid w:val="000E5FED"/>
    <w:rsid w:val="000F55AD"/>
    <w:rsid w:val="00103526"/>
    <w:rsid w:val="0010596F"/>
    <w:rsid w:val="00106241"/>
    <w:rsid w:val="0011017B"/>
    <w:rsid w:val="001112C1"/>
    <w:rsid w:val="00121E91"/>
    <w:rsid w:val="00125197"/>
    <w:rsid w:val="0013130D"/>
    <w:rsid w:val="00132CE9"/>
    <w:rsid w:val="00137C41"/>
    <w:rsid w:val="00144DAB"/>
    <w:rsid w:val="0015283F"/>
    <w:rsid w:val="001555D2"/>
    <w:rsid w:val="00164F97"/>
    <w:rsid w:val="00166D0A"/>
    <w:rsid w:val="001743E7"/>
    <w:rsid w:val="00174E0B"/>
    <w:rsid w:val="0018061D"/>
    <w:rsid w:val="001919AE"/>
    <w:rsid w:val="0019371A"/>
    <w:rsid w:val="00194DB0"/>
    <w:rsid w:val="0019532C"/>
    <w:rsid w:val="00197512"/>
    <w:rsid w:val="001A1291"/>
    <w:rsid w:val="001A2F94"/>
    <w:rsid w:val="001A711A"/>
    <w:rsid w:val="001B38ED"/>
    <w:rsid w:val="001B7184"/>
    <w:rsid w:val="001D2F45"/>
    <w:rsid w:val="001D46F3"/>
    <w:rsid w:val="001D7F94"/>
    <w:rsid w:val="001E47FE"/>
    <w:rsid w:val="001E5354"/>
    <w:rsid w:val="001F03F8"/>
    <w:rsid w:val="001F197A"/>
    <w:rsid w:val="001F5597"/>
    <w:rsid w:val="001F6952"/>
    <w:rsid w:val="001F7A59"/>
    <w:rsid w:val="002030A1"/>
    <w:rsid w:val="00206ABF"/>
    <w:rsid w:val="002105F2"/>
    <w:rsid w:val="002126B7"/>
    <w:rsid w:val="00216611"/>
    <w:rsid w:val="0021761C"/>
    <w:rsid w:val="0022072E"/>
    <w:rsid w:val="00222212"/>
    <w:rsid w:val="00225342"/>
    <w:rsid w:val="00232A2A"/>
    <w:rsid w:val="0023319E"/>
    <w:rsid w:val="002379FC"/>
    <w:rsid w:val="002400E4"/>
    <w:rsid w:val="00241CE5"/>
    <w:rsid w:val="002420C8"/>
    <w:rsid w:val="00261B81"/>
    <w:rsid w:val="0026471B"/>
    <w:rsid w:val="00265A2C"/>
    <w:rsid w:val="00272D47"/>
    <w:rsid w:val="002762D6"/>
    <w:rsid w:val="0027733F"/>
    <w:rsid w:val="0028136E"/>
    <w:rsid w:val="00283906"/>
    <w:rsid w:val="00292E6F"/>
    <w:rsid w:val="0029583A"/>
    <w:rsid w:val="002970B1"/>
    <w:rsid w:val="002A0185"/>
    <w:rsid w:val="002A20F1"/>
    <w:rsid w:val="002A4E31"/>
    <w:rsid w:val="002B2730"/>
    <w:rsid w:val="002C2DBC"/>
    <w:rsid w:val="002C4A72"/>
    <w:rsid w:val="002D163F"/>
    <w:rsid w:val="002E309D"/>
    <w:rsid w:val="002E5CCB"/>
    <w:rsid w:val="002E612F"/>
    <w:rsid w:val="002F0084"/>
    <w:rsid w:val="002F2507"/>
    <w:rsid w:val="002F2DC8"/>
    <w:rsid w:val="002F55E4"/>
    <w:rsid w:val="003013B5"/>
    <w:rsid w:val="003050FA"/>
    <w:rsid w:val="0030683E"/>
    <w:rsid w:val="00311117"/>
    <w:rsid w:val="003179AE"/>
    <w:rsid w:val="00317DD2"/>
    <w:rsid w:val="003251C0"/>
    <w:rsid w:val="00330503"/>
    <w:rsid w:val="003306AC"/>
    <w:rsid w:val="0034781A"/>
    <w:rsid w:val="00350FEC"/>
    <w:rsid w:val="00351599"/>
    <w:rsid w:val="0036394C"/>
    <w:rsid w:val="00367976"/>
    <w:rsid w:val="00367E9E"/>
    <w:rsid w:val="00374760"/>
    <w:rsid w:val="00376C41"/>
    <w:rsid w:val="00377DE6"/>
    <w:rsid w:val="00386AB3"/>
    <w:rsid w:val="00387BC5"/>
    <w:rsid w:val="0039021D"/>
    <w:rsid w:val="0039083A"/>
    <w:rsid w:val="00396428"/>
    <w:rsid w:val="00397917"/>
    <w:rsid w:val="003A4D9E"/>
    <w:rsid w:val="003A6098"/>
    <w:rsid w:val="003B5D7E"/>
    <w:rsid w:val="003B729F"/>
    <w:rsid w:val="003B72F3"/>
    <w:rsid w:val="003D4923"/>
    <w:rsid w:val="003E0F5E"/>
    <w:rsid w:val="003E1DB0"/>
    <w:rsid w:val="003E3820"/>
    <w:rsid w:val="003E712A"/>
    <w:rsid w:val="003F5523"/>
    <w:rsid w:val="003F5CB1"/>
    <w:rsid w:val="003F63D0"/>
    <w:rsid w:val="003F6B45"/>
    <w:rsid w:val="00400864"/>
    <w:rsid w:val="00403437"/>
    <w:rsid w:val="004058C2"/>
    <w:rsid w:val="0041255E"/>
    <w:rsid w:val="00423432"/>
    <w:rsid w:val="0042590C"/>
    <w:rsid w:val="00426C7B"/>
    <w:rsid w:val="00431319"/>
    <w:rsid w:val="0044456F"/>
    <w:rsid w:val="004475A0"/>
    <w:rsid w:val="004477FC"/>
    <w:rsid w:val="0045207C"/>
    <w:rsid w:val="00452A42"/>
    <w:rsid w:val="00466C7A"/>
    <w:rsid w:val="004739A9"/>
    <w:rsid w:val="00484A03"/>
    <w:rsid w:val="00491ECD"/>
    <w:rsid w:val="004A2C28"/>
    <w:rsid w:val="004A370A"/>
    <w:rsid w:val="004A371C"/>
    <w:rsid w:val="004B10E6"/>
    <w:rsid w:val="004B6508"/>
    <w:rsid w:val="004B6D0A"/>
    <w:rsid w:val="004C186F"/>
    <w:rsid w:val="004C43AF"/>
    <w:rsid w:val="004C4907"/>
    <w:rsid w:val="004E4D61"/>
    <w:rsid w:val="004E4E13"/>
    <w:rsid w:val="004F4C24"/>
    <w:rsid w:val="005139FC"/>
    <w:rsid w:val="00526309"/>
    <w:rsid w:val="00530984"/>
    <w:rsid w:val="00537B76"/>
    <w:rsid w:val="00540CD1"/>
    <w:rsid w:val="00542214"/>
    <w:rsid w:val="005449D8"/>
    <w:rsid w:val="0055286A"/>
    <w:rsid w:val="00556FF8"/>
    <w:rsid w:val="005735DF"/>
    <w:rsid w:val="005830F3"/>
    <w:rsid w:val="00592942"/>
    <w:rsid w:val="00593376"/>
    <w:rsid w:val="00594754"/>
    <w:rsid w:val="005A5C36"/>
    <w:rsid w:val="005B04B4"/>
    <w:rsid w:val="005B3C1F"/>
    <w:rsid w:val="005B44BF"/>
    <w:rsid w:val="005B4FEF"/>
    <w:rsid w:val="005F7C56"/>
    <w:rsid w:val="00603CFE"/>
    <w:rsid w:val="006050D1"/>
    <w:rsid w:val="0060639D"/>
    <w:rsid w:val="006078EC"/>
    <w:rsid w:val="00611C91"/>
    <w:rsid w:val="006154A3"/>
    <w:rsid w:val="00615D93"/>
    <w:rsid w:val="0061748A"/>
    <w:rsid w:val="00617B8D"/>
    <w:rsid w:val="00624DE1"/>
    <w:rsid w:val="006267B4"/>
    <w:rsid w:val="00632BBA"/>
    <w:rsid w:val="006459A9"/>
    <w:rsid w:val="00651BAB"/>
    <w:rsid w:val="006528BF"/>
    <w:rsid w:val="00663E31"/>
    <w:rsid w:val="006674C2"/>
    <w:rsid w:val="0067470B"/>
    <w:rsid w:val="00675661"/>
    <w:rsid w:val="0067640A"/>
    <w:rsid w:val="0069532D"/>
    <w:rsid w:val="00697DAD"/>
    <w:rsid w:val="006A443C"/>
    <w:rsid w:val="006A6627"/>
    <w:rsid w:val="006B1A48"/>
    <w:rsid w:val="006B34EC"/>
    <w:rsid w:val="006B46F1"/>
    <w:rsid w:val="006B6ED2"/>
    <w:rsid w:val="006D118A"/>
    <w:rsid w:val="006D6BA1"/>
    <w:rsid w:val="006D6FF8"/>
    <w:rsid w:val="006E37D8"/>
    <w:rsid w:val="006F1022"/>
    <w:rsid w:val="006F15F3"/>
    <w:rsid w:val="00702302"/>
    <w:rsid w:val="007076D3"/>
    <w:rsid w:val="00715EBE"/>
    <w:rsid w:val="00716492"/>
    <w:rsid w:val="0072105A"/>
    <w:rsid w:val="00723929"/>
    <w:rsid w:val="00734A90"/>
    <w:rsid w:val="007557E5"/>
    <w:rsid w:val="007610D6"/>
    <w:rsid w:val="00763448"/>
    <w:rsid w:val="00767022"/>
    <w:rsid w:val="00774AC7"/>
    <w:rsid w:val="007823C0"/>
    <w:rsid w:val="00782897"/>
    <w:rsid w:val="00782A28"/>
    <w:rsid w:val="007845DC"/>
    <w:rsid w:val="0078539A"/>
    <w:rsid w:val="007A0C92"/>
    <w:rsid w:val="007A543B"/>
    <w:rsid w:val="007A7B4E"/>
    <w:rsid w:val="007B114E"/>
    <w:rsid w:val="007C6DC9"/>
    <w:rsid w:val="007D0C08"/>
    <w:rsid w:val="007D1224"/>
    <w:rsid w:val="007D3E15"/>
    <w:rsid w:val="007D55AC"/>
    <w:rsid w:val="007D61AB"/>
    <w:rsid w:val="007E2AB5"/>
    <w:rsid w:val="007E4F7A"/>
    <w:rsid w:val="007E5957"/>
    <w:rsid w:val="007E7274"/>
    <w:rsid w:val="007F1A1E"/>
    <w:rsid w:val="007F6139"/>
    <w:rsid w:val="007F70C4"/>
    <w:rsid w:val="00803DDB"/>
    <w:rsid w:val="00804504"/>
    <w:rsid w:val="00810FF6"/>
    <w:rsid w:val="0082181A"/>
    <w:rsid w:val="00844172"/>
    <w:rsid w:val="00864BA9"/>
    <w:rsid w:val="0086723E"/>
    <w:rsid w:val="00871415"/>
    <w:rsid w:val="00871A40"/>
    <w:rsid w:val="008726A1"/>
    <w:rsid w:val="008741E9"/>
    <w:rsid w:val="0087557E"/>
    <w:rsid w:val="0088747C"/>
    <w:rsid w:val="0088769F"/>
    <w:rsid w:val="008B1877"/>
    <w:rsid w:val="008B3EEA"/>
    <w:rsid w:val="008B63F4"/>
    <w:rsid w:val="008C24C2"/>
    <w:rsid w:val="008C29F5"/>
    <w:rsid w:val="008C7158"/>
    <w:rsid w:val="008C79BD"/>
    <w:rsid w:val="008E3853"/>
    <w:rsid w:val="008E796A"/>
    <w:rsid w:val="008F40E2"/>
    <w:rsid w:val="008F6652"/>
    <w:rsid w:val="0090321E"/>
    <w:rsid w:val="00912E1E"/>
    <w:rsid w:val="00913533"/>
    <w:rsid w:val="00915BAB"/>
    <w:rsid w:val="00917D36"/>
    <w:rsid w:val="00924A18"/>
    <w:rsid w:val="0092559A"/>
    <w:rsid w:val="00927180"/>
    <w:rsid w:val="00932C10"/>
    <w:rsid w:val="00936D1C"/>
    <w:rsid w:val="009416B8"/>
    <w:rsid w:val="00944831"/>
    <w:rsid w:val="00945BE1"/>
    <w:rsid w:val="00972007"/>
    <w:rsid w:val="00972F25"/>
    <w:rsid w:val="009739B8"/>
    <w:rsid w:val="0097430B"/>
    <w:rsid w:val="009772B2"/>
    <w:rsid w:val="0098026E"/>
    <w:rsid w:val="00986673"/>
    <w:rsid w:val="00986F71"/>
    <w:rsid w:val="00990E50"/>
    <w:rsid w:val="00996DF3"/>
    <w:rsid w:val="009A6D8B"/>
    <w:rsid w:val="009A71EE"/>
    <w:rsid w:val="009B0ABD"/>
    <w:rsid w:val="009B5D99"/>
    <w:rsid w:val="009B7DEC"/>
    <w:rsid w:val="009C12BF"/>
    <w:rsid w:val="009C2C60"/>
    <w:rsid w:val="009C2E93"/>
    <w:rsid w:val="009C71B8"/>
    <w:rsid w:val="009D08FD"/>
    <w:rsid w:val="009D4404"/>
    <w:rsid w:val="009E451C"/>
    <w:rsid w:val="009E5D2D"/>
    <w:rsid w:val="009F4D04"/>
    <w:rsid w:val="009F50F5"/>
    <w:rsid w:val="00A03FC7"/>
    <w:rsid w:val="00A046AF"/>
    <w:rsid w:val="00A10C1D"/>
    <w:rsid w:val="00A15C51"/>
    <w:rsid w:val="00A20406"/>
    <w:rsid w:val="00A21221"/>
    <w:rsid w:val="00A21EE0"/>
    <w:rsid w:val="00A232B1"/>
    <w:rsid w:val="00A23C72"/>
    <w:rsid w:val="00A263C0"/>
    <w:rsid w:val="00A327D6"/>
    <w:rsid w:val="00A33D0D"/>
    <w:rsid w:val="00A3568F"/>
    <w:rsid w:val="00A425F6"/>
    <w:rsid w:val="00A513A7"/>
    <w:rsid w:val="00A563AD"/>
    <w:rsid w:val="00A56BFF"/>
    <w:rsid w:val="00A56E8A"/>
    <w:rsid w:val="00A648F3"/>
    <w:rsid w:val="00A65C05"/>
    <w:rsid w:val="00A66BD2"/>
    <w:rsid w:val="00A74869"/>
    <w:rsid w:val="00A75107"/>
    <w:rsid w:val="00A759A8"/>
    <w:rsid w:val="00A76E91"/>
    <w:rsid w:val="00A83E9D"/>
    <w:rsid w:val="00A853CC"/>
    <w:rsid w:val="00A97A47"/>
    <w:rsid w:val="00AA00DE"/>
    <w:rsid w:val="00AA0CD3"/>
    <w:rsid w:val="00AA1560"/>
    <w:rsid w:val="00AA204B"/>
    <w:rsid w:val="00AA2E51"/>
    <w:rsid w:val="00AC5E15"/>
    <w:rsid w:val="00AD034F"/>
    <w:rsid w:val="00AD673B"/>
    <w:rsid w:val="00AE036E"/>
    <w:rsid w:val="00AE266B"/>
    <w:rsid w:val="00AF32CF"/>
    <w:rsid w:val="00B05F35"/>
    <w:rsid w:val="00B06A72"/>
    <w:rsid w:val="00B1461A"/>
    <w:rsid w:val="00B30834"/>
    <w:rsid w:val="00B363BF"/>
    <w:rsid w:val="00B408D6"/>
    <w:rsid w:val="00B4129B"/>
    <w:rsid w:val="00B444E0"/>
    <w:rsid w:val="00B47ED7"/>
    <w:rsid w:val="00B50037"/>
    <w:rsid w:val="00B5393E"/>
    <w:rsid w:val="00B57811"/>
    <w:rsid w:val="00B60825"/>
    <w:rsid w:val="00B65689"/>
    <w:rsid w:val="00B67633"/>
    <w:rsid w:val="00B67DD5"/>
    <w:rsid w:val="00B73024"/>
    <w:rsid w:val="00B747FA"/>
    <w:rsid w:val="00B80F19"/>
    <w:rsid w:val="00B816C7"/>
    <w:rsid w:val="00B8188A"/>
    <w:rsid w:val="00B8219C"/>
    <w:rsid w:val="00B8341C"/>
    <w:rsid w:val="00B85AEE"/>
    <w:rsid w:val="00B85DB5"/>
    <w:rsid w:val="00B9100A"/>
    <w:rsid w:val="00B9341D"/>
    <w:rsid w:val="00B94AC1"/>
    <w:rsid w:val="00BA41A8"/>
    <w:rsid w:val="00BB1A71"/>
    <w:rsid w:val="00BB6103"/>
    <w:rsid w:val="00BB69A2"/>
    <w:rsid w:val="00BC3DFE"/>
    <w:rsid w:val="00BC6D0F"/>
    <w:rsid w:val="00BD057D"/>
    <w:rsid w:val="00BD2ECD"/>
    <w:rsid w:val="00BD4E99"/>
    <w:rsid w:val="00BE1426"/>
    <w:rsid w:val="00BE2F90"/>
    <w:rsid w:val="00BF0484"/>
    <w:rsid w:val="00BF74E1"/>
    <w:rsid w:val="00C07C3C"/>
    <w:rsid w:val="00C11685"/>
    <w:rsid w:val="00C11EA7"/>
    <w:rsid w:val="00C140E8"/>
    <w:rsid w:val="00C17B48"/>
    <w:rsid w:val="00C22BB1"/>
    <w:rsid w:val="00C244FB"/>
    <w:rsid w:val="00C26F15"/>
    <w:rsid w:val="00C33BF6"/>
    <w:rsid w:val="00C430EE"/>
    <w:rsid w:val="00C45F95"/>
    <w:rsid w:val="00C60827"/>
    <w:rsid w:val="00C70F6A"/>
    <w:rsid w:val="00C730A7"/>
    <w:rsid w:val="00C76DC9"/>
    <w:rsid w:val="00C80493"/>
    <w:rsid w:val="00C81A3B"/>
    <w:rsid w:val="00C81F1C"/>
    <w:rsid w:val="00C82CD1"/>
    <w:rsid w:val="00C84441"/>
    <w:rsid w:val="00C97339"/>
    <w:rsid w:val="00CB27CF"/>
    <w:rsid w:val="00CB508C"/>
    <w:rsid w:val="00CB6C19"/>
    <w:rsid w:val="00CB78BB"/>
    <w:rsid w:val="00CC3E26"/>
    <w:rsid w:val="00CD0E0C"/>
    <w:rsid w:val="00CD55EA"/>
    <w:rsid w:val="00CE070E"/>
    <w:rsid w:val="00CE6835"/>
    <w:rsid w:val="00CF7963"/>
    <w:rsid w:val="00D06D8B"/>
    <w:rsid w:val="00D07B91"/>
    <w:rsid w:val="00D1138B"/>
    <w:rsid w:val="00D1255E"/>
    <w:rsid w:val="00D134B5"/>
    <w:rsid w:val="00D16962"/>
    <w:rsid w:val="00D17B91"/>
    <w:rsid w:val="00D17BB1"/>
    <w:rsid w:val="00D24D9E"/>
    <w:rsid w:val="00D251A3"/>
    <w:rsid w:val="00D2584D"/>
    <w:rsid w:val="00D33364"/>
    <w:rsid w:val="00D33B6B"/>
    <w:rsid w:val="00D341A7"/>
    <w:rsid w:val="00D34954"/>
    <w:rsid w:val="00D42744"/>
    <w:rsid w:val="00D42858"/>
    <w:rsid w:val="00D60055"/>
    <w:rsid w:val="00D61566"/>
    <w:rsid w:val="00D8045E"/>
    <w:rsid w:val="00DA02D5"/>
    <w:rsid w:val="00DA54B4"/>
    <w:rsid w:val="00DA623B"/>
    <w:rsid w:val="00DB15B4"/>
    <w:rsid w:val="00DB267D"/>
    <w:rsid w:val="00DB2F43"/>
    <w:rsid w:val="00DC0BCA"/>
    <w:rsid w:val="00DC6EDD"/>
    <w:rsid w:val="00DD7029"/>
    <w:rsid w:val="00DD74C9"/>
    <w:rsid w:val="00DE79C9"/>
    <w:rsid w:val="00DF283E"/>
    <w:rsid w:val="00DF7926"/>
    <w:rsid w:val="00E12609"/>
    <w:rsid w:val="00E1344F"/>
    <w:rsid w:val="00E13C21"/>
    <w:rsid w:val="00E1560E"/>
    <w:rsid w:val="00E16CF2"/>
    <w:rsid w:val="00E20321"/>
    <w:rsid w:val="00E208D9"/>
    <w:rsid w:val="00E21F5C"/>
    <w:rsid w:val="00E270E6"/>
    <w:rsid w:val="00E40C93"/>
    <w:rsid w:val="00E61636"/>
    <w:rsid w:val="00E62106"/>
    <w:rsid w:val="00E66726"/>
    <w:rsid w:val="00E7480A"/>
    <w:rsid w:val="00E74BC7"/>
    <w:rsid w:val="00E75D36"/>
    <w:rsid w:val="00E85864"/>
    <w:rsid w:val="00E90B59"/>
    <w:rsid w:val="00EA24A7"/>
    <w:rsid w:val="00EB36A5"/>
    <w:rsid w:val="00EB658D"/>
    <w:rsid w:val="00EB7AC5"/>
    <w:rsid w:val="00EC005D"/>
    <w:rsid w:val="00EC08BB"/>
    <w:rsid w:val="00EC1699"/>
    <w:rsid w:val="00EC286D"/>
    <w:rsid w:val="00ED1C1E"/>
    <w:rsid w:val="00ED56EA"/>
    <w:rsid w:val="00ED5C24"/>
    <w:rsid w:val="00ED7821"/>
    <w:rsid w:val="00EE2118"/>
    <w:rsid w:val="00EE6A51"/>
    <w:rsid w:val="00EF1D4B"/>
    <w:rsid w:val="00EF205E"/>
    <w:rsid w:val="00EF65D1"/>
    <w:rsid w:val="00EF6905"/>
    <w:rsid w:val="00F049A2"/>
    <w:rsid w:val="00F06E63"/>
    <w:rsid w:val="00F123E2"/>
    <w:rsid w:val="00F12E81"/>
    <w:rsid w:val="00F1368C"/>
    <w:rsid w:val="00F255D5"/>
    <w:rsid w:val="00F27DF9"/>
    <w:rsid w:val="00F32201"/>
    <w:rsid w:val="00F337E0"/>
    <w:rsid w:val="00F4322E"/>
    <w:rsid w:val="00F46549"/>
    <w:rsid w:val="00F617CF"/>
    <w:rsid w:val="00F802AB"/>
    <w:rsid w:val="00F80FC9"/>
    <w:rsid w:val="00F93008"/>
    <w:rsid w:val="00F97535"/>
    <w:rsid w:val="00FA2853"/>
    <w:rsid w:val="00FA6F6A"/>
    <w:rsid w:val="00FC5A10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49CBC-B421-4E55-A0AF-2AABEF5C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1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168"/>
    <w:rPr>
      <w:sz w:val="18"/>
      <w:szCs w:val="18"/>
    </w:rPr>
  </w:style>
  <w:style w:type="table" w:styleId="a5">
    <w:name w:val="Table Grid"/>
    <w:basedOn w:val="a1"/>
    <w:uiPriority w:val="39"/>
    <w:qFormat/>
    <w:rsid w:val="00037168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2020-12-21T06:54:00Z</dcterms:created>
  <dcterms:modified xsi:type="dcterms:W3CDTF">2020-12-21T06:56:00Z</dcterms:modified>
</cp:coreProperties>
</file>