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88" w:rightChars="42" w:firstLine="0" w:firstLineChars="0"/>
        <w:jc w:val="center"/>
        <w:rPr>
          <w:rFonts w:eastAsia="方正小标宋简体"/>
          <w:sz w:val="90"/>
        </w:rPr>
      </w:pPr>
      <w:bookmarkStart w:id="0" w:name="OLE_LINK2"/>
      <w:r>
        <w:rPr>
          <w:rFonts w:hint="eastAsia" w:ascii="方正小标宋简体" w:eastAsia="方正小标宋简体"/>
          <w:color w:val="FF0000"/>
          <w:spacing w:val="17"/>
          <w:w w:val="60"/>
          <w:sz w:val="72"/>
          <w:szCs w:val="72"/>
        </w:rPr>
        <w:t>河南省中等职业教育技能大赛组委会办公室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102235</wp:posOffset>
                </wp:positionV>
                <wp:extent cx="56007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942975" y="307340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5pt;margin-top:8.05pt;height:0pt;width:441pt;z-index:251659264;mso-width-relative:page;mso-height-relative:page;" filled="f" stroked="t" coordsize="21600,21600" o:gfxdata="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FF/NNYAAAAIAQAADwAA&#10;AAAAAAABACAAAAAiAAAAZHJzL2Rvd25yZXYueG1sUEsBAhQAFAAAAAgAh07iQN1rYrjfAQAAkQMA&#10;AA4AAAAAAAAAAQAgAAAAJQEAAGRycy9lMm9Eb2MueG1sUEsFBgAAAAAGAAYAWQEAAHYFAAAAAA==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14:ligatures w14:val="none"/>
        </w:rPr>
        <w:t>关于举办河南省中等职业教育技能大赛“网络建设与运维”赛项研讨会议的通知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各省辖市、济源示范区、省直管县（市）教育局、各省属中等职业学校：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切实做好我省中等职业教育技能大赛工作，研讨、解决我省中等职业教育“网络建设与运维”赛项比赛中存在的问题，交流经验，力争在全省大赛中取得优异成绩。根据学校要求，结合我省实际，决定于10月下旬在郑州市举办全省中等职业教育技能大赛“网络建设与运维”赛项研讨会议。本次研讨会议由河南省教育科学规划与评估院主办，河南省商务中等职业学校承办，河南省科联电子科技有限公司协办。现将有关事项通知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Style w:val="8"/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一、会议内容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1.解析网络建设与运维赛项省赛规程，并进行答疑；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2.专家就大赛软件、设备使用和技术问题进行培训、指导；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3.交流参加技能大赛经验。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Style w:val="8"/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二、参加人员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参会人员为各学校计算机及相关专业的系主任、骨干专业教师。每所学校1-2个名额，计划总人数控制在50人，按照报名回执的先后顺序，名额报满截止。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Style w:val="8"/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Style w:val="8"/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三、会议时间、地点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报到时间：2023年10月27日14:30-18:30；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会议时间：2023年10月28日-10月29日。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报到地点：郑州市金水区博颂路6号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会议地点：河南省商务中等职业学校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Style w:val="8"/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四、费用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参加会议人员不收取任何费用，会务统一安排，食宿费、交通费等相关费用由参加会议人员所在学校报销。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Style w:val="8"/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五、有关要求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1.报到时需持盖有学校公章的“参加网络建设与运维赛项研讨会人员推荐表”。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2.参加会议人员需自带笔记本电脑等。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3.参加会议人员请填写《报名回执表》，电子文档发送至邮箱：18037818613@163.com。报名截止日期：2023年10月27日12:00，按照报名回执的先后顺序，名额报满提前截止。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Style w:val="8"/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六、联系人及联系方式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承办单位联系人：牛峰 18638250385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协办单位联系人：宋伟 18037818613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附件：1.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"https://www.vae.ha.cn/upload/202303/02/202303021108161866.docx" \t "_self"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参加网络建设与运维赛项研讨会人员推荐表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400" w:firstLineChars="5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"https://www.vae.ha.cn/upload/202303/02/202303021108161866.docx" \t "_self"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报名回执表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</w:p>
    <w:p>
      <w:pPr>
        <w:widowControl/>
        <w:ind w:firstLine="5320" w:firstLineChars="19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-SA"/>
          <w14:ligatures w14:val="none"/>
        </w:rPr>
      </w:pP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-SA"/>
          <w14:ligatures w14:val="none"/>
        </w:rPr>
        <w:t>2023年10月17日</w:t>
      </w:r>
    </w:p>
    <w:p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Style w:val="16"/>
          <w:b/>
          <w:bCs/>
          <w:sz w:val="32"/>
          <w:szCs w:val="32"/>
          <w:shd w:val="clear" w:color="auto" w:fill="FFFFFF"/>
        </w:rPr>
      </w:pPr>
      <w:r>
        <w:rPr>
          <w:rStyle w:val="16"/>
          <w:b/>
          <w:bCs/>
          <w:sz w:val="32"/>
          <w:szCs w:val="32"/>
          <w:shd w:val="clear" w:color="auto" w:fill="FFFFFF"/>
        </w:rPr>
        <w:t>附件1</w:t>
      </w:r>
    </w:p>
    <w:p>
      <w:pPr>
        <w:pStyle w:val="5"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Style w:val="16"/>
          <w:b/>
          <w:bCs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"https://www.vae.ha.cn/upload/202303/02/202303021108161866.docx" \t "_self" </w:instrText>
      </w:r>
      <w:r>
        <w:fldChar w:fldCharType="separate"/>
      </w:r>
      <w:r>
        <w:rPr>
          <w:rStyle w:val="16"/>
          <w:b/>
          <w:bCs/>
          <w:sz w:val="32"/>
          <w:szCs w:val="32"/>
          <w:shd w:val="clear" w:color="auto" w:fill="FFFFFF"/>
        </w:rPr>
        <w:t>参加网络建设与运维赛项研讨会人员推荐表</w:t>
      </w:r>
      <w:r>
        <w:rPr>
          <w:rStyle w:val="16"/>
          <w:b/>
          <w:bCs/>
          <w:sz w:val="32"/>
          <w:szCs w:val="32"/>
          <w:shd w:val="clear" w:color="auto" w:fill="FFFFFF"/>
        </w:rPr>
        <w:fldChar w:fldCharType="end"/>
      </w:r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9"/>
        <w:gridCol w:w="1906"/>
        <w:gridCol w:w="1111"/>
        <w:gridCol w:w="1111"/>
        <w:gridCol w:w="951"/>
        <w:gridCol w:w="632"/>
        <w:gridCol w:w="1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教师姓名</w:t>
            </w:r>
          </w:p>
        </w:tc>
        <w:tc>
          <w:tcPr>
            <w:tcW w:w="10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9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16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部门及职务</w:t>
            </w:r>
          </w:p>
        </w:tc>
        <w:tc>
          <w:tcPr>
            <w:tcW w:w="12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16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2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10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学习经历（毕业时间、学校、专业、学位等）</w:t>
            </w:r>
          </w:p>
        </w:tc>
        <w:tc>
          <w:tcPr>
            <w:tcW w:w="398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0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职业技能水平，技术服务（培训）简况</w:t>
            </w:r>
          </w:p>
        </w:tc>
        <w:tc>
          <w:tcPr>
            <w:tcW w:w="398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系部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推荐意见</w:t>
            </w:r>
          </w:p>
        </w:tc>
        <w:tc>
          <w:tcPr>
            <w:tcW w:w="398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spacing w:line="560" w:lineRule="exact"/>
              <w:ind w:firstLine="234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</w:trPr>
        <w:tc>
          <w:tcPr>
            <w:tcW w:w="10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推荐意见</w:t>
            </w:r>
          </w:p>
        </w:tc>
        <w:tc>
          <w:tcPr>
            <w:tcW w:w="398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spacing w:line="560" w:lineRule="exact"/>
              <w:ind w:firstLine="2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签章</w:t>
            </w:r>
          </w:p>
          <w:p>
            <w:pPr>
              <w:widowControl/>
              <w:spacing w:line="560" w:lineRule="exact"/>
              <w:ind w:firstLine="234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eastAsia="宋体" w:cs="Helvetica"/>
          <w:color w:val="000000"/>
          <w:kern w:val="0"/>
          <w:sz w:val="27"/>
          <w:szCs w:val="27"/>
          <w14:ligatures w14:val="none"/>
        </w:rPr>
      </w:pPr>
      <w:r>
        <w:rPr>
          <w:rFonts w:ascii="宋体" w:hAnsi="宋体" w:eastAsia="宋体" w:cs="Helvetica"/>
          <w:color w:val="000000"/>
          <w:sz w:val="27"/>
          <w:szCs w:val="27"/>
        </w:rPr>
        <w:br w:type="page"/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Style w:val="16"/>
          <w:b/>
          <w:bCs/>
          <w:sz w:val="32"/>
          <w:szCs w:val="32"/>
          <w:shd w:val="clear" w:color="auto" w:fill="FFFFFF"/>
        </w:rPr>
      </w:pPr>
      <w:r>
        <w:rPr>
          <w:rStyle w:val="16"/>
          <w:b/>
          <w:bCs/>
          <w:sz w:val="32"/>
          <w:szCs w:val="32"/>
          <w:shd w:val="clear" w:color="auto" w:fill="FFFFFF"/>
        </w:rPr>
        <w:t>附件2</w:t>
      </w:r>
    </w:p>
    <w:p>
      <w:pPr>
        <w:pStyle w:val="5"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Style w:val="16"/>
          <w:b/>
          <w:bCs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"https://www.vae.ha.cn/upload/202303/02/202303021108161866.docx" \t "_self" </w:instrText>
      </w:r>
      <w:r>
        <w:fldChar w:fldCharType="separate"/>
      </w:r>
      <w:r>
        <w:rPr>
          <w:rStyle w:val="16"/>
          <w:b/>
          <w:bCs/>
          <w:sz w:val="32"/>
          <w:szCs w:val="32"/>
          <w:shd w:val="clear" w:color="auto" w:fill="FFFFFF"/>
        </w:rPr>
        <w:t>报名回执表</w:t>
      </w:r>
      <w:r>
        <w:rPr>
          <w:rStyle w:val="16"/>
          <w:b/>
          <w:bCs/>
          <w:sz w:val="32"/>
          <w:szCs w:val="32"/>
          <w:shd w:val="clear" w:color="auto" w:fill="FFFFFF"/>
        </w:rPr>
        <w:fldChar w:fldCharType="end"/>
      </w:r>
    </w:p>
    <w:tbl>
      <w:tblPr>
        <w:tblStyle w:val="6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1903"/>
        <w:gridCol w:w="1111"/>
        <w:gridCol w:w="634"/>
        <w:gridCol w:w="953"/>
        <w:gridCol w:w="1268"/>
        <w:gridCol w:w="1268"/>
        <w:gridCol w:w="135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0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学校名称</w:t>
            </w:r>
          </w:p>
        </w:tc>
        <w:tc>
          <w:tcPr>
            <w:tcW w:w="5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3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5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部门</w:t>
            </w:r>
          </w:p>
        </w:tc>
        <w:tc>
          <w:tcPr>
            <w:tcW w:w="6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行政职务</w:t>
            </w:r>
          </w:p>
        </w:tc>
        <w:tc>
          <w:tcPr>
            <w:tcW w:w="6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邮箱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NjczNzc5MjM2MmFjMDc2NGVhODE4ZWY1MmY0ZjkifQ=="/>
  </w:docVars>
  <w:rsids>
    <w:rsidRoot w:val="00540C3C"/>
    <w:rsid w:val="00026018"/>
    <w:rsid w:val="000B78F4"/>
    <w:rsid w:val="000E7795"/>
    <w:rsid w:val="00134DFA"/>
    <w:rsid w:val="00137A87"/>
    <w:rsid w:val="0017519B"/>
    <w:rsid w:val="0018568B"/>
    <w:rsid w:val="00203E91"/>
    <w:rsid w:val="00214E37"/>
    <w:rsid w:val="00272863"/>
    <w:rsid w:val="00272E01"/>
    <w:rsid w:val="00280AD4"/>
    <w:rsid w:val="00283C08"/>
    <w:rsid w:val="002B361D"/>
    <w:rsid w:val="002B7BE5"/>
    <w:rsid w:val="002F0C15"/>
    <w:rsid w:val="0039635A"/>
    <w:rsid w:val="00442846"/>
    <w:rsid w:val="00540C3C"/>
    <w:rsid w:val="00552B60"/>
    <w:rsid w:val="00585F03"/>
    <w:rsid w:val="00590499"/>
    <w:rsid w:val="005A6985"/>
    <w:rsid w:val="005B0ABB"/>
    <w:rsid w:val="006010BD"/>
    <w:rsid w:val="00635FF4"/>
    <w:rsid w:val="00693CFC"/>
    <w:rsid w:val="006C23FB"/>
    <w:rsid w:val="00762714"/>
    <w:rsid w:val="008A706A"/>
    <w:rsid w:val="00936734"/>
    <w:rsid w:val="00942657"/>
    <w:rsid w:val="009E07B7"/>
    <w:rsid w:val="00A13925"/>
    <w:rsid w:val="00A17198"/>
    <w:rsid w:val="00A63D35"/>
    <w:rsid w:val="00A64A63"/>
    <w:rsid w:val="00AB4A74"/>
    <w:rsid w:val="00AC01F9"/>
    <w:rsid w:val="00B203C1"/>
    <w:rsid w:val="00B41B74"/>
    <w:rsid w:val="00B91D91"/>
    <w:rsid w:val="00BC0686"/>
    <w:rsid w:val="00BF08FA"/>
    <w:rsid w:val="00CA2072"/>
    <w:rsid w:val="00CB2BFD"/>
    <w:rsid w:val="00CC1F9D"/>
    <w:rsid w:val="00CE01B0"/>
    <w:rsid w:val="00CE48CE"/>
    <w:rsid w:val="00D54CD8"/>
    <w:rsid w:val="00E167B4"/>
    <w:rsid w:val="00E45BE5"/>
    <w:rsid w:val="00E50CCE"/>
    <w:rsid w:val="00EA07E7"/>
    <w:rsid w:val="00F0791C"/>
    <w:rsid w:val="00F25E52"/>
    <w:rsid w:val="00F35FA1"/>
    <w:rsid w:val="00F506A6"/>
    <w:rsid w:val="00F77633"/>
    <w:rsid w:val="00FC4781"/>
    <w:rsid w:val="12AE6CAF"/>
    <w:rsid w:val="2CE57C42"/>
    <w:rsid w:val="3D9F7245"/>
    <w:rsid w:val="4A802994"/>
    <w:rsid w:val="554271C4"/>
    <w:rsid w:val="55EB160A"/>
    <w:rsid w:val="69A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customStyle="1" w:styleId="11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2">
    <w:name w:val="qowt-font8-gb2312"/>
    <w:basedOn w:val="7"/>
    <w:qFormat/>
    <w:uiPriority w:val="0"/>
  </w:style>
  <w:style w:type="paragraph" w:customStyle="1" w:styleId="13">
    <w:name w:val="qowt-stl-a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4">
    <w:name w:val="qowt-stl-a8"/>
    <w:basedOn w:val="7"/>
    <w:qFormat/>
    <w:uiPriority w:val="0"/>
  </w:style>
  <w:style w:type="paragraph" w:customStyle="1" w:styleId="15">
    <w:name w:val="qowt-stl-a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6">
    <w:name w:val="qowt-font10-gb2312"/>
    <w:basedOn w:val="7"/>
    <w:qFormat/>
    <w:uiPriority w:val="0"/>
  </w:style>
  <w:style w:type="character" w:customStyle="1" w:styleId="17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952</Characters>
  <Lines>10</Lines>
  <Paragraphs>2</Paragraphs>
  <TotalTime>2</TotalTime>
  <ScaleCrop>false</ScaleCrop>
  <LinksUpToDate>false</LinksUpToDate>
  <CharactersWithSpaces>978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2023-10-16T03:04:00Z</dcterms:created>
  <dc:creator>金涛 王</dc:creator>
  <cp:lastModifiedBy>李磊</cp:lastModifiedBy>
  <dcterms:modified xsi:type="dcterms:W3CDTF">2023-10-17T02:14:03Z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16928A0B5D47428FAC02D9AF15045CC9_12</vt:lpwstr>
  </property>
</Properties>
</file>