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04E08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《豫见·河南》</w:t>
      </w:r>
    </w:p>
    <w:p w14:paraId="3F5908C2"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黄河天来，奔涌中原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。这里，是中华文明五千年的心脏地带，是炎黄子孙共同的精神家园。</w:t>
      </w:r>
    </w:p>
    <w:p w14:paraId="4F8E21EE"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龙门石窟的石佛静观千年沧桑，安阳殷墟的甲骨文镌刻着华夏最初的智慧密码。十三朝古都洛阳，盛唐气象犹在；八朝古都开封，汴梁繁华梦回。郑州商</w:t>
      </w:r>
      <w:r>
        <w:rPr>
          <w:rFonts w:hint="eastAsia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代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遗址，诉说着中国最早都城的辉煌。这里是“一部河南史，半部中国史”的真实写照。</w:t>
      </w:r>
    </w:p>
    <w:p w14:paraId="1B77D7D1"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嵩山少林寺的晨钟暮鼓伴随着拳风激荡，天下功夫源出少林，刚劲威猛；焦作温县陈家沟，太极拳以柔克刚，行云流水间蕴藏东方哲学。高亢激昂的豫剧梆子响彻田间地头与城市剧场，唱不尽中原儿女的豪迈与深情。</w:t>
      </w:r>
    </w:p>
    <w:p w14:paraId="39A1C104"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这里是“中原粮仓”，金黄的麦浪稳稳托起“中国饭碗”。一碗热气腾腾、香辣浓郁的胡辣汤，唤醒每一个清晨的活力；一碗汤浓面筋、用料十足的烩面，饱含着河南人</w:t>
      </w:r>
      <w:r>
        <w:rPr>
          <w:rFonts w:hint="eastAsia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朴素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的性情。</w:t>
      </w:r>
      <w:bookmarkStart w:id="0" w:name="_GoBack"/>
      <w:bookmarkEnd w:id="0"/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舌尖上的河南，是记忆，更是乡愁。</w:t>
      </w:r>
    </w:p>
    <w:p w14:paraId="77DAA654"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看今日中原，郑州米字型高铁枢纽贯通八方，活力四射；郑东新区现代化楼宇勾勒出崛起的天际线。洛阳牡丹国色天香，年年绽放盛世华章。</w:t>
      </w:r>
    </w:p>
    <w:p w14:paraId="598D7E7F">
      <w:pPr>
        <w:spacing w:line="360" w:lineRule="auto"/>
        <w:ind w:firstLine="480" w:firstLineChars="20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这就是河南，中华文明的根脉所在。她承载着历史的荣光，也澎湃着时代的脉动；她有着黄土的质朴厚重，也绽放着牡丹的雍容华贵。她是母亲河臂弯里的温暖摇篮，更是亿万河南儿女砥砺前行、创造美好生活的热土。读懂中国，从这里开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8245C"/>
    <w:rsid w:val="0E465EE5"/>
    <w:rsid w:val="320E1FD7"/>
    <w:rsid w:val="3AEA1012"/>
    <w:rsid w:val="6779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574</Words>
  <Characters>574</Characters>
  <Lines>0</Lines>
  <Paragraphs>0</Paragraphs>
  <TotalTime>66</TotalTime>
  <ScaleCrop>false</ScaleCrop>
  <LinksUpToDate>false</LinksUpToDate>
  <CharactersWithSpaces>575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2025-05-29T08:45:00Z</dcterms:created>
  <dc:creator>Administrator</dc:creator>
  <cp:lastModifiedBy>楽山水</cp:lastModifiedBy>
  <dcterms:modified xsi:type="dcterms:W3CDTF">2025-06-05T06:00:30Z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eyJoZGlkIjoiNTBiNGM3NDEyMjRmZDI3ZDlmODQ3Zjc3OTk2YTFkZmQiLCJ1c2VySWQiOiIyMDEwMDMwMTMifQ==</vt:lpwstr>
  </property>
  <property fmtid="{D5CDD505-2E9C-101B-9397-08002B2CF9AE}" pid="4" name="ICV">
    <vt:lpwstr>BBA82923B4094AD4AB8A51E536B32770_13</vt:lpwstr>
  </property>
</Properties>
</file>