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A872B">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199" w:leftChars="-95" w:right="-313" w:rightChars="-149"/>
        <w:jc w:val="center"/>
        <w:textAlignment w:val="auto"/>
        <w:rPr>
          <w:rFonts w:hint="eastAsia" w:ascii="方正公文小标宋" w:hAnsi="方正公文小标宋" w:eastAsia="方正公文小标宋" w:cs="方正公文小标宋"/>
          <w:b w:val="0"/>
          <w:bCs w:val="0"/>
          <w:sz w:val="36"/>
          <w:szCs w:val="36"/>
        </w:rPr>
      </w:pPr>
      <w:r>
        <w:rPr>
          <w:rFonts w:hint="eastAsia" w:ascii="方正公文小标宋" w:hAnsi="方正公文小标宋" w:eastAsia="方正公文小标宋" w:cs="方正公文小标宋"/>
          <w:b w:val="0"/>
          <w:bCs w:val="0"/>
          <w:sz w:val="36"/>
          <w:szCs w:val="36"/>
        </w:rPr>
        <w:t>2024年河南省高等职业教育技能大赛</w:t>
      </w:r>
    </w:p>
    <w:p w14:paraId="3D93A7F5">
      <w:pPr>
        <w:jc w:val="center"/>
        <w:rPr>
          <w:rFonts w:hint="eastAsia" w:ascii="方正公文小标宋" w:hAnsi="方正公文小标宋" w:eastAsia="方正公文小标宋" w:cs="方正公文小标宋"/>
          <w:b w:val="0"/>
          <w:bCs w:val="0"/>
          <w:sz w:val="36"/>
          <w:szCs w:val="36"/>
          <w:lang w:val="en-US" w:eastAsia="zh-CN"/>
        </w:rPr>
      </w:pPr>
      <w:r>
        <w:rPr>
          <w:rFonts w:hint="eastAsia" w:ascii="方正公文小标宋" w:hAnsi="方正公文小标宋" w:eastAsia="方正公文小标宋" w:cs="方正公文小标宋"/>
          <w:b w:val="0"/>
          <w:bCs w:val="0"/>
          <w:sz w:val="36"/>
          <w:szCs w:val="36"/>
          <w:lang w:val="en-US" w:eastAsia="zh-CN"/>
        </w:rPr>
        <w:t>新能源汽车装配与维修赛项</w:t>
      </w:r>
      <w:r>
        <w:rPr>
          <w:rFonts w:hint="eastAsia" w:ascii="方正公文小标宋" w:hAnsi="方正公文小标宋" w:eastAsia="方正公文小标宋" w:cs="方正公文小标宋"/>
          <w:b w:val="0"/>
          <w:bCs w:val="0"/>
          <w:sz w:val="36"/>
          <w:szCs w:val="36"/>
        </w:rPr>
        <w:t>理论</w:t>
      </w:r>
      <w:r>
        <w:rPr>
          <w:rFonts w:hint="eastAsia" w:ascii="方正公文小标宋" w:hAnsi="方正公文小标宋" w:eastAsia="方正公文小标宋" w:cs="方正公文小标宋"/>
          <w:b w:val="0"/>
          <w:bCs w:val="0"/>
          <w:sz w:val="36"/>
          <w:szCs w:val="36"/>
          <w:lang w:val="en-US" w:eastAsia="zh-CN"/>
        </w:rPr>
        <w:t>试题</w:t>
      </w:r>
    </w:p>
    <w:p w14:paraId="52718422">
      <w:pPr>
        <w:pStyle w:val="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default" w:ascii="仿宋" w:hAnsi="仿宋" w:eastAsia="仿宋" w:cs="仿宋"/>
          <w:b/>
          <w:bCs/>
          <w:kern w:val="36"/>
          <w:sz w:val="24"/>
          <w:szCs w:val="24"/>
          <w:lang w:val="en-US" w:eastAsia="zh-CN" w:bidi="ar-SA"/>
        </w:rPr>
      </w:pPr>
      <w:r>
        <w:rPr>
          <w:rFonts w:hint="eastAsia" w:ascii="仿宋" w:hAnsi="仿宋" w:eastAsia="仿宋" w:cs="仿宋"/>
          <w:b/>
          <w:bCs/>
          <w:kern w:val="36"/>
          <w:sz w:val="24"/>
          <w:szCs w:val="24"/>
          <w:lang w:val="en-US" w:eastAsia="zh-CN" w:bidi="ar-SA"/>
        </w:rPr>
        <w:t>一、单选题（共80题，每题0.5分）</w:t>
      </w:r>
    </w:p>
    <w:p w14:paraId="0E4D4284">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Ｂ级电压电路中电缆和线束的外皮应用（    ）加以区别。</w:t>
      </w:r>
    </w:p>
    <w:p w14:paraId="6DF70A9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A.红色</w:t>
      </w:r>
    </w:p>
    <w:p w14:paraId="395D2E2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B.橙色</w:t>
      </w:r>
    </w:p>
    <w:p w14:paraId="46BF462F">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C.黄色</w:t>
      </w:r>
    </w:p>
    <w:p w14:paraId="32F45AA2">
      <w:pPr>
        <w:pStyle w:val="9"/>
        <w:snapToGrid w:val="0"/>
        <w:ind w:firstLine="0" w:firstLineChars="0"/>
        <w:rPr>
          <w:rFonts w:ascii="仿宋" w:hAnsi="仿宋" w:eastAsia="仿宋" w:cs="仿宋"/>
          <w:color w:val="000000"/>
          <w:sz w:val="24"/>
          <w:lang w:bidi="zh-CN"/>
        </w:rPr>
      </w:pPr>
      <w:r>
        <w:rPr>
          <w:rFonts w:hint="eastAsia" w:ascii="仿宋" w:hAnsi="仿宋" w:eastAsia="仿宋" w:cs="仿宋"/>
          <w:color w:val="000000"/>
          <w:sz w:val="24"/>
        </w:rPr>
        <w:t>D.绿色</w:t>
      </w:r>
    </w:p>
    <w:p w14:paraId="6D796075">
      <w:pPr>
        <w:pStyle w:val="10"/>
        <w:widowControl/>
        <w:snapToGrid w:val="0"/>
        <w:jc w:val="both"/>
        <w:rPr>
          <w:rStyle w:val="11"/>
          <w:rFonts w:ascii="仿宋" w:hAnsi="仿宋" w:eastAsia="仿宋" w:cs="仿宋"/>
          <w:color w:val="000000"/>
        </w:rPr>
      </w:pPr>
    </w:p>
    <w:p w14:paraId="0AD98E16">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如果通过遮栏或外壳提供触电防护，则Ｂ级带电部分应布置在外壳里或遮栏（    ），防止从任何方向上接近带电部分。</w:t>
      </w:r>
    </w:p>
    <w:p w14:paraId="741ECCBE">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A.前</w:t>
      </w:r>
    </w:p>
    <w:p w14:paraId="5CA17B00">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B.后</w:t>
      </w:r>
    </w:p>
    <w:p w14:paraId="39F89115">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C.左</w:t>
      </w:r>
    </w:p>
    <w:p w14:paraId="0FE2A38E">
      <w:pPr>
        <w:pStyle w:val="9"/>
        <w:snapToGrid w:val="0"/>
        <w:ind w:firstLine="0" w:firstLineChars="0"/>
        <w:rPr>
          <w:rFonts w:ascii="仿宋" w:hAnsi="仿宋" w:eastAsia="仿宋" w:cs="仿宋"/>
          <w:color w:val="000000"/>
          <w:sz w:val="24"/>
        </w:rPr>
      </w:pPr>
      <w:r>
        <w:rPr>
          <w:rFonts w:hint="eastAsia" w:ascii="仿宋" w:hAnsi="仿宋" w:eastAsia="仿宋" w:cs="仿宋"/>
          <w:color w:val="000000"/>
          <w:sz w:val="24"/>
        </w:rPr>
        <w:t xml:space="preserve">D.右 </w:t>
      </w:r>
    </w:p>
    <w:p w14:paraId="2DCAF4BE">
      <w:pPr>
        <w:pStyle w:val="9"/>
        <w:snapToGrid w:val="0"/>
        <w:ind w:firstLine="0" w:firstLineChars="0"/>
        <w:rPr>
          <w:rFonts w:ascii="仿宋" w:hAnsi="仿宋" w:eastAsia="仿宋" w:cs="仿宋"/>
          <w:color w:val="000000"/>
          <w:sz w:val="24"/>
        </w:rPr>
      </w:pPr>
    </w:p>
    <w:p w14:paraId="7AC711D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某车辆充电插座与车辆充电插头在断开时，车辆充电插座应至少满足以下（    ）种要求：</w:t>
      </w:r>
    </w:p>
    <w:p w14:paraId="2B174BB8">
      <w:p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A.满足GB/T4208-2017中规定的IPXXB的防护等级要求并在0.5min的时间内，充电插座Ｂ级电压带电部分电压降低到不大于30V（AC）且不大于60V（DC）或电路存储的总能量小于0.2Ｊ。     </w:t>
      </w:r>
    </w:p>
    <w:p w14:paraId="12E7862E">
      <w:p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B.满足GB/T4208-2017中规定的IPXXB的防护等级要求并在１min的时间内，充电插座Ｂ级电压带电部分电压降低到不大于30V（AC）且不大于60V（DC）或电路存储的总能量小于0.2Ｊ。     </w:t>
      </w:r>
    </w:p>
    <w:p w14:paraId="57135758">
      <w:p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C.满足GB/T4208-2017中规定的IPXXB的防护等级要求并在2min的时间内，充电插座Ｂ级电压带电部分电压降低到不大于30V（AC）且不大于60V（DC）或电路存储的总能量小于0.2Ｊ。     </w:t>
      </w:r>
    </w:p>
    <w:p w14:paraId="1C0AB37F">
      <w:pPr>
        <w:snapToGrid w:val="0"/>
        <w:rPr>
          <w:rFonts w:ascii="仿宋" w:hAnsi="仿宋" w:eastAsia="仿宋" w:cs="仿宋"/>
          <w:color w:val="000000"/>
          <w:sz w:val="24"/>
          <w:szCs w:val="24"/>
        </w:rPr>
      </w:pPr>
      <w:r>
        <w:rPr>
          <w:rFonts w:hint="eastAsia" w:ascii="仿宋" w:hAnsi="仿宋" w:eastAsia="仿宋" w:cs="仿宋"/>
          <w:color w:val="000000"/>
          <w:sz w:val="24"/>
          <w:szCs w:val="24"/>
        </w:rPr>
        <w:t>D.满足GB/T4208-2017中规定的IPXXB的防护等级要求并在3min的时间内，充电插座Ｂ级电压带电部分电压降低到不大于30V（AC）且不大于60V（DC）或电路存储的总能量小于0.2Ｊ。</w:t>
      </w:r>
    </w:p>
    <w:p w14:paraId="50072397">
      <w:pPr>
        <w:snapToGrid w:val="0"/>
        <w:rPr>
          <w:rFonts w:ascii="仿宋" w:hAnsi="仿宋" w:eastAsia="仿宋" w:cs="仿宋"/>
          <w:color w:val="000000"/>
          <w:sz w:val="24"/>
          <w:szCs w:val="24"/>
        </w:rPr>
      </w:pPr>
    </w:p>
    <w:p w14:paraId="6964FD3B">
      <w:pPr>
        <w:pStyle w:val="8"/>
        <w:numPr>
          <w:ilvl w:val="0"/>
          <w:numId w:val="0"/>
        </w:numPr>
        <w:snapToGrid w:val="0"/>
        <w:ind w:left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4.</w:t>
      </w:r>
      <w:r>
        <w:rPr>
          <w:rFonts w:hint="eastAsia" w:ascii="仿宋" w:hAnsi="仿宋" w:eastAsia="仿宋" w:cs="仿宋"/>
          <w:color w:val="000000"/>
          <w:sz w:val="24"/>
          <w:szCs w:val="24"/>
          <w:lang w:val="zh-CN" w:bidi="zh-CN"/>
        </w:rPr>
        <w:t>在最大工作电压下，直流电路绝缘电阻应不小于</w:t>
      </w:r>
      <w:r>
        <w:rPr>
          <w:rFonts w:hint="eastAsia" w:ascii="仿宋" w:hAnsi="仿宋" w:eastAsia="仿宋" w:cs="仿宋"/>
          <w:color w:val="000000"/>
          <w:sz w:val="24"/>
          <w:szCs w:val="24"/>
        </w:rPr>
        <w:t>（    ）</w:t>
      </w:r>
      <w:r>
        <w:rPr>
          <w:rFonts w:hint="eastAsia" w:ascii="仿宋" w:hAnsi="仿宋" w:eastAsia="仿宋" w:cs="仿宋"/>
          <w:color w:val="000000"/>
          <w:sz w:val="24"/>
          <w:szCs w:val="24"/>
          <w:lang w:val="zh-CN" w:bidi="zh-CN"/>
        </w:rPr>
        <w:t>Ω／Ｖ。</w:t>
      </w:r>
      <w:r>
        <w:rPr>
          <w:rFonts w:hint="eastAsia" w:ascii="仿宋" w:hAnsi="仿宋" w:eastAsia="仿宋" w:cs="仿宋"/>
          <w:color w:val="000000"/>
          <w:sz w:val="24"/>
          <w:szCs w:val="24"/>
          <w:lang w:bidi="zh-CN"/>
        </w:rPr>
        <w:t xml:space="preserve">   </w:t>
      </w:r>
    </w:p>
    <w:p w14:paraId="49D90904">
      <w:pPr>
        <w:snapToGrid w:val="0"/>
        <w:rPr>
          <w:rFonts w:ascii="仿宋" w:hAnsi="仿宋" w:eastAsia="仿宋" w:cs="仿宋"/>
          <w:color w:val="000000"/>
          <w:sz w:val="24"/>
          <w:szCs w:val="24"/>
        </w:rPr>
      </w:pPr>
      <w:r>
        <w:rPr>
          <w:rFonts w:hint="eastAsia" w:ascii="仿宋" w:hAnsi="仿宋" w:eastAsia="仿宋" w:cs="仿宋"/>
          <w:color w:val="000000"/>
          <w:sz w:val="24"/>
          <w:szCs w:val="24"/>
        </w:rPr>
        <w:t>A.100</w:t>
      </w:r>
    </w:p>
    <w:p w14:paraId="263BC64E">
      <w:pPr>
        <w:snapToGrid w:val="0"/>
        <w:rPr>
          <w:rFonts w:ascii="仿宋" w:hAnsi="仿宋" w:eastAsia="仿宋" w:cs="仿宋"/>
          <w:color w:val="000000"/>
          <w:sz w:val="24"/>
          <w:szCs w:val="24"/>
        </w:rPr>
      </w:pPr>
      <w:r>
        <w:rPr>
          <w:rFonts w:hint="eastAsia" w:ascii="仿宋" w:hAnsi="仿宋" w:eastAsia="仿宋" w:cs="仿宋"/>
          <w:color w:val="000000"/>
          <w:sz w:val="24"/>
          <w:szCs w:val="24"/>
        </w:rPr>
        <w:t>B.200</w:t>
      </w:r>
    </w:p>
    <w:p w14:paraId="5E336EBC">
      <w:pPr>
        <w:snapToGrid w:val="0"/>
        <w:rPr>
          <w:rFonts w:ascii="仿宋" w:hAnsi="仿宋" w:eastAsia="仿宋" w:cs="仿宋"/>
          <w:color w:val="000000"/>
          <w:sz w:val="24"/>
          <w:szCs w:val="24"/>
        </w:rPr>
      </w:pPr>
      <w:r>
        <w:rPr>
          <w:rFonts w:hint="eastAsia" w:ascii="仿宋" w:hAnsi="仿宋" w:eastAsia="仿宋" w:cs="仿宋"/>
          <w:color w:val="000000"/>
          <w:sz w:val="24"/>
          <w:szCs w:val="24"/>
        </w:rPr>
        <w:t>C.400</w:t>
      </w:r>
    </w:p>
    <w:p w14:paraId="762BF850">
      <w:pPr>
        <w:snapToGrid w:val="0"/>
        <w:rPr>
          <w:rFonts w:ascii="仿宋" w:hAnsi="仿宋" w:eastAsia="仿宋" w:cs="仿宋"/>
          <w:color w:val="000000"/>
          <w:sz w:val="24"/>
          <w:szCs w:val="24"/>
        </w:rPr>
      </w:pPr>
      <w:r>
        <w:rPr>
          <w:rFonts w:hint="eastAsia" w:ascii="仿宋" w:hAnsi="仿宋" w:eastAsia="仿宋" w:cs="仿宋"/>
          <w:color w:val="000000"/>
          <w:sz w:val="24"/>
          <w:szCs w:val="24"/>
        </w:rPr>
        <w:t>D.500</w:t>
      </w:r>
    </w:p>
    <w:p w14:paraId="4DDAFF2A">
      <w:pPr>
        <w:snapToGrid w:val="0"/>
        <w:rPr>
          <w:rFonts w:ascii="仿宋" w:hAnsi="仿宋" w:eastAsia="仿宋" w:cs="仿宋"/>
          <w:color w:val="000000"/>
          <w:sz w:val="24"/>
          <w:szCs w:val="24"/>
          <w:lang w:bidi="zh-CN"/>
        </w:rPr>
      </w:pPr>
    </w:p>
    <w:p w14:paraId="4EAC65D0">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在最大工作电压下，交流电路绝缘电阻应不小于（    ）Ω／Ｖ。</w:t>
      </w:r>
    </w:p>
    <w:p w14:paraId="46CABE7E">
      <w:pPr>
        <w:pStyle w:val="10"/>
        <w:widowControl/>
        <w:snapToGrid w:val="0"/>
        <w:jc w:val="both"/>
        <w:rPr>
          <w:rFonts w:ascii="仿宋" w:hAnsi="仿宋" w:eastAsia="仿宋" w:cs="仿宋"/>
          <w:color w:val="000000"/>
          <w:sz w:val="24"/>
        </w:rPr>
      </w:pPr>
      <w:r>
        <w:rPr>
          <w:rStyle w:val="11"/>
          <w:rFonts w:hint="eastAsia" w:ascii="仿宋" w:hAnsi="仿宋" w:eastAsia="仿宋" w:cs="仿宋"/>
          <w:color w:val="000000"/>
        </w:rPr>
        <w:t xml:space="preserve">A.100  </w:t>
      </w:r>
      <w:r>
        <w:rPr>
          <w:rFonts w:hint="eastAsia" w:ascii="仿宋" w:hAnsi="仿宋" w:eastAsia="仿宋" w:cs="仿宋"/>
          <w:color w:val="000000"/>
          <w:sz w:val="24"/>
        </w:rPr>
        <w:t xml:space="preserve">  </w:t>
      </w:r>
    </w:p>
    <w:p w14:paraId="6AFAD11F">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B.200  </w:t>
      </w:r>
    </w:p>
    <w:p w14:paraId="33357AF0">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 xml:space="preserve">C.400    </w:t>
      </w:r>
    </w:p>
    <w:p w14:paraId="7253B46D">
      <w:pPr>
        <w:pStyle w:val="10"/>
        <w:widowControl/>
        <w:snapToGrid w:val="0"/>
        <w:jc w:val="both"/>
        <w:rPr>
          <w:rStyle w:val="11"/>
          <w:rFonts w:ascii="仿宋" w:hAnsi="仿宋" w:eastAsia="仿宋" w:cs="仿宋"/>
          <w:color w:val="000000"/>
        </w:rPr>
      </w:pPr>
      <w:r>
        <w:rPr>
          <w:rStyle w:val="11"/>
          <w:rFonts w:hint="eastAsia" w:ascii="仿宋" w:hAnsi="仿宋" w:eastAsia="仿宋" w:cs="仿宋"/>
          <w:color w:val="000000"/>
        </w:rPr>
        <w:t>D.500</w:t>
      </w:r>
    </w:p>
    <w:p w14:paraId="3DF4CAAA">
      <w:pPr>
        <w:pStyle w:val="10"/>
        <w:widowControl/>
        <w:snapToGrid w:val="0"/>
        <w:jc w:val="both"/>
        <w:rPr>
          <w:rStyle w:val="11"/>
          <w:rFonts w:ascii="仿宋" w:hAnsi="仿宋" w:eastAsia="仿宋" w:cs="仿宋"/>
          <w:color w:val="000000"/>
        </w:rPr>
      </w:pPr>
    </w:p>
    <w:p w14:paraId="1162E944">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对于燃料电池电动汽车，如下图中所示。若交流电路增加有附加防护，则组合电路至少满足（    ）Ω／Ｖ 的要求。</w:t>
      </w:r>
    </w:p>
    <w:p w14:paraId="1A9B97CB">
      <w:pPr>
        <w:pStyle w:val="8"/>
        <w:snapToGrid w:val="0"/>
        <w:ind w:firstLine="0" w:firstLineChars="0"/>
        <w:rPr>
          <w:rFonts w:ascii="仿宋" w:hAnsi="仿宋" w:eastAsia="仿宋" w:cs="仿宋"/>
          <w:color w:val="000000"/>
          <w:sz w:val="24"/>
          <w:szCs w:val="24"/>
          <w:lang w:val="zh-CN"/>
        </w:rPr>
      </w:pPr>
      <w:r>
        <w:rPr>
          <w:rFonts w:hint="eastAsia" w:ascii="仿宋" w:hAnsi="仿宋" w:eastAsia="仿宋" w:cs="仿宋"/>
          <w:color w:val="000000"/>
          <w:sz w:val="24"/>
          <w:szCs w:val="24"/>
        </w:rPr>
        <w:drawing>
          <wp:inline distT="0" distB="0" distL="0" distR="0">
            <wp:extent cx="5273040" cy="25831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3040" cy="2583180"/>
                    </a:xfrm>
                    <a:prstGeom prst="rect">
                      <a:avLst/>
                    </a:prstGeom>
                    <a:noFill/>
                    <a:ln>
                      <a:noFill/>
                    </a:ln>
                  </pic:spPr>
                </pic:pic>
              </a:graphicData>
            </a:graphic>
          </wp:inline>
        </w:drawing>
      </w:r>
    </w:p>
    <w:p w14:paraId="5E1B022A">
      <w:pPr>
        <w:snapToGrid w:val="0"/>
        <w:rPr>
          <w:rFonts w:ascii="仿宋" w:hAnsi="仿宋" w:eastAsia="仿宋" w:cs="仿宋"/>
          <w:color w:val="000000"/>
          <w:sz w:val="24"/>
          <w:szCs w:val="24"/>
        </w:rPr>
      </w:pPr>
      <w:r>
        <w:rPr>
          <w:rFonts w:hint="eastAsia" w:ascii="仿宋" w:hAnsi="仿宋" w:eastAsia="仿宋" w:cs="仿宋"/>
          <w:color w:val="000000"/>
          <w:sz w:val="24"/>
          <w:szCs w:val="24"/>
        </w:rPr>
        <w:t>说明：１燃料电池系统；２动力蓄电池；３逆变器；４电平台；５交流电路。</w:t>
      </w:r>
    </w:p>
    <w:p w14:paraId="4D2EE0AB">
      <w:pPr>
        <w:snapToGrid w:val="0"/>
        <w:rPr>
          <w:rFonts w:ascii="仿宋" w:hAnsi="仿宋" w:eastAsia="仿宋" w:cs="仿宋"/>
          <w:color w:val="000000"/>
          <w:sz w:val="24"/>
          <w:szCs w:val="24"/>
        </w:rPr>
      </w:pPr>
      <w:r>
        <w:rPr>
          <w:rFonts w:hint="eastAsia" w:ascii="仿宋" w:hAnsi="仿宋" w:eastAsia="仿宋" w:cs="仿宋"/>
          <w:color w:val="000000"/>
          <w:sz w:val="24"/>
          <w:szCs w:val="24"/>
        </w:rPr>
        <w:t>A.100</w:t>
      </w:r>
    </w:p>
    <w:p w14:paraId="1A6DF10A">
      <w:pPr>
        <w:snapToGrid w:val="0"/>
        <w:rPr>
          <w:rFonts w:ascii="仿宋" w:hAnsi="仿宋" w:eastAsia="仿宋" w:cs="仿宋"/>
          <w:color w:val="000000"/>
          <w:sz w:val="24"/>
          <w:szCs w:val="24"/>
        </w:rPr>
      </w:pPr>
      <w:r>
        <w:rPr>
          <w:rFonts w:hint="eastAsia" w:ascii="仿宋" w:hAnsi="仿宋" w:eastAsia="仿宋" w:cs="仿宋"/>
          <w:color w:val="000000"/>
          <w:sz w:val="24"/>
          <w:szCs w:val="24"/>
        </w:rPr>
        <w:t>B.200</w:t>
      </w:r>
    </w:p>
    <w:p w14:paraId="06C4DC36">
      <w:pPr>
        <w:snapToGrid w:val="0"/>
        <w:rPr>
          <w:rFonts w:ascii="仿宋" w:hAnsi="仿宋" w:eastAsia="仿宋" w:cs="仿宋"/>
          <w:color w:val="000000"/>
          <w:sz w:val="24"/>
          <w:szCs w:val="24"/>
        </w:rPr>
      </w:pPr>
      <w:r>
        <w:rPr>
          <w:rFonts w:hint="eastAsia" w:ascii="仿宋" w:hAnsi="仿宋" w:eastAsia="仿宋" w:cs="仿宋"/>
          <w:color w:val="000000"/>
          <w:sz w:val="24"/>
          <w:szCs w:val="24"/>
        </w:rPr>
        <w:t>C.400</w:t>
      </w:r>
    </w:p>
    <w:p w14:paraId="4940B359">
      <w:pPr>
        <w:snapToGrid w:val="0"/>
        <w:rPr>
          <w:rFonts w:ascii="仿宋" w:hAnsi="仿宋" w:eastAsia="仿宋" w:cs="仿宋"/>
          <w:color w:val="000000"/>
          <w:kern w:val="0"/>
          <w:sz w:val="24"/>
          <w:szCs w:val="24"/>
          <w:lang w:bidi="ar"/>
        </w:rPr>
      </w:pPr>
      <w:r>
        <w:rPr>
          <w:rFonts w:hint="eastAsia" w:ascii="仿宋" w:hAnsi="仿宋" w:eastAsia="仿宋" w:cs="仿宋"/>
          <w:color w:val="000000"/>
          <w:sz w:val="24"/>
          <w:szCs w:val="24"/>
        </w:rPr>
        <w:t>D.500</w:t>
      </w:r>
      <w:r>
        <w:rPr>
          <w:rFonts w:hint="eastAsia" w:ascii="仿宋" w:hAnsi="仿宋" w:eastAsia="仿宋" w:cs="仿宋"/>
          <w:color w:val="000000"/>
          <w:kern w:val="0"/>
          <w:sz w:val="24"/>
          <w:szCs w:val="24"/>
          <w:lang w:bidi="ar"/>
        </w:rPr>
        <w:t xml:space="preserve"> </w:t>
      </w:r>
    </w:p>
    <w:p w14:paraId="65CA6067">
      <w:pPr>
        <w:snapToGrid w:val="0"/>
        <w:rPr>
          <w:rFonts w:ascii="仿宋" w:hAnsi="仿宋" w:eastAsia="仿宋" w:cs="仿宋"/>
          <w:color w:val="000000"/>
          <w:kern w:val="0"/>
          <w:sz w:val="24"/>
          <w:szCs w:val="24"/>
          <w:lang w:bidi="ar"/>
        </w:rPr>
      </w:pPr>
    </w:p>
    <w:p w14:paraId="375BE4EE">
      <w:pPr>
        <w:pStyle w:val="8"/>
        <w:numPr>
          <w:ilvl w:val="0"/>
          <w:numId w:val="0"/>
        </w:numPr>
        <w:snapToGrid w:val="0"/>
        <w:ind w:leftChars="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用于防护与Ｂ级电压电路直接接触的外露可导电部分，例如，可导电外壳和遮栏，应传导连接到电平台，且满足以下</w:t>
      </w:r>
      <w:r>
        <w:rPr>
          <w:rFonts w:hint="eastAsia" w:ascii="仿宋" w:hAnsi="仿宋" w:eastAsia="仿宋" w:cs="仿宋"/>
          <w:color w:val="000000"/>
          <w:sz w:val="24"/>
          <w:szCs w:val="24"/>
        </w:rPr>
        <w:t>（    ）</w:t>
      </w:r>
      <w:r>
        <w:rPr>
          <w:rFonts w:hint="eastAsia" w:ascii="仿宋" w:hAnsi="仿宋" w:eastAsia="仿宋" w:cs="仿宋"/>
          <w:color w:val="000000"/>
          <w:sz w:val="24"/>
          <w:szCs w:val="24"/>
          <w:lang w:val="zh-CN"/>
        </w:rPr>
        <w:t>要求：</w:t>
      </w:r>
    </w:p>
    <w:p w14:paraId="55C4AE35">
      <w:pPr>
        <w:snapToGrid w:val="0"/>
        <w:rPr>
          <w:rFonts w:ascii="仿宋" w:hAnsi="仿宋" w:eastAsia="仿宋" w:cs="仿宋"/>
          <w:color w:val="000000"/>
          <w:sz w:val="24"/>
          <w:szCs w:val="24"/>
        </w:rPr>
      </w:pPr>
      <w:r>
        <w:rPr>
          <w:rFonts w:hint="eastAsia" w:ascii="仿宋" w:hAnsi="仿宋" w:eastAsia="仿宋" w:cs="仿宋"/>
          <w:color w:val="000000"/>
          <w:sz w:val="24"/>
          <w:szCs w:val="24"/>
        </w:rPr>
        <w:t>A.外露可导电部分与电平台间的连接阻抗应不大于0.1Ω。</w:t>
      </w:r>
    </w:p>
    <w:p w14:paraId="1B1204E7">
      <w:pPr>
        <w:snapToGrid w:val="0"/>
        <w:rPr>
          <w:rFonts w:ascii="仿宋" w:hAnsi="仿宋" w:eastAsia="仿宋" w:cs="仿宋"/>
          <w:color w:val="000000"/>
          <w:sz w:val="24"/>
          <w:szCs w:val="24"/>
        </w:rPr>
      </w:pPr>
      <w:r>
        <w:rPr>
          <w:rFonts w:hint="eastAsia" w:ascii="仿宋" w:hAnsi="仿宋" w:eastAsia="仿宋" w:cs="仿宋"/>
          <w:color w:val="000000"/>
          <w:sz w:val="24"/>
          <w:szCs w:val="24"/>
        </w:rPr>
        <w:t>B.外露可导电部分与电平台间的连接阻抗应不大于0.2Ω。</w:t>
      </w:r>
    </w:p>
    <w:p w14:paraId="1D52E1DE">
      <w:pPr>
        <w:snapToGrid w:val="0"/>
        <w:rPr>
          <w:rFonts w:ascii="仿宋" w:hAnsi="仿宋" w:eastAsia="仿宋" w:cs="仿宋"/>
          <w:color w:val="000000"/>
          <w:sz w:val="24"/>
          <w:szCs w:val="24"/>
        </w:rPr>
      </w:pPr>
      <w:r>
        <w:rPr>
          <w:rFonts w:hint="eastAsia" w:ascii="仿宋" w:hAnsi="仿宋" w:eastAsia="仿宋" w:cs="仿宋"/>
          <w:color w:val="000000"/>
          <w:sz w:val="24"/>
          <w:szCs w:val="24"/>
        </w:rPr>
        <w:t>C.外露可导电部分与电平台间的连接阻抗应不大于0.3Ω。</w:t>
      </w:r>
    </w:p>
    <w:p w14:paraId="0FAFD439">
      <w:pPr>
        <w:snapToGrid w:val="0"/>
        <w:rPr>
          <w:rFonts w:ascii="仿宋" w:hAnsi="仿宋" w:eastAsia="仿宋" w:cs="仿宋"/>
          <w:color w:val="000000"/>
          <w:sz w:val="24"/>
          <w:szCs w:val="24"/>
        </w:rPr>
      </w:pPr>
      <w:r>
        <w:rPr>
          <w:rFonts w:hint="eastAsia" w:ascii="仿宋" w:hAnsi="仿宋" w:eastAsia="仿宋" w:cs="仿宋"/>
          <w:color w:val="000000"/>
          <w:sz w:val="24"/>
          <w:szCs w:val="24"/>
        </w:rPr>
        <w:t>D.外露可导电部分与电平台间的连接阻抗应不大于0.4Ω。</w:t>
      </w:r>
    </w:p>
    <w:p w14:paraId="3251A59F">
      <w:pPr>
        <w:pStyle w:val="12"/>
        <w:shd w:val="clear" w:color="auto" w:fill="auto"/>
        <w:snapToGrid w:val="0"/>
        <w:spacing w:before="0" w:line="240" w:lineRule="auto"/>
        <w:ind w:left="210" w:leftChars="100" w:firstLine="0"/>
        <w:rPr>
          <w:rStyle w:val="11"/>
          <w:rFonts w:ascii="仿宋" w:hAnsi="仿宋" w:eastAsia="仿宋" w:cs="仿宋"/>
          <w:color w:val="000000"/>
        </w:rPr>
      </w:pPr>
    </w:p>
    <w:p w14:paraId="56029998">
      <w:pPr>
        <w:pStyle w:val="3"/>
        <w:widowControl/>
        <w:numPr>
          <w:ilvl w:val="0"/>
          <w:numId w:val="0"/>
        </w:numPr>
        <w:snapToGrid w:val="0"/>
        <w:spacing w:beforeAutospacing="0" w:afterAutospacing="0"/>
        <w:ind w:leftChars="0"/>
        <w:jc w:val="both"/>
        <w:rPr>
          <w:rFonts w:ascii="仿宋" w:hAnsi="仿宋" w:eastAsia="仿宋" w:cs="仿宋"/>
          <w:color w:val="000000"/>
          <w:kern w:val="2"/>
        </w:rPr>
      </w:pPr>
      <w:r>
        <w:rPr>
          <w:rFonts w:hint="eastAsia" w:ascii="仿宋" w:hAnsi="仿宋" w:eastAsia="仿宋" w:cs="仿宋"/>
          <w:color w:val="000000"/>
          <w:kern w:val="2"/>
          <w:lang w:val="en-US" w:eastAsia="zh-CN"/>
        </w:rPr>
        <w:t>8.</w:t>
      </w:r>
      <w:r>
        <w:rPr>
          <w:rFonts w:hint="eastAsia" w:ascii="仿宋" w:hAnsi="仿宋" w:eastAsia="仿宋" w:cs="仿宋"/>
          <w:color w:val="000000"/>
          <w:kern w:val="2"/>
        </w:rPr>
        <w:t>车辆交流充电插座的绝缘电阻，包括充电时传导连接到电网的电路，当充电接口断开时应不小于</w:t>
      </w:r>
      <w:r>
        <w:rPr>
          <w:rFonts w:hint="eastAsia" w:ascii="仿宋" w:hAnsi="仿宋" w:eastAsia="仿宋" w:cs="仿宋"/>
          <w:color w:val="000000"/>
          <w:kern w:val="2"/>
          <w:lang w:val="zh-CN"/>
        </w:rPr>
        <w:t>（    ）</w:t>
      </w:r>
      <w:r>
        <w:rPr>
          <w:rFonts w:hint="eastAsia" w:ascii="仿宋" w:hAnsi="仿宋" w:eastAsia="仿宋" w:cs="仿宋"/>
          <w:color w:val="000000"/>
          <w:kern w:val="2"/>
        </w:rPr>
        <w:t>ＭΩ。</w:t>
      </w:r>
    </w:p>
    <w:p w14:paraId="13642FF6">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059099CE">
      <w:pPr>
        <w:snapToGrid w:val="0"/>
        <w:rPr>
          <w:rFonts w:ascii="仿宋" w:hAnsi="仿宋" w:eastAsia="仿宋" w:cs="仿宋"/>
          <w:color w:val="000000"/>
          <w:sz w:val="24"/>
          <w:szCs w:val="24"/>
        </w:rPr>
      </w:pPr>
      <w:r>
        <w:rPr>
          <w:rFonts w:hint="eastAsia" w:ascii="仿宋" w:hAnsi="仿宋" w:eastAsia="仿宋" w:cs="仿宋"/>
          <w:color w:val="000000"/>
          <w:sz w:val="24"/>
          <w:szCs w:val="24"/>
        </w:rPr>
        <w:t>B.10</w:t>
      </w:r>
    </w:p>
    <w:p w14:paraId="17693879">
      <w:pPr>
        <w:snapToGrid w:val="0"/>
        <w:rPr>
          <w:rFonts w:ascii="仿宋" w:hAnsi="仿宋" w:eastAsia="仿宋" w:cs="仿宋"/>
          <w:color w:val="000000"/>
          <w:sz w:val="24"/>
          <w:szCs w:val="24"/>
        </w:rPr>
      </w:pPr>
      <w:r>
        <w:rPr>
          <w:rFonts w:hint="eastAsia" w:ascii="仿宋" w:hAnsi="仿宋" w:eastAsia="仿宋" w:cs="仿宋"/>
          <w:color w:val="000000"/>
          <w:sz w:val="24"/>
          <w:szCs w:val="24"/>
        </w:rPr>
        <w:t>C.100</w:t>
      </w:r>
    </w:p>
    <w:p w14:paraId="3AA83C1F">
      <w:pPr>
        <w:pStyle w:val="3"/>
        <w:widowControl/>
        <w:snapToGrid w:val="0"/>
        <w:spacing w:beforeAutospacing="0" w:afterAutospacing="0"/>
        <w:jc w:val="both"/>
        <w:rPr>
          <w:rFonts w:ascii="仿宋" w:hAnsi="仿宋" w:eastAsia="仿宋" w:cs="仿宋"/>
          <w:color w:val="000000"/>
        </w:rPr>
      </w:pPr>
      <w:r>
        <w:rPr>
          <w:rFonts w:hint="eastAsia" w:ascii="仿宋" w:hAnsi="仿宋" w:eastAsia="仿宋" w:cs="仿宋"/>
          <w:color w:val="000000"/>
        </w:rPr>
        <w:t>D.1000</w:t>
      </w:r>
    </w:p>
    <w:p w14:paraId="1F607EFB">
      <w:pPr>
        <w:pStyle w:val="3"/>
        <w:widowControl/>
        <w:snapToGrid w:val="0"/>
        <w:spacing w:beforeAutospacing="0" w:afterAutospacing="0"/>
        <w:jc w:val="both"/>
        <w:rPr>
          <w:rFonts w:hint="eastAsia" w:ascii="仿宋" w:hAnsi="仿宋" w:eastAsia="仿宋" w:cs="仿宋"/>
          <w:color w:val="000000"/>
          <w:lang w:eastAsia="zh-CN"/>
        </w:rPr>
      </w:pPr>
    </w:p>
    <w:p w14:paraId="0C253E9A">
      <w:pPr>
        <w:pStyle w:val="3"/>
        <w:widowControl/>
        <w:snapToGrid w:val="0"/>
        <w:spacing w:beforeAutospacing="0" w:afterAutospacing="0"/>
        <w:jc w:val="both"/>
        <w:rPr>
          <w:rFonts w:ascii="仿宋" w:hAnsi="仿宋" w:eastAsia="仿宋" w:cs="仿宋"/>
          <w:color w:val="000000"/>
        </w:rPr>
      </w:pPr>
    </w:p>
    <w:p w14:paraId="0BDF3E84">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新能源汽车的维修属于高压电气作业，所以维修时需要（    ）</w:t>
      </w:r>
      <w:r>
        <w:rPr>
          <w:rFonts w:hint="eastAsia" w:ascii="仿宋" w:hAnsi="仿宋" w:eastAsia="仿宋" w:cs="仿宋"/>
          <w:color w:val="000000"/>
          <w:sz w:val="24"/>
          <w:szCs w:val="24"/>
        </w:rPr>
        <w:tab/>
      </w:r>
    </w:p>
    <w:p w14:paraId="0E6DF3A5">
      <w:pPr>
        <w:snapToGrid w:val="0"/>
        <w:rPr>
          <w:rFonts w:ascii="仿宋" w:hAnsi="仿宋" w:eastAsia="仿宋" w:cs="仿宋"/>
          <w:color w:val="000000"/>
          <w:sz w:val="24"/>
          <w:szCs w:val="24"/>
        </w:rPr>
      </w:pPr>
      <w:r>
        <w:rPr>
          <w:rFonts w:hint="eastAsia" w:ascii="仿宋" w:hAnsi="仿宋" w:eastAsia="仿宋" w:cs="仿宋"/>
          <w:color w:val="000000"/>
          <w:sz w:val="24"/>
          <w:szCs w:val="24"/>
        </w:rPr>
        <w:t>A.专业的监护人员</w:t>
      </w:r>
      <w:r>
        <w:rPr>
          <w:rFonts w:hint="eastAsia" w:ascii="仿宋" w:hAnsi="仿宋" w:eastAsia="仿宋" w:cs="仿宋"/>
          <w:color w:val="000000"/>
          <w:sz w:val="24"/>
          <w:szCs w:val="24"/>
        </w:rPr>
        <w:tab/>
      </w:r>
    </w:p>
    <w:p w14:paraId="2B28C26E">
      <w:pPr>
        <w:snapToGrid w:val="0"/>
        <w:rPr>
          <w:rFonts w:ascii="仿宋" w:hAnsi="仿宋" w:eastAsia="仿宋" w:cs="仿宋"/>
          <w:color w:val="000000"/>
          <w:sz w:val="24"/>
          <w:szCs w:val="24"/>
        </w:rPr>
      </w:pPr>
      <w:r>
        <w:rPr>
          <w:rFonts w:hint="eastAsia" w:ascii="仿宋" w:hAnsi="仿宋" w:eastAsia="仿宋" w:cs="仿宋"/>
          <w:color w:val="000000"/>
          <w:sz w:val="24"/>
          <w:szCs w:val="24"/>
        </w:rPr>
        <w:t>B.配备急救医生和救护车</w:t>
      </w:r>
      <w:r>
        <w:rPr>
          <w:rFonts w:hint="eastAsia" w:ascii="仿宋" w:hAnsi="仿宋" w:eastAsia="仿宋" w:cs="仿宋"/>
          <w:color w:val="000000"/>
          <w:sz w:val="24"/>
          <w:szCs w:val="24"/>
        </w:rPr>
        <w:tab/>
      </w:r>
    </w:p>
    <w:p w14:paraId="55B7C65C">
      <w:pPr>
        <w:snapToGrid w:val="0"/>
        <w:rPr>
          <w:rFonts w:ascii="仿宋" w:hAnsi="仿宋" w:eastAsia="仿宋" w:cs="仿宋"/>
          <w:color w:val="000000"/>
          <w:sz w:val="24"/>
          <w:szCs w:val="24"/>
        </w:rPr>
      </w:pPr>
      <w:r>
        <w:rPr>
          <w:rFonts w:hint="eastAsia" w:ascii="仿宋" w:hAnsi="仿宋" w:eastAsia="仿宋" w:cs="仿宋"/>
          <w:color w:val="000000"/>
          <w:sz w:val="24"/>
          <w:szCs w:val="24"/>
        </w:rPr>
        <w:t>C.不进行高压维修</w:t>
      </w:r>
      <w:r>
        <w:rPr>
          <w:rFonts w:hint="eastAsia" w:ascii="仿宋" w:hAnsi="仿宋" w:eastAsia="仿宋" w:cs="仿宋"/>
          <w:color w:val="000000"/>
          <w:sz w:val="24"/>
          <w:szCs w:val="24"/>
        </w:rPr>
        <w:tab/>
      </w:r>
    </w:p>
    <w:p w14:paraId="06418D72">
      <w:pPr>
        <w:snapToGrid w:val="0"/>
        <w:rPr>
          <w:rFonts w:ascii="仿宋" w:hAnsi="仿宋" w:eastAsia="仿宋" w:cs="仿宋"/>
          <w:color w:val="000000"/>
          <w:sz w:val="24"/>
          <w:szCs w:val="24"/>
        </w:rPr>
      </w:pPr>
      <w:r>
        <w:rPr>
          <w:rFonts w:hint="eastAsia" w:ascii="仿宋" w:hAnsi="仿宋" w:eastAsia="仿宋" w:cs="仿宋"/>
          <w:color w:val="000000"/>
          <w:sz w:val="24"/>
          <w:szCs w:val="24"/>
        </w:rPr>
        <w:t>D.具备有技师证书</w:t>
      </w:r>
      <w:r>
        <w:rPr>
          <w:rFonts w:hint="eastAsia" w:ascii="仿宋" w:hAnsi="仿宋" w:eastAsia="仿宋" w:cs="仿宋"/>
          <w:color w:val="000000"/>
          <w:sz w:val="24"/>
          <w:szCs w:val="24"/>
        </w:rPr>
        <w:tab/>
      </w:r>
    </w:p>
    <w:p w14:paraId="5F83F90E">
      <w:pPr>
        <w:snapToGrid w:val="0"/>
        <w:rPr>
          <w:rFonts w:ascii="仿宋" w:hAnsi="仿宋" w:eastAsia="仿宋" w:cs="仿宋"/>
          <w:color w:val="000000"/>
          <w:sz w:val="24"/>
          <w:szCs w:val="24"/>
        </w:rPr>
      </w:pPr>
    </w:p>
    <w:p w14:paraId="64F66F91">
      <w:pPr>
        <w:pStyle w:val="8"/>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对于驱动系统电源接通和断开程序，车辆从驱动系统电源切断状态到“可行驶模式”应至少经过（    ）次有意识的不同动作，且至少有一个动作是踩下制动踏板。</w:t>
      </w:r>
    </w:p>
    <w:p w14:paraId="5D22F394">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20E74FCE">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64ED5FE9">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018551D4">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20B94E26">
      <w:pPr>
        <w:snapToGrid w:val="0"/>
        <w:rPr>
          <w:rFonts w:ascii="仿宋" w:hAnsi="仿宋" w:eastAsia="仿宋" w:cs="仿宋"/>
          <w:color w:val="000000"/>
          <w:sz w:val="24"/>
          <w:szCs w:val="24"/>
        </w:rPr>
      </w:pPr>
    </w:p>
    <w:p w14:paraId="7FF7C89D">
      <w:pPr>
        <w:pStyle w:val="3"/>
        <w:widowControl/>
        <w:numPr>
          <w:ilvl w:val="0"/>
          <w:numId w:val="0"/>
        </w:numPr>
        <w:snapToGrid w:val="0"/>
        <w:spacing w:beforeAutospacing="0" w:afterAutospacing="0"/>
        <w:ind w:leftChars="0"/>
        <w:jc w:val="both"/>
        <w:rPr>
          <w:rFonts w:ascii="仿宋" w:hAnsi="仿宋" w:eastAsia="仿宋" w:cs="仿宋"/>
          <w:color w:val="000000"/>
          <w:kern w:val="2"/>
          <w:lang w:val="zh-CN"/>
        </w:rPr>
      </w:pPr>
      <w:r>
        <w:rPr>
          <w:rFonts w:hint="eastAsia" w:ascii="仿宋" w:hAnsi="仿宋" w:eastAsia="仿宋" w:cs="仿宋"/>
          <w:color w:val="000000"/>
          <w:kern w:val="2"/>
          <w:lang w:val="en-US" w:eastAsia="zh-CN"/>
        </w:rPr>
        <w:t>11.</w:t>
      </w:r>
      <w:r>
        <w:rPr>
          <w:rFonts w:hint="eastAsia" w:ascii="仿宋" w:hAnsi="仿宋" w:eastAsia="仿宋" w:cs="仿宋"/>
          <w:color w:val="000000"/>
          <w:kern w:val="2"/>
          <w:lang w:val="zh-CN"/>
        </w:rPr>
        <w:t>对于驱动系统电源接通和断开程序，从“可行驶模式”到驱动系统电源切断状态只需要</w:t>
      </w:r>
      <w:r>
        <w:rPr>
          <w:rFonts w:hint="eastAsia" w:ascii="仿宋" w:hAnsi="仿宋" w:eastAsia="仿宋" w:cs="仿宋"/>
          <w:color w:val="000000"/>
        </w:rPr>
        <w:t>（    ）</w:t>
      </w:r>
      <w:r>
        <w:rPr>
          <w:rFonts w:hint="eastAsia" w:ascii="仿宋" w:hAnsi="仿宋" w:eastAsia="仿宋" w:cs="仿宋"/>
          <w:color w:val="000000"/>
          <w:kern w:val="2"/>
          <w:lang w:val="zh-CN"/>
        </w:rPr>
        <w:t>个动作。</w:t>
      </w:r>
    </w:p>
    <w:p w14:paraId="5FD833CE">
      <w:pPr>
        <w:pStyle w:val="3"/>
        <w:widowControl/>
        <w:snapToGrid w:val="0"/>
        <w:spacing w:beforeAutospacing="0" w:afterAutospacing="0"/>
        <w:jc w:val="both"/>
        <w:rPr>
          <w:rFonts w:ascii="仿宋" w:hAnsi="仿宋" w:eastAsia="仿宋" w:cs="仿宋"/>
          <w:color w:val="000000"/>
          <w:lang w:val="zh-CN" w:bidi="zh-CN"/>
        </w:rPr>
      </w:pPr>
      <w:r>
        <w:rPr>
          <w:rFonts w:hint="eastAsia" w:ascii="仿宋" w:hAnsi="仿宋" w:eastAsia="仿宋" w:cs="仿宋"/>
          <w:color w:val="000000"/>
          <w:lang w:val="zh-CN" w:bidi="zh-CN"/>
        </w:rPr>
        <w:t>A</w:t>
      </w:r>
      <w:r>
        <w:rPr>
          <w:rFonts w:hint="eastAsia" w:ascii="仿宋" w:hAnsi="仿宋" w:eastAsia="仿宋" w:cs="仿宋"/>
          <w:color w:val="000000"/>
          <w:lang w:bidi="zh-CN"/>
        </w:rPr>
        <w:t>.</w:t>
      </w:r>
      <w:r>
        <w:rPr>
          <w:rFonts w:hint="eastAsia" w:ascii="仿宋" w:hAnsi="仿宋" w:eastAsia="仿宋" w:cs="仿宋"/>
          <w:color w:val="000000"/>
          <w:lang w:val="zh-CN" w:bidi="zh-CN"/>
        </w:rPr>
        <w:t>1</w:t>
      </w:r>
    </w:p>
    <w:p w14:paraId="044860F2">
      <w:pPr>
        <w:pStyle w:val="3"/>
        <w:widowControl/>
        <w:snapToGrid w:val="0"/>
        <w:spacing w:beforeAutospacing="0" w:afterAutospacing="0"/>
        <w:jc w:val="both"/>
        <w:rPr>
          <w:rFonts w:ascii="仿宋" w:hAnsi="仿宋" w:eastAsia="仿宋" w:cs="仿宋"/>
          <w:color w:val="000000"/>
          <w:lang w:val="zh-CN" w:bidi="zh-CN"/>
        </w:rPr>
      </w:pPr>
      <w:r>
        <w:rPr>
          <w:rFonts w:hint="eastAsia" w:ascii="仿宋" w:hAnsi="仿宋" w:eastAsia="仿宋" w:cs="仿宋"/>
          <w:color w:val="000000"/>
          <w:lang w:val="zh-CN" w:bidi="zh-CN"/>
        </w:rPr>
        <w:t>B</w:t>
      </w:r>
      <w:r>
        <w:rPr>
          <w:rFonts w:hint="eastAsia" w:ascii="仿宋" w:hAnsi="仿宋" w:eastAsia="仿宋" w:cs="仿宋"/>
          <w:color w:val="000000"/>
          <w:lang w:bidi="zh-CN"/>
        </w:rPr>
        <w:t>.</w:t>
      </w:r>
      <w:r>
        <w:rPr>
          <w:rFonts w:hint="eastAsia" w:ascii="仿宋" w:hAnsi="仿宋" w:eastAsia="仿宋" w:cs="仿宋"/>
          <w:color w:val="000000"/>
          <w:lang w:val="zh-CN" w:bidi="zh-CN"/>
        </w:rPr>
        <w:t>2</w:t>
      </w:r>
    </w:p>
    <w:p w14:paraId="67BBE819">
      <w:pPr>
        <w:pStyle w:val="3"/>
        <w:widowControl/>
        <w:snapToGrid w:val="0"/>
        <w:spacing w:beforeAutospacing="0" w:afterAutospacing="0"/>
        <w:jc w:val="both"/>
        <w:rPr>
          <w:rFonts w:ascii="仿宋" w:hAnsi="仿宋" w:eastAsia="仿宋" w:cs="仿宋"/>
          <w:color w:val="000000"/>
          <w:lang w:val="zh-CN" w:bidi="zh-CN"/>
        </w:rPr>
      </w:pPr>
      <w:r>
        <w:rPr>
          <w:rFonts w:hint="eastAsia" w:ascii="仿宋" w:hAnsi="仿宋" w:eastAsia="仿宋" w:cs="仿宋"/>
          <w:color w:val="000000"/>
          <w:lang w:val="zh-CN" w:bidi="zh-CN"/>
        </w:rPr>
        <w:t>C</w:t>
      </w:r>
      <w:r>
        <w:rPr>
          <w:rFonts w:hint="eastAsia" w:ascii="仿宋" w:hAnsi="仿宋" w:eastAsia="仿宋" w:cs="仿宋"/>
          <w:color w:val="000000"/>
          <w:lang w:bidi="zh-CN"/>
        </w:rPr>
        <w:t>.</w:t>
      </w:r>
      <w:r>
        <w:rPr>
          <w:rFonts w:hint="eastAsia" w:ascii="仿宋" w:hAnsi="仿宋" w:eastAsia="仿宋" w:cs="仿宋"/>
          <w:color w:val="000000"/>
          <w:lang w:val="zh-CN" w:bidi="zh-CN"/>
        </w:rPr>
        <w:t>3</w:t>
      </w:r>
    </w:p>
    <w:p w14:paraId="2EC3EC29">
      <w:pPr>
        <w:pStyle w:val="3"/>
        <w:widowControl/>
        <w:snapToGrid w:val="0"/>
        <w:spacing w:beforeAutospacing="0" w:afterAutospacing="0"/>
        <w:jc w:val="both"/>
        <w:rPr>
          <w:rFonts w:ascii="仿宋" w:hAnsi="仿宋" w:eastAsia="仿宋" w:cs="仿宋"/>
          <w:color w:val="000000"/>
          <w:lang w:bidi="ar"/>
        </w:rPr>
      </w:pPr>
      <w:r>
        <w:rPr>
          <w:rFonts w:hint="eastAsia" w:ascii="仿宋" w:hAnsi="仿宋" w:eastAsia="仿宋" w:cs="仿宋"/>
          <w:color w:val="000000"/>
          <w:lang w:val="zh-CN" w:bidi="zh-CN"/>
        </w:rPr>
        <w:t>D</w:t>
      </w:r>
      <w:r>
        <w:rPr>
          <w:rFonts w:hint="eastAsia" w:ascii="仿宋" w:hAnsi="仿宋" w:eastAsia="仿宋" w:cs="仿宋"/>
          <w:color w:val="000000"/>
          <w:lang w:bidi="zh-CN"/>
        </w:rPr>
        <w:t>.</w:t>
      </w:r>
      <w:r>
        <w:rPr>
          <w:rFonts w:hint="eastAsia" w:ascii="仿宋" w:hAnsi="仿宋" w:eastAsia="仿宋" w:cs="仿宋"/>
          <w:color w:val="000000"/>
          <w:lang w:val="zh-CN" w:bidi="zh-CN"/>
        </w:rPr>
        <w:t>4</w:t>
      </w:r>
    </w:p>
    <w:p w14:paraId="42D7BBB3">
      <w:pPr>
        <w:numPr>
          <w:ilvl w:val="0"/>
          <w:numId w:val="0"/>
        </w:numPr>
        <w:snapToGrid w:val="0"/>
        <w:ind w:leftChars="0"/>
        <w:rPr>
          <w:rFonts w:hint="eastAsia" w:ascii="仿宋" w:hAnsi="仿宋" w:eastAsia="仿宋" w:cs="仿宋"/>
          <w:color w:val="000000"/>
          <w:sz w:val="24"/>
          <w:szCs w:val="24"/>
        </w:rPr>
      </w:pPr>
    </w:p>
    <w:p w14:paraId="28F3FEA0">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整车控制系统当制动信号和加速信号同时发生时，应该（    ）。</w:t>
      </w:r>
    </w:p>
    <w:p w14:paraId="337C14B8">
      <w:pPr>
        <w:pStyle w:val="8"/>
        <w:numPr>
          <w:ilvl w:val="0"/>
          <w:numId w:val="1"/>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优先响应加速信号</w:t>
      </w:r>
    </w:p>
    <w:p w14:paraId="3A33B375">
      <w:pPr>
        <w:pStyle w:val="8"/>
        <w:numPr>
          <w:ilvl w:val="0"/>
          <w:numId w:val="1"/>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优先响应制动信号</w:t>
      </w:r>
    </w:p>
    <w:p w14:paraId="6C785675">
      <w:pPr>
        <w:pStyle w:val="8"/>
        <w:numPr>
          <w:ilvl w:val="0"/>
          <w:numId w:val="1"/>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两个信号同时响应</w:t>
      </w:r>
    </w:p>
    <w:p w14:paraId="5F99C73B">
      <w:pPr>
        <w:pStyle w:val="8"/>
        <w:numPr>
          <w:ilvl w:val="0"/>
          <w:numId w:val="1"/>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自动响应某一信号</w:t>
      </w:r>
    </w:p>
    <w:p w14:paraId="3B42D6F7">
      <w:pPr>
        <w:snapToGrid w:val="0"/>
        <w:rPr>
          <w:rFonts w:ascii="仿宋" w:hAnsi="仿宋" w:eastAsia="仿宋" w:cs="仿宋"/>
          <w:color w:val="000000"/>
          <w:sz w:val="24"/>
          <w:szCs w:val="24"/>
        </w:rPr>
      </w:pPr>
    </w:p>
    <w:p w14:paraId="0E3D8A57">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13.</w:t>
      </w:r>
      <w:r>
        <w:rPr>
          <w:rFonts w:hint="eastAsia" w:ascii="仿宋" w:hAnsi="仿宋" w:eastAsia="仿宋" w:cs="仿宋"/>
          <w:color w:val="000000"/>
          <w:sz w:val="24"/>
          <w:szCs w:val="24"/>
        </w:rPr>
        <w:t>在进行直接接触防护测试过程中，车辆应处于（    ）断电状态，且车辆所有遮栏和外壳应完好。</w:t>
      </w:r>
    </w:p>
    <w:p w14:paraId="69F0DF74">
      <w:pPr>
        <w:pStyle w:val="8"/>
        <w:numPr>
          <w:ilvl w:val="0"/>
          <w:numId w:val="2"/>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电机</w:t>
      </w:r>
    </w:p>
    <w:p w14:paraId="58B959A7">
      <w:pPr>
        <w:pStyle w:val="8"/>
        <w:numPr>
          <w:ilvl w:val="0"/>
          <w:numId w:val="2"/>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高压蓄电池</w:t>
      </w:r>
    </w:p>
    <w:p w14:paraId="59B146D0">
      <w:pPr>
        <w:pStyle w:val="8"/>
        <w:numPr>
          <w:ilvl w:val="0"/>
          <w:numId w:val="2"/>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整车</w:t>
      </w:r>
    </w:p>
    <w:p w14:paraId="00F69007">
      <w:pPr>
        <w:pStyle w:val="8"/>
        <w:numPr>
          <w:ilvl w:val="0"/>
          <w:numId w:val="2"/>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控制系统</w:t>
      </w:r>
    </w:p>
    <w:p w14:paraId="347335FB">
      <w:pPr>
        <w:snapToGrid w:val="0"/>
        <w:rPr>
          <w:rFonts w:ascii="仿宋" w:hAnsi="仿宋" w:eastAsia="仿宋" w:cs="仿宋"/>
          <w:color w:val="000000"/>
          <w:sz w:val="24"/>
          <w:szCs w:val="24"/>
        </w:rPr>
      </w:pPr>
    </w:p>
    <w:p w14:paraId="42EAAD92">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14.</w:t>
      </w:r>
      <w:r>
        <w:rPr>
          <w:rFonts w:hint="eastAsia" w:ascii="仿宋" w:hAnsi="仿宋" w:eastAsia="仿宋" w:cs="仿宋"/>
          <w:color w:val="000000"/>
          <w:sz w:val="24"/>
          <w:szCs w:val="24"/>
        </w:rPr>
        <w:t>在间接接触防护的整车绝缘电阻测试中，电压检测工具的内阻不小于（    ） ＭΩ。</w:t>
      </w:r>
    </w:p>
    <w:p w14:paraId="401191E5">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7D16C3DF">
      <w:pPr>
        <w:snapToGrid w:val="0"/>
        <w:rPr>
          <w:rFonts w:ascii="仿宋" w:hAnsi="仿宋" w:eastAsia="仿宋" w:cs="仿宋"/>
          <w:color w:val="000000"/>
          <w:sz w:val="24"/>
          <w:szCs w:val="24"/>
        </w:rPr>
      </w:pPr>
      <w:r>
        <w:rPr>
          <w:rFonts w:hint="eastAsia" w:ascii="仿宋" w:hAnsi="仿宋" w:eastAsia="仿宋" w:cs="仿宋"/>
          <w:color w:val="000000"/>
          <w:sz w:val="24"/>
          <w:szCs w:val="24"/>
        </w:rPr>
        <w:t>B.10</w:t>
      </w:r>
    </w:p>
    <w:p w14:paraId="6D653F5D">
      <w:pPr>
        <w:snapToGrid w:val="0"/>
        <w:rPr>
          <w:rFonts w:ascii="仿宋" w:hAnsi="仿宋" w:eastAsia="仿宋" w:cs="仿宋"/>
          <w:color w:val="000000"/>
          <w:sz w:val="24"/>
          <w:szCs w:val="24"/>
        </w:rPr>
      </w:pPr>
      <w:r>
        <w:rPr>
          <w:rFonts w:hint="eastAsia" w:ascii="仿宋" w:hAnsi="仿宋" w:eastAsia="仿宋" w:cs="仿宋"/>
          <w:color w:val="000000"/>
          <w:sz w:val="24"/>
          <w:szCs w:val="24"/>
        </w:rPr>
        <w:t>C.100</w:t>
      </w:r>
    </w:p>
    <w:p w14:paraId="603CCEA4">
      <w:pPr>
        <w:snapToGrid w:val="0"/>
        <w:rPr>
          <w:rFonts w:ascii="仿宋" w:hAnsi="仿宋" w:eastAsia="仿宋" w:cs="仿宋"/>
          <w:color w:val="000000"/>
          <w:sz w:val="24"/>
          <w:szCs w:val="24"/>
        </w:rPr>
      </w:pPr>
      <w:r>
        <w:rPr>
          <w:rFonts w:hint="eastAsia" w:ascii="仿宋" w:hAnsi="仿宋" w:eastAsia="仿宋" w:cs="仿宋"/>
          <w:color w:val="000000"/>
          <w:sz w:val="24"/>
          <w:szCs w:val="24"/>
        </w:rPr>
        <w:t>D.1000</w:t>
      </w:r>
    </w:p>
    <w:p w14:paraId="2D2CE0BB">
      <w:pPr>
        <w:snapToGrid w:val="0"/>
        <w:rPr>
          <w:rFonts w:ascii="仿宋" w:hAnsi="仿宋" w:eastAsia="仿宋" w:cs="仿宋"/>
          <w:color w:val="000000"/>
          <w:sz w:val="24"/>
          <w:szCs w:val="24"/>
        </w:rPr>
      </w:pPr>
    </w:p>
    <w:p w14:paraId="2DB640AC">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在用绝缘电阻测试设备分别测试充电插座各高压端子与车辆电平台间的绝缘电阻值时，测试设备的检测电压要求（    ）最高充电电压，再计算并联结果，即为充电插座绝缘电阻。</w:t>
      </w:r>
    </w:p>
    <w:p w14:paraId="43DBDF0D">
      <w:pPr>
        <w:pStyle w:val="8"/>
        <w:numPr>
          <w:ilvl w:val="0"/>
          <w:numId w:val="3"/>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等于</w:t>
      </w:r>
    </w:p>
    <w:p w14:paraId="6508C405">
      <w:pPr>
        <w:pStyle w:val="8"/>
        <w:numPr>
          <w:ilvl w:val="0"/>
          <w:numId w:val="3"/>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小于</w:t>
      </w:r>
    </w:p>
    <w:p w14:paraId="1C54ECE7">
      <w:pPr>
        <w:pStyle w:val="8"/>
        <w:numPr>
          <w:ilvl w:val="0"/>
          <w:numId w:val="3"/>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大于</w:t>
      </w:r>
    </w:p>
    <w:p w14:paraId="011121C7">
      <w:pPr>
        <w:pStyle w:val="8"/>
        <w:numPr>
          <w:ilvl w:val="0"/>
          <w:numId w:val="3"/>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大于等于</w:t>
      </w:r>
    </w:p>
    <w:p w14:paraId="6547246F">
      <w:pPr>
        <w:snapToGrid w:val="0"/>
        <w:rPr>
          <w:rFonts w:ascii="仿宋" w:hAnsi="仿宋" w:eastAsia="仿宋" w:cs="仿宋"/>
          <w:color w:val="000000"/>
          <w:sz w:val="24"/>
          <w:szCs w:val="24"/>
          <w:lang w:bidi="ar"/>
        </w:rPr>
      </w:pPr>
    </w:p>
    <w:p w14:paraId="754DA939">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16.</w:t>
      </w:r>
      <w:r>
        <w:rPr>
          <w:rFonts w:hint="eastAsia" w:ascii="仿宋" w:hAnsi="仿宋" w:eastAsia="仿宋" w:cs="仿宋"/>
          <w:color w:val="000000"/>
          <w:sz w:val="24"/>
          <w:szCs w:val="24"/>
        </w:rPr>
        <w:t>在绝缘监测功能验证试验测试过程中，车辆Ｂ级电压电路应处于接通状态，且绝缘监测功能或设备已启动。测试中将使用可调节电阻器（例如：变阻箱等），可调节电阻器的最大电阻值（    ）10ＭΩ。</w:t>
      </w:r>
    </w:p>
    <w:p w14:paraId="3F61F1A2">
      <w:pPr>
        <w:pStyle w:val="8"/>
        <w:numPr>
          <w:ilvl w:val="0"/>
          <w:numId w:val="4"/>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小于</w:t>
      </w:r>
    </w:p>
    <w:p w14:paraId="2B7FAC7E">
      <w:pPr>
        <w:pStyle w:val="8"/>
        <w:numPr>
          <w:ilvl w:val="0"/>
          <w:numId w:val="4"/>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等于</w:t>
      </w:r>
    </w:p>
    <w:p w14:paraId="5C09330A">
      <w:pPr>
        <w:pStyle w:val="8"/>
        <w:numPr>
          <w:ilvl w:val="0"/>
          <w:numId w:val="4"/>
        </w:numPr>
        <w:snapToGrid w:val="0"/>
        <w:ind w:firstLineChars="0"/>
        <w:rPr>
          <w:rFonts w:ascii="仿宋" w:hAnsi="仿宋" w:eastAsia="仿宋" w:cs="仿宋"/>
          <w:color w:val="000000"/>
          <w:sz w:val="24"/>
          <w:szCs w:val="24"/>
          <w:lang w:bidi="zh-CN"/>
        </w:rPr>
      </w:pPr>
      <w:r>
        <w:rPr>
          <w:rFonts w:hint="eastAsia" w:ascii="仿宋" w:hAnsi="仿宋" w:eastAsia="仿宋" w:cs="仿宋"/>
          <w:color w:val="000000"/>
          <w:sz w:val="24"/>
          <w:szCs w:val="24"/>
          <w:lang w:bidi="zh-CN"/>
        </w:rPr>
        <w:t>大于</w:t>
      </w:r>
    </w:p>
    <w:p w14:paraId="67F7FB98">
      <w:pPr>
        <w:pStyle w:val="8"/>
        <w:numPr>
          <w:ilvl w:val="0"/>
          <w:numId w:val="4"/>
        </w:numPr>
        <w:snapToGrid w:val="0"/>
        <w:ind w:firstLineChars="0"/>
        <w:rPr>
          <w:rFonts w:ascii="仿宋" w:hAnsi="仿宋" w:eastAsia="仿宋" w:cs="仿宋"/>
          <w:color w:val="000000"/>
          <w:sz w:val="24"/>
          <w:szCs w:val="24"/>
        </w:rPr>
      </w:pPr>
      <w:r>
        <w:rPr>
          <w:rFonts w:hint="eastAsia" w:ascii="仿宋" w:hAnsi="仿宋" w:eastAsia="仿宋" w:cs="仿宋"/>
          <w:color w:val="000000"/>
          <w:sz w:val="24"/>
          <w:szCs w:val="24"/>
          <w:lang w:bidi="zh-CN"/>
        </w:rPr>
        <w:t>大于等于</w:t>
      </w:r>
    </w:p>
    <w:p w14:paraId="3F05DD4C">
      <w:pPr>
        <w:snapToGrid w:val="0"/>
        <w:rPr>
          <w:rFonts w:ascii="仿宋" w:hAnsi="仿宋" w:eastAsia="仿宋" w:cs="仿宋"/>
          <w:color w:val="000000"/>
          <w:sz w:val="24"/>
          <w:szCs w:val="24"/>
          <w:lang w:bidi="ar"/>
        </w:rPr>
      </w:pPr>
    </w:p>
    <w:p w14:paraId="5F078F5D">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17.</w:t>
      </w:r>
      <w:r>
        <w:rPr>
          <w:rFonts w:hint="eastAsia" w:ascii="仿宋" w:hAnsi="仿宋" w:eastAsia="仿宋" w:cs="仿宋"/>
          <w:color w:val="000000"/>
          <w:sz w:val="24"/>
          <w:szCs w:val="24"/>
        </w:rPr>
        <w:t>电位均衡可用电阻测试仪直接测量，也可以采用独立直流电源配合电流和电压检测设备进行测量。其中电阻测试仪的测量电流可调，电阻测试分辨率高于（    ）Ω。</w:t>
      </w:r>
    </w:p>
    <w:p w14:paraId="4013CC0F">
      <w:pPr>
        <w:snapToGrid w:val="0"/>
        <w:rPr>
          <w:rFonts w:ascii="仿宋" w:hAnsi="仿宋" w:eastAsia="仿宋" w:cs="仿宋"/>
          <w:color w:val="000000"/>
          <w:sz w:val="24"/>
          <w:szCs w:val="24"/>
        </w:rPr>
      </w:pPr>
      <w:r>
        <w:rPr>
          <w:rFonts w:hint="eastAsia" w:ascii="仿宋" w:hAnsi="仿宋" w:eastAsia="仿宋" w:cs="仿宋"/>
          <w:color w:val="000000"/>
          <w:sz w:val="24"/>
          <w:szCs w:val="24"/>
        </w:rPr>
        <w:t>A.0.01</w:t>
      </w:r>
    </w:p>
    <w:p w14:paraId="52883D28">
      <w:pPr>
        <w:snapToGrid w:val="0"/>
        <w:rPr>
          <w:rFonts w:ascii="仿宋" w:hAnsi="仿宋" w:eastAsia="仿宋" w:cs="仿宋"/>
          <w:color w:val="000000"/>
          <w:sz w:val="24"/>
          <w:szCs w:val="24"/>
        </w:rPr>
      </w:pPr>
      <w:r>
        <w:rPr>
          <w:rFonts w:hint="eastAsia" w:ascii="仿宋" w:hAnsi="仿宋" w:eastAsia="仿宋" w:cs="仿宋"/>
          <w:color w:val="000000"/>
          <w:sz w:val="24"/>
          <w:szCs w:val="24"/>
        </w:rPr>
        <w:t>B.0.1</w:t>
      </w:r>
    </w:p>
    <w:p w14:paraId="4F9EFBFA">
      <w:pPr>
        <w:snapToGrid w:val="0"/>
        <w:rPr>
          <w:rFonts w:ascii="仿宋" w:hAnsi="仿宋" w:eastAsia="仿宋" w:cs="仿宋"/>
          <w:color w:val="000000"/>
          <w:sz w:val="24"/>
          <w:szCs w:val="24"/>
        </w:rPr>
      </w:pPr>
      <w:r>
        <w:rPr>
          <w:rFonts w:hint="eastAsia" w:ascii="仿宋" w:hAnsi="仿宋" w:eastAsia="仿宋" w:cs="仿宋"/>
          <w:color w:val="000000"/>
          <w:sz w:val="24"/>
          <w:szCs w:val="24"/>
        </w:rPr>
        <w:t>C.1</w:t>
      </w:r>
    </w:p>
    <w:p w14:paraId="2135747F">
      <w:pPr>
        <w:snapToGrid w:val="0"/>
        <w:rPr>
          <w:rFonts w:ascii="仿宋" w:hAnsi="仿宋" w:eastAsia="仿宋" w:cs="仿宋"/>
          <w:color w:val="000000"/>
          <w:sz w:val="24"/>
          <w:szCs w:val="24"/>
        </w:rPr>
      </w:pPr>
      <w:r>
        <w:rPr>
          <w:rFonts w:hint="eastAsia" w:ascii="仿宋" w:hAnsi="仿宋" w:eastAsia="仿宋" w:cs="仿宋"/>
          <w:color w:val="000000"/>
          <w:sz w:val="24"/>
          <w:szCs w:val="24"/>
        </w:rPr>
        <w:t>D.10</w:t>
      </w:r>
    </w:p>
    <w:p w14:paraId="4530EBDB">
      <w:pPr>
        <w:snapToGrid w:val="0"/>
        <w:rPr>
          <w:rFonts w:ascii="仿宋" w:hAnsi="仿宋" w:eastAsia="仿宋" w:cs="仿宋"/>
          <w:color w:val="000000"/>
          <w:kern w:val="0"/>
          <w:sz w:val="24"/>
          <w:szCs w:val="24"/>
          <w:lang w:bidi="ar"/>
        </w:rPr>
      </w:pPr>
    </w:p>
    <w:p w14:paraId="00D513B1">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18.</w:t>
      </w:r>
      <w:r>
        <w:rPr>
          <w:rFonts w:hint="eastAsia" w:ascii="仿宋" w:hAnsi="仿宋" w:eastAsia="仿宋" w:cs="仿宋"/>
          <w:color w:val="000000"/>
          <w:sz w:val="24"/>
          <w:szCs w:val="24"/>
        </w:rPr>
        <w:t>整车防水中的模拟涉水车辆应在（    ）ｍｍ 深的水池中，以20ｋｍ／ｈ±２ｋｍ／ｈ的速度行驶至少500ｍ，时间大约1.5ｍｉｎ。</w:t>
      </w:r>
    </w:p>
    <w:p w14:paraId="09612CB2">
      <w:pPr>
        <w:snapToGrid w:val="0"/>
        <w:rPr>
          <w:rFonts w:ascii="仿宋" w:hAnsi="仿宋" w:eastAsia="仿宋" w:cs="仿宋"/>
          <w:color w:val="000000"/>
          <w:sz w:val="24"/>
          <w:szCs w:val="24"/>
        </w:rPr>
      </w:pPr>
      <w:r>
        <w:rPr>
          <w:rFonts w:hint="eastAsia" w:ascii="仿宋" w:hAnsi="仿宋" w:eastAsia="仿宋" w:cs="仿宋"/>
          <w:color w:val="000000"/>
          <w:sz w:val="24"/>
          <w:szCs w:val="24"/>
        </w:rPr>
        <w:t>A.50</w:t>
      </w:r>
    </w:p>
    <w:p w14:paraId="6FFC4F67">
      <w:pPr>
        <w:snapToGrid w:val="0"/>
        <w:rPr>
          <w:rFonts w:ascii="仿宋" w:hAnsi="仿宋" w:eastAsia="仿宋" w:cs="仿宋"/>
          <w:color w:val="000000"/>
          <w:sz w:val="24"/>
          <w:szCs w:val="24"/>
        </w:rPr>
      </w:pPr>
      <w:r>
        <w:rPr>
          <w:rFonts w:hint="eastAsia" w:ascii="仿宋" w:hAnsi="仿宋" w:eastAsia="仿宋" w:cs="仿宋"/>
          <w:color w:val="000000"/>
          <w:sz w:val="24"/>
          <w:szCs w:val="24"/>
        </w:rPr>
        <w:t>B.100</w:t>
      </w:r>
    </w:p>
    <w:p w14:paraId="3D7F043D">
      <w:pPr>
        <w:snapToGrid w:val="0"/>
        <w:rPr>
          <w:rFonts w:ascii="仿宋" w:hAnsi="仿宋" w:eastAsia="仿宋" w:cs="仿宋"/>
          <w:color w:val="000000"/>
          <w:sz w:val="24"/>
          <w:szCs w:val="24"/>
        </w:rPr>
      </w:pPr>
      <w:r>
        <w:rPr>
          <w:rFonts w:hint="eastAsia" w:ascii="仿宋" w:hAnsi="仿宋" w:eastAsia="仿宋" w:cs="仿宋"/>
          <w:color w:val="000000"/>
          <w:sz w:val="24"/>
          <w:szCs w:val="24"/>
        </w:rPr>
        <w:t>C.150</w:t>
      </w:r>
    </w:p>
    <w:p w14:paraId="4CD263EA">
      <w:pPr>
        <w:snapToGrid w:val="0"/>
        <w:rPr>
          <w:rFonts w:ascii="仿宋" w:hAnsi="仿宋" w:eastAsia="仿宋" w:cs="仿宋"/>
          <w:color w:val="000000"/>
          <w:sz w:val="24"/>
          <w:szCs w:val="24"/>
        </w:rPr>
      </w:pPr>
      <w:r>
        <w:rPr>
          <w:rFonts w:hint="eastAsia" w:ascii="仿宋" w:hAnsi="仿宋" w:eastAsia="仿宋" w:cs="仿宋"/>
          <w:color w:val="000000"/>
          <w:sz w:val="24"/>
          <w:szCs w:val="24"/>
        </w:rPr>
        <w:t>D.200</w:t>
      </w:r>
    </w:p>
    <w:p w14:paraId="17844B6F">
      <w:pPr>
        <w:snapToGrid w:val="0"/>
        <w:rPr>
          <w:rFonts w:ascii="仿宋" w:hAnsi="仿宋" w:eastAsia="仿宋" w:cs="仿宋"/>
          <w:color w:val="000000"/>
          <w:sz w:val="24"/>
          <w:szCs w:val="24"/>
        </w:rPr>
      </w:pPr>
    </w:p>
    <w:p w14:paraId="494E8F7B">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19.</w:t>
      </w:r>
      <w:r>
        <w:rPr>
          <w:rFonts w:hint="eastAsia" w:ascii="仿宋" w:hAnsi="仿宋" w:eastAsia="仿宋" w:cs="仿宋"/>
          <w:color w:val="000000"/>
          <w:sz w:val="24"/>
          <w:szCs w:val="24"/>
        </w:rPr>
        <w:t>整车防水中的模拟涉水车辆所用的水池如果距离小于５００ｍ，应重复试验使涉水距离累计不小于５００ｍ，包括车辆在水池外的总试验时间应少于（    ）ｍｉｎ。</w:t>
      </w:r>
    </w:p>
    <w:p w14:paraId="65E33753">
      <w:pPr>
        <w:snapToGrid w:val="0"/>
        <w:rPr>
          <w:rFonts w:ascii="仿宋" w:hAnsi="仿宋" w:eastAsia="仿宋" w:cs="仿宋"/>
          <w:color w:val="000000"/>
          <w:sz w:val="24"/>
          <w:szCs w:val="24"/>
        </w:rPr>
      </w:pPr>
      <w:r>
        <w:rPr>
          <w:rFonts w:hint="eastAsia" w:ascii="仿宋" w:hAnsi="仿宋" w:eastAsia="仿宋" w:cs="仿宋"/>
          <w:color w:val="000000"/>
          <w:sz w:val="24"/>
          <w:szCs w:val="24"/>
        </w:rPr>
        <w:t>A.10</w:t>
      </w:r>
    </w:p>
    <w:p w14:paraId="58CE5C98">
      <w:pPr>
        <w:snapToGrid w:val="0"/>
        <w:rPr>
          <w:rFonts w:ascii="仿宋" w:hAnsi="仿宋" w:eastAsia="仿宋" w:cs="仿宋"/>
          <w:color w:val="000000"/>
          <w:sz w:val="24"/>
          <w:szCs w:val="24"/>
        </w:rPr>
      </w:pPr>
      <w:r>
        <w:rPr>
          <w:rFonts w:hint="eastAsia" w:ascii="仿宋" w:hAnsi="仿宋" w:eastAsia="仿宋" w:cs="仿宋"/>
          <w:color w:val="000000"/>
          <w:sz w:val="24"/>
          <w:szCs w:val="24"/>
        </w:rPr>
        <w:t>B.15</w:t>
      </w:r>
    </w:p>
    <w:p w14:paraId="7FC30D34">
      <w:pPr>
        <w:snapToGrid w:val="0"/>
        <w:rPr>
          <w:rFonts w:ascii="仿宋" w:hAnsi="仿宋" w:eastAsia="仿宋" w:cs="仿宋"/>
          <w:color w:val="000000"/>
          <w:sz w:val="24"/>
          <w:szCs w:val="24"/>
        </w:rPr>
      </w:pPr>
      <w:r>
        <w:rPr>
          <w:rFonts w:hint="eastAsia" w:ascii="仿宋" w:hAnsi="仿宋" w:eastAsia="仿宋" w:cs="仿宋"/>
          <w:color w:val="000000"/>
          <w:sz w:val="24"/>
          <w:szCs w:val="24"/>
        </w:rPr>
        <w:t>C.20</w:t>
      </w:r>
    </w:p>
    <w:p w14:paraId="78DE89DC">
      <w:pPr>
        <w:snapToGrid w:val="0"/>
        <w:rPr>
          <w:rFonts w:ascii="仿宋" w:hAnsi="仿宋" w:eastAsia="仿宋" w:cs="仿宋"/>
          <w:color w:val="000000"/>
          <w:sz w:val="24"/>
          <w:szCs w:val="24"/>
        </w:rPr>
      </w:pPr>
      <w:r>
        <w:rPr>
          <w:rFonts w:hint="eastAsia" w:ascii="仿宋" w:hAnsi="仿宋" w:eastAsia="仿宋" w:cs="仿宋"/>
          <w:color w:val="000000"/>
          <w:sz w:val="24"/>
          <w:szCs w:val="24"/>
        </w:rPr>
        <w:t>D.30</w:t>
      </w:r>
    </w:p>
    <w:p w14:paraId="3525D560">
      <w:pPr>
        <w:snapToGrid w:val="0"/>
        <w:rPr>
          <w:rFonts w:ascii="仿宋" w:hAnsi="仿宋" w:eastAsia="仿宋" w:cs="仿宋"/>
          <w:color w:val="000000"/>
          <w:sz w:val="24"/>
          <w:szCs w:val="24"/>
        </w:rPr>
      </w:pPr>
    </w:p>
    <w:p w14:paraId="07778F8E">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高压警告标记要求中，标记符号的底色为（    ），边框和箭头为黑色。</w:t>
      </w:r>
    </w:p>
    <w:p w14:paraId="10CAFF99">
      <w:pPr>
        <w:snapToGrid w:val="0"/>
        <w:rPr>
          <w:rFonts w:ascii="仿宋" w:hAnsi="仿宋" w:eastAsia="仿宋" w:cs="仿宋"/>
          <w:color w:val="000000"/>
          <w:sz w:val="24"/>
          <w:szCs w:val="24"/>
        </w:rPr>
      </w:pPr>
      <w:r>
        <w:rPr>
          <w:rFonts w:hint="eastAsia" w:ascii="仿宋" w:hAnsi="仿宋" w:eastAsia="仿宋" w:cs="仿宋"/>
          <w:color w:val="000000"/>
          <w:sz w:val="24"/>
          <w:szCs w:val="24"/>
        </w:rPr>
        <w:t>A.红色</w:t>
      </w:r>
    </w:p>
    <w:p w14:paraId="56BC4F39">
      <w:pPr>
        <w:snapToGrid w:val="0"/>
        <w:rPr>
          <w:rFonts w:ascii="仿宋" w:hAnsi="仿宋" w:eastAsia="仿宋" w:cs="仿宋"/>
          <w:color w:val="000000"/>
          <w:sz w:val="24"/>
          <w:szCs w:val="24"/>
        </w:rPr>
      </w:pPr>
      <w:r>
        <w:rPr>
          <w:rFonts w:hint="eastAsia" w:ascii="仿宋" w:hAnsi="仿宋" w:eastAsia="仿宋" w:cs="仿宋"/>
          <w:color w:val="000000"/>
          <w:sz w:val="24"/>
          <w:szCs w:val="24"/>
        </w:rPr>
        <w:t>B.黄色</w:t>
      </w:r>
    </w:p>
    <w:p w14:paraId="113811DB">
      <w:pPr>
        <w:snapToGrid w:val="0"/>
        <w:rPr>
          <w:rFonts w:ascii="仿宋" w:hAnsi="仿宋" w:eastAsia="仿宋" w:cs="仿宋"/>
          <w:color w:val="000000"/>
          <w:sz w:val="24"/>
          <w:szCs w:val="24"/>
        </w:rPr>
      </w:pPr>
      <w:r>
        <w:rPr>
          <w:rFonts w:hint="eastAsia" w:ascii="仿宋" w:hAnsi="仿宋" w:eastAsia="仿宋" w:cs="仿宋"/>
          <w:color w:val="000000"/>
          <w:sz w:val="24"/>
          <w:szCs w:val="24"/>
        </w:rPr>
        <w:t>C.橙色</w:t>
      </w:r>
    </w:p>
    <w:p w14:paraId="2F11B15D">
      <w:pPr>
        <w:snapToGrid w:val="0"/>
        <w:rPr>
          <w:rFonts w:ascii="仿宋" w:hAnsi="仿宋" w:eastAsia="仿宋" w:cs="仿宋"/>
          <w:color w:val="000000"/>
          <w:sz w:val="24"/>
          <w:szCs w:val="24"/>
        </w:rPr>
      </w:pPr>
      <w:r>
        <w:rPr>
          <w:rFonts w:hint="eastAsia" w:ascii="仿宋" w:hAnsi="仿宋" w:eastAsia="仿宋" w:cs="仿宋"/>
          <w:color w:val="000000"/>
          <w:sz w:val="24"/>
          <w:szCs w:val="24"/>
        </w:rPr>
        <w:t>D.绿色</w:t>
      </w:r>
    </w:p>
    <w:p w14:paraId="7C6741EC">
      <w:pPr>
        <w:snapToGrid w:val="0"/>
        <w:rPr>
          <w:rFonts w:ascii="仿宋" w:hAnsi="仿宋" w:eastAsia="仿宋" w:cs="仿宋"/>
          <w:color w:val="000000"/>
          <w:sz w:val="24"/>
          <w:szCs w:val="24"/>
        </w:rPr>
      </w:pPr>
    </w:p>
    <w:p w14:paraId="2058EBF4">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21.</w:t>
      </w:r>
      <w:r>
        <w:rPr>
          <w:rFonts w:hint="eastAsia" w:ascii="仿宋" w:hAnsi="仿宋" w:eastAsia="仿宋" w:cs="仿宋"/>
          <w:color w:val="000000"/>
          <w:sz w:val="24"/>
          <w:szCs w:val="24"/>
        </w:rPr>
        <w:t>对于Ｍ２ 类、Ｍ３ 类车型，如果在车顶布置有顶部充电装置，若从车辆入口最底部台阶处到顶部充电装置的外露Ｂ级电压带电部分的最短路径长度至少为（    ）ｍ。</w:t>
      </w:r>
    </w:p>
    <w:p w14:paraId="0E60B4CE">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2F04E90D">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6A6D639F">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0193CB0B">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5F46ADB3">
      <w:pPr>
        <w:snapToGrid w:val="0"/>
        <w:rPr>
          <w:rFonts w:ascii="仿宋" w:hAnsi="仿宋" w:eastAsia="仿宋" w:cs="仿宋"/>
          <w:color w:val="000000"/>
          <w:kern w:val="0"/>
          <w:sz w:val="24"/>
          <w:szCs w:val="24"/>
          <w:lang w:bidi="ar"/>
        </w:rPr>
      </w:pPr>
    </w:p>
    <w:p w14:paraId="35828621">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22.</w:t>
      </w:r>
      <w:r>
        <w:rPr>
          <w:rFonts w:hint="eastAsia" w:ascii="仿宋" w:hAnsi="仿宋" w:eastAsia="仿宋" w:cs="仿宋"/>
          <w:color w:val="000000"/>
          <w:sz w:val="24"/>
          <w:szCs w:val="24"/>
        </w:rPr>
        <w:t>车辆应有绝缘电阻监测功能，在车辆Ｂ 级电压电路接通且未与外部电源传导连接时，该装置能够持续或者间歇地检测车辆的绝缘电阻值，当该绝缘电阻值小于制造商规定的阈值时，应通过（    ）个明显的信号装置提醒驾驶员。</w:t>
      </w:r>
    </w:p>
    <w:p w14:paraId="6B6076E7">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6EBE70BB">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1AF796AB">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275BE4C8">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2B3AF704">
      <w:pPr>
        <w:snapToGrid w:val="0"/>
        <w:rPr>
          <w:rFonts w:ascii="仿宋" w:hAnsi="仿宋" w:eastAsia="仿宋" w:cs="仿宋"/>
          <w:color w:val="000000"/>
          <w:sz w:val="24"/>
          <w:szCs w:val="24"/>
        </w:rPr>
      </w:pPr>
    </w:p>
    <w:p w14:paraId="10230F80">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23.</w:t>
      </w:r>
      <w:r>
        <w:rPr>
          <w:rFonts w:hint="eastAsia" w:ascii="仿宋" w:hAnsi="仿宋" w:eastAsia="仿宋" w:cs="仿宋"/>
          <w:color w:val="000000"/>
          <w:sz w:val="24"/>
          <w:szCs w:val="24"/>
        </w:rPr>
        <w:t>当驾驶员离开车辆时，如果驱动系统仍处于“可行驶模式”，则应通过（    ）个明显的信号装置提醒驾驶员。</w:t>
      </w:r>
    </w:p>
    <w:p w14:paraId="2C165A13">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708A43B2">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0353F7BB">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47538259">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79CC7EFA">
      <w:pPr>
        <w:snapToGrid w:val="0"/>
        <w:rPr>
          <w:rFonts w:ascii="仿宋" w:hAnsi="仿宋" w:eastAsia="仿宋" w:cs="仿宋"/>
          <w:color w:val="000000"/>
          <w:sz w:val="24"/>
          <w:szCs w:val="24"/>
        </w:rPr>
      </w:pPr>
    </w:p>
    <w:p w14:paraId="353047AA">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24.</w:t>
      </w:r>
      <w:r>
        <w:rPr>
          <w:rFonts w:hint="eastAsia" w:ascii="仿宋" w:hAnsi="仿宋" w:eastAsia="仿宋" w:cs="仿宋"/>
          <w:color w:val="000000"/>
          <w:sz w:val="24"/>
          <w:szCs w:val="24"/>
        </w:rPr>
        <w:t>如果电驱动系统采取了自动限制和降低车辆驱动功率的措施，当驱动功率的限制和降低影响到了车辆的行驶时，应通过（    ）个明显的信号装置向驾驶员提示。</w:t>
      </w:r>
    </w:p>
    <w:p w14:paraId="183A0E91">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064D80EF">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66580366">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59875132">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1924B6AC">
      <w:pPr>
        <w:snapToGrid w:val="0"/>
        <w:rPr>
          <w:rFonts w:ascii="仿宋" w:hAnsi="仿宋" w:eastAsia="仿宋" w:cs="仿宋"/>
          <w:color w:val="000000"/>
          <w:kern w:val="0"/>
          <w:sz w:val="24"/>
          <w:szCs w:val="24"/>
          <w:lang w:bidi="ar"/>
        </w:rPr>
      </w:pPr>
    </w:p>
    <w:p w14:paraId="3080B422">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25.</w:t>
      </w:r>
      <w:r>
        <w:rPr>
          <w:rFonts w:hint="eastAsia" w:ascii="仿宋" w:hAnsi="仿宋" w:eastAsia="仿宋" w:cs="仿宋"/>
          <w:color w:val="000000"/>
          <w:sz w:val="24"/>
          <w:szCs w:val="24"/>
        </w:rPr>
        <w:t>如果ＲＥＥＳＳ的低电量影响到车辆的行驶，应通过（    ）个明显的信号装置向驾驶员提示。</w:t>
      </w:r>
    </w:p>
    <w:p w14:paraId="548B5969">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00F201EA">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5F402FA5">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3C70AB47">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26D9C58F">
      <w:pPr>
        <w:snapToGrid w:val="0"/>
        <w:rPr>
          <w:rFonts w:ascii="仿宋" w:hAnsi="仿宋" w:eastAsia="仿宋" w:cs="仿宋"/>
          <w:color w:val="000000"/>
          <w:sz w:val="24"/>
          <w:szCs w:val="24"/>
        </w:rPr>
      </w:pPr>
    </w:p>
    <w:p w14:paraId="0B7CD2F3">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26.</w:t>
      </w:r>
      <w:r>
        <w:rPr>
          <w:rFonts w:hint="eastAsia" w:ascii="仿宋" w:hAnsi="仿宋" w:eastAsia="仿宋" w:cs="仿宋"/>
          <w:color w:val="000000"/>
          <w:sz w:val="24"/>
          <w:szCs w:val="24"/>
        </w:rPr>
        <w:t>如果ＲＥＥＳＳ将要发生热失控的安全事件时，应通过（    ）个明显的信号装置向驾驶员提示。</w:t>
      </w:r>
    </w:p>
    <w:p w14:paraId="4EB55924">
      <w:pPr>
        <w:snapToGrid w:val="0"/>
        <w:rPr>
          <w:rFonts w:ascii="仿宋" w:hAnsi="仿宋" w:eastAsia="仿宋" w:cs="仿宋"/>
          <w:color w:val="000000"/>
          <w:sz w:val="24"/>
          <w:szCs w:val="24"/>
        </w:rPr>
      </w:pPr>
      <w:r>
        <w:rPr>
          <w:rFonts w:hint="eastAsia" w:ascii="仿宋" w:hAnsi="仿宋" w:eastAsia="仿宋" w:cs="仿宋"/>
          <w:color w:val="000000"/>
          <w:sz w:val="24"/>
          <w:szCs w:val="24"/>
        </w:rPr>
        <w:t>A.1</w:t>
      </w:r>
    </w:p>
    <w:p w14:paraId="1E29A202">
      <w:pPr>
        <w:snapToGrid w:val="0"/>
        <w:rPr>
          <w:rFonts w:ascii="仿宋" w:hAnsi="仿宋" w:eastAsia="仿宋" w:cs="仿宋"/>
          <w:color w:val="000000"/>
          <w:sz w:val="24"/>
          <w:szCs w:val="24"/>
        </w:rPr>
      </w:pPr>
      <w:r>
        <w:rPr>
          <w:rFonts w:hint="eastAsia" w:ascii="仿宋" w:hAnsi="仿宋" w:eastAsia="仿宋" w:cs="仿宋"/>
          <w:color w:val="000000"/>
          <w:sz w:val="24"/>
          <w:szCs w:val="24"/>
        </w:rPr>
        <w:t>B.2</w:t>
      </w:r>
    </w:p>
    <w:p w14:paraId="3E38D7BB">
      <w:pPr>
        <w:snapToGrid w:val="0"/>
        <w:rPr>
          <w:rFonts w:ascii="仿宋" w:hAnsi="仿宋" w:eastAsia="仿宋" w:cs="仿宋"/>
          <w:color w:val="000000"/>
          <w:sz w:val="24"/>
          <w:szCs w:val="24"/>
        </w:rPr>
      </w:pPr>
      <w:r>
        <w:rPr>
          <w:rFonts w:hint="eastAsia" w:ascii="仿宋" w:hAnsi="仿宋" w:eastAsia="仿宋" w:cs="仿宋"/>
          <w:color w:val="000000"/>
          <w:sz w:val="24"/>
          <w:szCs w:val="24"/>
        </w:rPr>
        <w:t>C.3</w:t>
      </w:r>
    </w:p>
    <w:p w14:paraId="25B8F2D5">
      <w:pPr>
        <w:snapToGrid w:val="0"/>
        <w:rPr>
          <w:rFonts w:ascii="仿宋" w:hAnsi="仿宋" w:eastAsia="仿宋" w:cs="仿宋"/>
          <w:color w:val="000000"/>
          <w:sz w:val="24"/>
          <w:szCs w:val="24"/>
        </w:rPr>
      </w:pPr>
      <w:r>
        <w:rPr>
          <w:rFonts w:hint="eastAsia" w:ascii="仿宋" w:hAnsi="仿宋" w:eastAsia="仿宋" w:cs="仿宋"/>
          <w:color w:val="000000"/>
          <w:sz w:val="24"/>
          <w:szCs w:val="24"/>
        </w:rPr>
        <w:t>D.4</w:t>
      </w:r>
    </w:p>
    <w:p w14:paraId="53C7C7EC">
      <w:pPr>
        <w:snapToGrid w:val="0"/>
        <w:rPr>
          <w:rFonts w:ascii="仿宋" w:hAnsi="仿宋" w:eastAsia="仿宋" w:cs="仿宋"/>
          <w:color w:val="000000"/>
          <w:sz w:val="24"/>
          <w:szCs w:val="24"/>
        </w:rPr>
      </w:pPr>
    </w:p>
    <w:p w14:paraId="324D9BFA">
      <w:pPr>
        <w:numPr>
          <w:ilvl w:val="0"/>
          <w:numId w:val="0"/>
        </w:numPr>
        <w:snapToGrid w:val="0"/>
        <w:ind w:left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27.</w:t>
      </w:r>
      <w:r>
        <w:rPr>
          <w:rFonts w:hint="eastAsia" w:ascii="仿宋" w:hAnsi="仿宋" w:eastAsia="仿宋" w:cs="仿宋"/>
          <w:color w:val="000000"/>
          <w:sz w:val="24"/>
          <w:szCs w:val="24"/>
        </w:rPr>
        <w:t>如果整车有两个或以上相互隔离的Ｂ级电压电路，则可通过本条方法分别测量和计算出各个Ｂ级电压电路的绝缘电阻，并取其中（    ）作为整车绝缘电阻。</w:t>
      </w:r>
    </w:p>
    <w:p w14:paraId="6665873B">
      <w:pPr>
        <w:snapToGrid w:val="0"/>
        <w:rPr>
          <w:rFonts w:ascii="仿宋" w:hAnsi="仿宋" w:eastAsia="仿宋" w:cs="仿宋"/>
          <w:color w:val="000000"/>
          <w:sz w:val="24"/>
          <w:szCs w:val="24"/>
        </w:rPr>
      </w:pPr>
      <w:r>
        <w:rPr>
          <w:rFonts w:hint="eastAsia" w:ascii="仿宋" w:hAnsi="仿宋" w:eastAsia="仿宋" w:cs="仿宋"/>
          <w:color w:val="000000"/>
          <w:sz w:val="24"/>
          <w:szCs w:val="24"/>
        </w:rPr>
        <w:t>A.最大值</w:t>
      </w:r>
    </w:p>
    <w:p w14:paraId="6001D23A">
      <w:pPr>
        <w:snapToGrid w:val="0"/>
        <w:rPr>
          <w:rFonts w:ascii="仿宋" w:hAnsi="仿宋" w:eastAsia="仿宋" w:cs="仿宋"/>
          <w:color w:val="000000"/>
          <w:sz w:val="24"/>
          <w:szCs w:val="24"/>
        </w:rPr>
      </w:pPr>
      <w:r>
        <w:rPr>
          <w:rFonts w:hint="eastAsia" w:ascii="仿宋" w:hAnsi="仿宋" w:eastAsia="仿宋" w:cs="仿宋"/>
          <w:color w:val="000000"/>
          <w:sz w:val="24"/>
          <w:szCs w:val="24"/>
        </w:rPr>
        <w:t>B.最小值</w:t>
      </w:r>
    </w:p>
    <w:p w14:paraId="40EAD536">
      <w:pPr>
        <w:snapToGrid w:val="0"/>
        <w:rPr>
          <w:rFonts w:ascii="仿宋" w:hAnsi="仿宋" w:eastAsia="仿宋" w:cs="仿宋"/>
          <w:color w:val="000000"/>
          <w:sz w:val="24"/>
          <w:szCs w:val="24"/>
        </w:rPr>
      </w:pPr>
      <w:r>
        <w:rPr>
          <w:rFonts w:hint="eastAsia" w:ascii="仿宋" w:hAnsi="仿宋" w:eastAsia="仿宋" w:cs="仿宋"/>
          <w:color w:val="000000"/>
          <w:sz w:val="24"/>
          <w:szCs w:val="24"/>
        </w:rPr>
        <w:t>C.平均值</w:t>
      </w:r>
    </w:p>
    <w:p w14:paraId="0C023FCD">
      <w:pPr>
        <w:snapToGrid w:val="0"/>
        <w:rPr>
          <w:rFonts w:ascii="仿宋" w:hAnsi="仿宋" w:eastAsia="仿宋" w:cs="仿宋"/>
          <w:color w:val="000000"/>
          <w:sz w:val="24"/>
          <w:szCs w:val="24"/>
        </w:rPr>
      </w:pPr>
      <w:r>
        <w:rPr>
          <w:rFonts w:hint="eastAsia" w:ascii="仿宋" w:hAnsi="仿宋" w:eastAsia="仿宋" w:cs="仿宋"/>
          <w:color w:val="000000"/>
          <w:sz w:val="24"/>
          <w:szCs w:val="24"/>
        </w:rPr>
        <w:t>D.差值</w:t>
      </w:r>
    </w:p>
    <w:p w14:paraId="0655ACF7">
      <w:pPr>
        <w:snapToGrid w:val="0"/>
        <w:rPr>
          <w:rFonts w:ascii="仿宋" w:hAnsi="仿宋" w:eastAsia="仿宋" w:cs="仿宋"/>
          <w:color w:val="000000"/>
          <w:kern w:val="0"/>
          <w:sz w:val="24"/>
          <w:szCs w:val="24"/>
          <w:lang w:bidi="ar"/>
        </w:rPr>
      </w:pPr>
    </w:p>
    <w:p w14:paraId="1FD93D66">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28.</w:t>
      </w:r>
      <w:r>
        <w:rPr>
          <w:rFonts w:hint="eastAsia" w:ascii="仿宋" w:hAnsi="仿宋" w:eastAsia="仿宋" w:cs="仿宋"/>
          <w:color w:val="000000"/>
          <w:sz w:val="24"/>
          <w:szCs w:val="24"/>
          <w:lang w:val="zh-CN" w:bidi="zh-CN"/>
        </w:rPr>
        <w:t>电动汽车行驶中，由储能装置释放的电能，单位为(</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C153856">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W</w:t>
      </w:r>
    </w:p>
    <w:p w14:paraId="051F239F">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Ah</w:t>
      </w:r>
    </w:p>
    <w:p w14:paraId="16A63F4A">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Wh</w:t>
      </w:r>
    </w:p>
    <w:p w14:paraId="02D6BA07">
      <w:pPr>
        <w:pStyle w:val="8"/>
        <w:numPr>
          <w:ilvl w:val="0"/>
          <w:numId w:val="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J</w:t>
      </w:r>
    </w:p>
    <w:p w14:paraId="7E7F7DA1">
      <w:pPr>
        <w:pStyle w:val="8"/>
        <w:snapToGrid w:val="0"/>
        <w:ind w:firstLine="0" w:firstLineChars="0"/>
        <w:rPr>
          <w:rFonts w:ascii="仿宋" w:hAnsi="仿宋" w:eastAsia="仿宋" w:cs="仿宋"/>
          <w:color w:val="000000"/>
          <w:sz w:val="24"/>
          <w:szCs w:val="24"/>
          <w:lang w:val="zh-CN" w:bidi="zh-CN"/>
        </w:rPr>
      </w:pPr>
    </w:p>
    <w:p w14:paraId="7C0387A9">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29.</w:t>
      </w:r>
      <w:r>
        <w:rPr>
          <w:rFonts w:hint="eastAsia" w:ascii="仿宋" w:hAnsi="仿宋" w:eastAsia="仿宋" w:cs="仿宋"/>
          <w:color w:val="000000"/>
          <w:sz w:val="24"/>
          <w:szCs w:val="24"/>
          <w:lang w:val="zh-CN" w:bidi="zh-CN"/>
        </w:rPr>
        <w:t>以下内容描述正确的是（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E78529C">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电动汽车在动力蓄电池完全充电状态下，以一定的行驶t况，能连续行驶的估算距离，单位为km</w:t>
      </w:r>
    </w:p>
    <w:p w14:paraId="5905FA05">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电动汽车在动力蓄电池完全充电状态下，以一定的行驶t况，能连续行驶的最大距离，单位为km</w:t>
      </w:r>
    </w:p>
    <w:p w14:paraId="5555795E">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电动汽车在动力蓄电池完全充电状态下，以一定的行驶t况，能连续行驶的最小距离，单位为km</w:t>
      </w:r>
    </w:p>
    <w:p w14:paraId="4B1DE609">
      <w:pPr>
        <w:pStyle w:val="8"/>
        <w:numPr>
          <w:ilvl w:val="0"/>
          <w:numId w:val="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电动汽车在动力蓄电池完全充电状态下，以一定的行驶t况，能连续行驶的平均距离，单位为km</w:t>
      </w:r>
    </w:p>
    <w:p w14:paraId="33F8EAFD">
      <w:pPr>
        <w:pStyle w:val="8"/>
        <w:snapToGrid w:val="0"/>
        <w:ind w:firstLine="0" w:firstLineChars="0"/>
        <w:rPr>
          <w:rFonts w:ascii="仿宋" w:hAnsi="仿宋" w:eastAsia="仿宋" w:cs="仿宋"/>
          <w:color w:val="000000"/>
          <w:sz w:val="24"/>
          <w:szCs w:val="24"/>
          <w:lang w:val="zh-CN" w:bidi="zh-CN"/>
        </w:rPr>
      </w:pPr>
    </w:p>
    <w:p w14:paraId="6F5BBF61">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30</w:t>
      </w:r>
      <w:r>
        <w:rPr>
          <w:rFonts w:hint="eastAsia" w:ascii="仿宋" w:hAnsi="仿宋" w:eastAsia="仿宋" w:cs="仿宋"/>
          <w:color w:val="000000"/>
          <w:sz w:val="24"/>
          <w:szCs w:val="24"/>
          <w:lang w:val="zh-CN" w:bidi="zh-CN"/>
        </w:rPr>
        <w:t>电动汽车经过规定的试验循环后对动力蓄电池重新充电至试验前的容量，从电网上得到的电能除以行驶里程所得的值，单位为(</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DC9D36A">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W/km</w:t>
      </w:r>
    </w:p>
    <w:p w14:paraId="32C067FE">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h/km</w:t>
      </w:r>
    </w:p>
    <w:p w14:paraId="1A6256FD">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Wh/km</w:t>
      </w:r>
    </w:p>
    <w:p w14:paraId="49AFE7F9">
      <w:pPr>
        <w:pStyle w:val="8"/>
        <w:numPr>
          <w:ilvl w:val="0"/>
          <w:numId w:val="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J/km</w:t>
      </w:r>
    </w:p>
    <w:p w14:paraId="01F2623D">
      <w:pPr>
        <w:pStyle w:val="8"/>
        <w:snapToGrid w:val="0"/>
        <w:ind w:firstLine="0" w:firstLineChars="0"/>
        <w:rPr>
          <w:rFonts w:ascii="仿宋" w:hAnsi="仿宋" w:eastAsia="仿宋" w:cs="仿宋"/>
          <w:color w:val="000000"/>
          <w:sz w:val="24"/>
          <w:szCs w:val="24"/>
          <w:lang w:val="zh-CN" w:bidi="zh-CN"/>
        </w:rPr>
      </w:pPr>
    </w:p>
    <w:p w14:paraId="4AAF7EAC">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31.</w:t>
      </w:r>
      <w:r>
        <w:rPr>
          <w:rFonts w:hint="eastAsia" w:ascii="仿宋" w:hAnsi="仿宋" w:eastAsia="仿宋" w:cs="仿宋"/>
          <w:color w:val="000000"/>
          <w:sz w:val="24"/>
          <w:szCs w:val="24"/>
          <w:lang w:val="zh-CN" w:bidi="zh-CN"/>
        </w:rPr>
        <w:t>电动汽车加速能力V1至V2是指电动汽车从速度V</w:t>
      </w:r>
      <w:r>
        <w:rPr>
          <w:rFonts w:hint="eastAsia" w:ascii="仿宋" w:hAnsi="仿宋" w:eastAsia="仿宋" w:cs="仿宋"/>
          <w:color w:val="000000"/>
          <w:sz w:val="24"/>
          <w:szCs w:val="24"/>
          <w:lang w:bidi="zh-CN"/>
        </w:rPr>
        <w:t>1</w:t>
      </w:r>
      <w:r>
        <w:rPr>
          <w:rFonts w:hint="eastAsia" w:ascii="仿宋" w:hAnsi="仿宋" w:eastAsia="仿宋" w:cs="仿宋"/>
          <w:color w:val="000000"/>
          <w:sz w:val="24"/>
          <w:szCs w:val="24"/>
          <w:lang w:val="zh-CN" w:bidi="zh-CN"/>
        </w:rPr>
        <w:t>加速到速度V2所需的（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）时间。</w:t>
      </w:r>
    </w:p>
    <w:p w14:paraId="499B7563">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最短</w:t>
      </w:r>
    </w:p>
    <w:p w14:paraId="6BF32CD5">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最长</w:t>
      </w:r>
    </w:p>
    <w:p w14:paraId="6B0BC75C">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平均</w:t>
      </w:r>
    </w:p>
    <w:p w14:paraId="3DEC087C">
      <w:pPr>
        <w:pStyle w:val="8"/>
        <w:numPr>
          <w:ilvl w:val="0"/>
          <w:numId w:val="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估算</w:t>
      </w:r>
    </w:p>
    <w:p w14:paraId="7A3EBC14">
      <w:pPr>
        <w:pStyle w:val="8"/>
        <w:snapToGrid w:val="0"/>
        <w:ind w:firstLine="0" w:firstLineChars="0"/>
        <w:rPr>
          <w:rFonts w:ascii="仿宋" w:hAnsi="仿宋" w:eastAsia="仿宋" w:cs="仿宋"/>
          <w:color w:val="000000"/>
          <w:sz w:val="24"/>
          <w:szCs w:val="24"/>
          <w:lang w:val="zh-CN" w:bidi="zh-CN"/>
        </w:rPr>
      </w:pPr>
    </w:p>
    <w:p w14:paraId="53C24BC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32.</w:t>
      </w:r>
      <w:r>
        <w:rPr>
          <w:rFonts w:hint="eastAsia" w:ascii="仿宋" w:hAnsi="仿宋" w:eastAsia="仿宋" w:cs="仿宋"/>
          <w:color w:val="000000"/>
          <w:sz w:val="24"/>
          <w:szCs w:val="24"/>
          <w:lang w:val="zh-CN" w:bidi="zh-CN"/>
        </w:rPr>
        <w:t>电动汽车坡道起步能力是指电动汽车在坡道上能够启动且1 min 内向上行驶至少(</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)m 的最大坡度。</w:t>
      </w:r>
    </w:p>
    <w:p w14:paraId="5FE18BD2">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5</w:t>
      </w:r>
    </w:p>
    <w:p w14:paraId="6ABDED86">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10</w:t>
      </w:r>
    </w:p>
    <w:p w14:paraId="134E1FA6">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15</w:t>
      </w:r>
    </w:p>
    <w:p w14:paraId="3720E159">
      <w:pPr>
        <w:pStyle w:val="8"/>
        <w:numPr>
          <w:ilvl w:val="0"/>
          <w:numId w:val="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20</w:t>
      </w:r>
    </w:p>
    <w:p w14:paraId="412F2A7D">
      <w:pPr>
        <w:pStyle w:val="8"/>
        <w:snapToGrid w:val="0"/>
        <w:ind w:firstLine="0" w:firstLineChars="0"/>
        <w:rPr>
          <w:rFonts w:ascii="仿宋" w:hAnsi="仿宋" w:eastAsia="仿宋" w:cs="仿宋"/>
          <w:color w:val="000000"/>
          <w:sz w:val="24"/>
          <w:szCs w:val="24"/>
          <w:lang w:val="zh-CN" w:bidi="zh-CN"/>
        </w:rPr>
      </w:pPr>
    </w:p>
    <w:p w14:paraId="497DDA19">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33.</w:t>
      </w:r>
      <w:r>
        <w:rPr>
          <w:rFonts w:hint="eastAsia" w:ascii="仿宋" w:hAnsi="仿宋" w:eastAsia="仿宋" w:cs="仿宋"/>
          <w:color w:val="000000"/>
          <w:sz w:val="24"/>
          <w:szCs w:val="24"/>
          <w:lang w:val="zh-CN" w:bidi="zh-CN"/>
        </w:rPr>
        <w:t>电动汽车爬坡车速是指电动汽车在给定坡度的坡道上能够持续行驶(</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以上的最高平均车速。</w:t>
      </w:r>
    </w:p>
    <w:p w14:paraId="7C24BF01">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lkm</w:t>
      </w:r>
    </w:p>
    <w:p w14:paraId="28C085F9">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2km</w:t>
      </w:r>
    </w:p>
    <w:p w14:paraId="7CE057A0">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3km</w:t>
      </w:r>
    </w:p>
    <w:p w14:paraId="458EA1D7">
      <w:pPr>
        <w:pStyle w:val="8"/>
        <w:numPr>
          <w:ilvl w:val="0"/>
          <w:numId w:val="1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4km</w:t>
      </w:r>
    </w:p>
    <w:p w14:paraId="34A7A34F">
      <w:pPr>
        <w:pStyle w:val="8"/>
        <w:snapToGrid w:val="0"/>
        <w:ind w:firstLine="0" w:firstLineChars="0"/>
        <w:rPr>
          <w:rFonts w:ascii="仿宋" w:hAnsi="仿宋" w:eastAsia="仿宋" w:cs="仿宋"/>
          <w:color w:val="000000"/>
          <w:sz w:val="24"/>
          <w:szCs w:val="24"/>
          <w:lang w:val="zh-CN" w:bidi="zh-CN"/>
        </w:rPr>
      </w:pPr>
    </w:p>
    <w:p w14:paraId="1E30EBE3">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34.</w:t>
      </w:r>
      <w:r>
        <w:rPr>
          <w:rFonts w:hint="eastAsia" w:ascii="仿宋" w:hAnsi="仿宋" w:eastAsia="仿宋" w:cs="仿宋"/>
          <w:color w:val="000000"/>
          <w:sz w:val="24"/>
          <w:szCs w:val="24"/>
          <w:lang w:val="zh-CN" w:bidi="zh-CN"/>
        </w:rPr>
        <w:t>电动汽车爬电距离是指在两个可导电部分之间沿团体绝缘材料表面的（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）距离。</w:t>
      </w:r>
    </w:p>
    <w:p w14:paraId="55D6234E">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最短</w:t>
      </w:r>
    </w:p>
    <w:p w14:paraId="131537E3">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最长</w:t>
      </w:r>
    </w:p>
    <w:p w14:paraId="300DBD0F">
      <w:pPr>
        <w:pStyle w:val="8"/>
        <w:numPr>
          <w:ilvl w:val="0"/>
          <w:numId w:val="1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平均</w:t>
      </w:r>
    </w:p>
    <w:p w14:paraId="001F4DAF">
      <w:pPr>
        <w:pStyle w:val="8"/>
        <w:snapToGrid w:val="0"/>
        <w:ind w:firstLine="0" w:firstLineChars="0"/>
        <w:rPr>
          <w:rFonts w:ascii="仿宋" w:hAnsi="仿宋" w:eastAsia="仿宋" w:cs="仿宋"/>
          <w:color w:val="000000"/>
          <w:sz w:val="24"/>
          <w:szCs w:val="24"/>
          <w:lang w:val="zh-CN" w:bidi="zh-CN"/>
        </w:rPr>
      </w:pPr>
    </w:p>
    <w:p w14:paraId="4BF3EF4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35.</w:t>
      </w:r>
      <w:r>
        <w:rPr>
          <w:rFonts w:hint="eastAsia" w:ascii="仿宋" w:hAnsi="仿宋" w:eastAsia="仿宋" w:cs="仿宋"/>
          <w:color w:val="000000"/>
          <w:sz w:val="24"/>
          <w:szCs w:val="24"/>
          <w:lang w:val="zh-CN" w:bidi="zh-CN"/>
        </w:rPr>
        <w:t>电动汽车电气间隙是指两个导电零部件之间测得的（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）空间距离。</w:t>
      </w:r>
    </w:p>
    <w:p w14:paraId="682EE27D">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最短</w:t>
      </w:r>
    </w:p>
    <w:p w14:paraId="69B3B504">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最长</w:t>
      </w:r>
    </w:p>
    <w:p w14:paraId="2E3451F7">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平均</w:t>
      </w:r>
    </w:p>
    <w:p w14:paraId="28393FB5">
      <w:pPr>
        <w:pStyle w:val="8"/>
        <w:numPr>
          <w:ilvl w:val="0"/>
          <w:numId w:val="1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估算</w:t>
      </w:r>
    </w:p>
    <w:p w14:paraId="3DE9E95C">
      <w:pPr>
        <w:pStyle w:val="8"/>
        <w:snapToGrid w:val="0"/>
        <w:ind w:firstLine="0" w:firstLineChars="0"/>
        <w:rPr>
          <w:rFonts w:ascii="仿宋" w:hAnsi="仿宋" w:eastAsia="仿宋" w:cs="仿宋"/>
          <w:color w:val="000000"/>
          <w:sz w:val="24"/>
          <w:szCs w:val="24"/>
          <w:lang w:val="zh-CN" w:bidi="zh-CN"/>
        </w:rPr>
      </w:pPr>
    </w:p>
    <w:p w14:paraId="51AA530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36.</w:t>
      </w:r>
      <w:r>
        <w:rPr>
          <w:rFonts w:hint="eastAsia" w:ascii="仿宋" w:hAnsi="仿宋" w:eastAsia="仿宋" w:cs="仿宋"/>
          <w:color w:val="000000"/>
          <w:sz w:val="24"/>
          <w:szCs w:val="24"/>
          <w:lang w:val="zh-CN" w:bidi="zh-CN"/>
        </w:rPr>
        <w:t>电动汽车最大工作电压是指在正常的</w:t>
      </w:r>
      <w:r>
        <w:rPr>
          <w:rFonts w:hint="eastAsia" w:ascii="仿宋" w:hAnsi="仿宋" w:eastAsia="仿宋" w:cs="仿宋"/>
          <w:color w:val="000000"/>
          <w:sz w:val="24"/>
          <w:szCs w:val="24"/>
          <w:lang w:bidi="zh-CN"/>
        </w:rPr>
        <w:t>工</w:t>
      </w:r>
      <w:r>
        <w:rPr>
          <w:rFonts w:hint="eastAsia" w:ascii="仿宋" w:hAnsi="仿宋" w:eastAsia="仿宋" w:cs="仿宋"/>
          <w:color w:val="000000"/>
          <w:sz w:val="24"/>
          <w:szCs w:val="24"/>
          <w:lang w:val="zh-CN" w:bidi="zh-CN"/>
        </w:rPr>
        <w:t>作状态电力系统可能发生的交流(AC)电压（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）或者直流(DC)电压的最大值，忽略暂态峰值。</w:t>
      </w:r>
    </w:p>
    <w:p w14:paraId="0E40F164">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最大值</w:t>
      </w:r>
    </w:p>
    <w:p w14:paraId="6C7950BB">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最小值</w:t>
      </w:r>
    </w:p>
    <w:p w14:paraId="051B1A1C">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平均值</w:t>
      </w:r>
    </w:p>
    <w:p w14:paraId="7BC56787">
      <w:pPr>
        <w:pStyle w:val="8"/>
        <w:numPr>
          <w:ilvl w:val="0"/>
          <w:numId w:val="1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有效值</w:t>
      </w:r>
    </w:p>
    <w:p w14:paraId="2AA59D2F">
      <w:pPr>
        <w:pStyle w:val="8"/>
        <w:snapToGrid w:val="0"/>
        <w:ind w:firstLine="0" w:firstLineChars="0"/>
        <w:rPr>
          <w:rFonts w:ascii="仿宋" w:hAnsi="仿宋" w:eastAsia="仿宋" w:cs="仿宋"/>
          <w:color w:val="000000"/>
          <w:sz w:val="24"/>
          <w:szCs w:val="24"/>
          <w:lang w:val="zh-CN" w:bidi="zh-CN"/>
        </w:rPr>
      </w:pPr>
    </w:p>
    <w:p w14:paraId="2E8BCC9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37.</w:t>
      </w:r>
      <w:r>
        <w:rPr>
          <w:rFonts w:hint="eastAsia" w:ascii="仿宋" w:hAnsi="仿宋" w:eastAsia="仿宋" w:cs="仿宋"/>
          <w:color w:val="000000"/>
          <w:sz w:val="24"/>
          <w:szCs w:val="24"/>
          <w:lang w:val="zh-CN" w:bidi="zh-CN"/>
        </w:rPr>
        <w:t>A 级电压电路是指最大</w:t>
      </w:r>
      <w:r>
        <w:rPr>
          <w:rFonts w:hint="eastAsia" w:ascii="仿宋" w:hAnsi="仿宋" w:eastAsia="仿宋" w:cs="仿宋"/>
          <w:color w:val="000000"/>
          <w:sz w:val="24"/>
          <w:szCs w:val="24"/>
          <w:lang w:bidi="zh-CN"/>
        </w:rPr>
        <w:t>工</w:t>
      </w:r>
      <w:r>
        <w:rPr>
          <w:rFonts w:hint="eastAsia" w:ascii="仿宋" w:hAnsi="仿宋" w:eastAsia="仿宋" w:cs="仿宋"/>
          <w:color w:val="000000"/>
          <w:sz w:val="24"/>
          <w:szCs w:val="24"/>
          <w:lang w:val="zh-CN" w:bidi="zh-CN"/>
        </w:rPr>
        <w:t>作电压小于或等于30 Va.c.(rms) ，或小于等于(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V d.c.的电力组件或电路。</w:t>
      </w:r>
    </w:p>
    <w:p w14:paraId="4433D53B">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45</w:t>
      </w:r>
    </w:p>
    <w:p w14:paraId="13880A42">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60</w:t>
      </w:r>
    </w:p>
    <w:p w14:paraId="64FE46F0">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90</w:t>
      </w:r>
    </w:p>
    <w:p w14:paraId="09F4518A">
      <w:pPr>
        <w:pStyle w:val="8"/>
        <w:numPr>
          <w:ilvl w:val="0"/>
          <w:numId w:val="1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120</w:t>
      </w:r>
    </w:p>
    <w:p w14:paraId="084B5F5E">
      <w:pPr>
        <w:pStyle w:val="8"/>
        <w:snapToGrid w:val="0"/>
        <w:ind w:firstLine="0" w:firstLineChars="0"/>
        <w:rPr>
          <w:rFonts w:ascii="仿宋" w:hAnsi="仿宋" w:eastAsia="仿宋" w:cs="仿宋"/>
          <w:color w:val="000000"/>
          <w:sz w:val="24"/>
          <w:szCs w:val="24"/>
          <w:lang w:val="zh-CN" w:bidi="zh-CN"/>
        </w:rPr>
      </w:pPr>
    </w:p>
    <w:p w14:paraId="4E9650D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38.</w:t>
      </w:r>
      <w:r>
        <w:rPr>
          <w:rFonts w:hint="eastAsia" w:ascii="仿宋" w:hAnsi="仿宋" w:eastAsia="仿宋" w:cs="仿宋"/>
          <w:color w:val="000000"/>
          <w:sz w:val="24"/>
          <w:szCs w:val="24"/>
          <w:lang w:val="zh-CN" w:bidi="zh-CN"/>
        </w:rPr>
        <w:t>B 级电压电路是指最大工作电压大于30 Va. c.(rms) 且小于或等于(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)V a.c.(rms) .或大于60 V d .c.且小于或等于1 500 V d .c.的电力组件或电路。</w:t>
      </w:r>
    </w:p>
    <w:p w14:paraId="77A7608D">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500</w:t>
      </w:r>
    </w:p>
    <w:p w14:paraId="6B300060">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1000</w:t>
      </w:r>
    </w:p>
    <w:p w14:paraId="2B8B4628">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1500</w:t>
      </w:r>
    </w:p>
    <w:p w14:paraId="190F39EF">
      <w:pPr>
        <w:pStyle w:val="8"/>
        <w:numPr>
          <w:ilvl w:val="0"/>
          <w:numId w:val="1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2000</w:t>
      </w:r>
    </w:p>
    <w:p w14:paraId="23FF469E">
      <w:pPr>
        <w:pStyle w:val="8"/>
        <w:snapToGrid w:val="0"/>
        <w:ind w:firstLine="0" w:firstLineChars="0"/>
        <w:rPr>
          <w:rFonts w:ascii="仿宋" w:hAnsi="仿宋" w:eastAsia="仿宋" w:cs="仿宋"/>
          <w:color w:val="000000"/>
          <w:sz w:val="24"/>
          <w:szCs w:val="24"/>
          <w:lang w:val="zh-CN" w:bidi="zh-CN"/>
        </w:rPr>
      </w:pPr>
    </w:p>
    <w:p w14:paraId="1344D1E0">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39.</w:t>
      </w:r>
      <w:r>
        <w:rPr>
          <w:rFonts w:hint="eastAsia" w:ascii="仿宋" w:hAnsi="仿宋" w:eastAsia="仿宋" w:cs="仿宋"/>
          <w:color w:val="000000"/>
          <w:sz w:val="24"/>
          <w:szCs w:val="24"/>
          <w:lang w:val="zh-CN" w:bidi="zh-CN"/>
        </w:rPr>
        <w:t>快换动力蓄电池箱是指能够通过人力或机械协助，短时间(一般不超过(</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)内在电动汽车完成安装，并可以在非车载情况下对蓄电池进行充电的蓄电池箱。</w:t>
      </w:r>
    </w:p>
    <w:p w14:paraId="523433DF">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5 min</w:t>
      </w:r>
    </w:p>
    <w:p w14:paraId="37B6E660">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10min</w:t>
      </w:r>
    </w:p>
    <w:p w14:paraId="7EB0CE15">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15 min</w:t>
      </w:r>
    </w:p>
    <w:p w14:paraId="5FDEFA55">
      <w:pPr>
        <w:pStyle w:val="8"/>
        <w:numPr>
          <w:ilvl w:val="0"/>
          <w:numId w:val="1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20 min</w:t>
      </w:r>
    </w:p>
    <w:p w14:paraId="2B42222C">
      <w:pPr>
        <w:pStyle w:val="8"/>
        <w:snapToGrid w:val="0"/>
        <w:ind w:firstLine="0" w:firstLineChars="0"/>
        <w:rPr>
          <w:rFonts w:ascii="仿宋" w:hAnsi="仿宋" w:eastAsia="仿宋" w:cs="仿宋"/>
          <w:color w:val="000000"/>
          <w:sz w:val="24"/>
          <w:szCs w:val="24"/>
          <w:lang w:val="zh-CN" w:bidi="zh-CN"/>
        </w:rPr>
      </w:pPr>
    </w:p>
    <w:p w14:paraId="2325B499">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40.</w:t>
      </w:r>
      <w:r>
        <w:rPr>
          <w:rFonts w:hint="eastAsia" w:ascii="仿宋" w:hAnsi="仿宋" w:eastAsia="仿宋" w:cs="仿宋"/>
          <w:color w:val="000000"/>
          <w:sz w:val="24"/>
          <w:szCs w:val="24"/>
          <w:lang w:val="zh-CN" w:bidi="zh-CN"/>
        </w:rPr>
        <w:t>倍率放电是指蓄电池以(</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放电率电流值的倍数进行放电。</w:t>
      </w:r>
    </w:p>
    <w:p w14:paraId="788E1769">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0.5 h</w:t>
      </w:r>
    </w:p>
    <w:p w14:paraId="7E25226F">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 h</w:t>
      </w:r>
    </w:p>
    <w:p w14:paraId="71A6EFF0">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1.5 h</w:t>
      </w:r>
    </w:p>
    <w:p w14:paraId="2C4FAE85">
      <w:pPr>
        <w:pStyle w:val="8"/>
        <w:numPr>
          <w:ilvl w:val="0"/>
          <w:numId w:val="1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 h</w:t>
      </w:r>
    </w:p>
    <w:p w14:paraId="3F3349EF">
      <w:pPr>
        <w:pStyle w:val="8"/>
        <w:snapToGrid w:val="0"/>
        <w:ind w:firstLine="0" w:firstLineChars="0"/>
        <w:rPr>
          <w:rFonts w:ascii="仿宋" w:hAnsi="仿宋" w:eastAsia="仿宋" w:cs="仿宋"/>
          <w:color w:val="000000"/>
          <w:sz w:val="24"/>
          <w:szCs w:val="24"/>
          <w:lang w:val="zh-CN" w:bidi="zh-CN"/>
        </w:rPr>
      </w:pPr>
    </w:p>
    <w:p w14:paraId="2DA82E0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41.</w:t>
      </w:r>
      <w:r>
        <w:rPr>
          <w:rFonts w:hint="eastAsia" w:ascii="仿宋" w:hAnsi="仿宋" w:eastAsia="仿宋" w:cs="仿宋"/>
          <w:color w:val="000000"/>
          <w:sz w:val="24"/>
          <w:szCs w:val="24"/>
          <w:lang w:val="zh-CN" w:bidi="zh-CN"/>
        </w:rPr>
        <w:t>额定能量室温下完全充电的电池以（</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）率电流放电，达到放电终止电压时放</w:t>
      </w:r>
      <w:r>
        <w:rPr>
          <w:rFonts w:hint="eastAsia" w:ascii="仿宋" w:hAnsi="仿宋" w:eastAsia="仿宋" w:cs="仿宋"/>
          <w:color w:val="000000"/>
          <w:sz w:val="24"/>
          <w:szCs w:val="24"/>
          <w:lang w:bidi="zh-CN"/>
        </w:rPr>
        <w:t>出</w:t>
      </w:r>
      <w:r>
        <w:rPr>
          <w:rFonts w:hint="eastAsia" w:ascii="仿宋" w:hAnsi="仿宋" w:eastAsia="仿宋" w:cs="仿宋"/>
          <w:color w:val="000000"/>
          <w:sz w:val="24"/>
          <w:szCs w:val="24"/>
          <w:lang w:val="zh-CN" w:bidi="zh-CN"/>
        </w:rPr>
        <w:t>的能量( Wh ) 。</w:t>
      </w:r>
    </w:p>
    <w:p w14:paraId="27FA2147">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0.5小时</w:t>
      </w:r>
    </w:p>
    <w:p w14:paraId="41DB61C2">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1小时</w:t>
      </w:r>
    </w:p>
    <w:p w14:paraId="18421576">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1.5小时</w:t>
      </w:r>
    </w:p>
    <w:p w14:paraId="3A3E1C5F">
      <w:pPr>
        <w:pStyle w:val="8"/>
        <w:numPr>
          <w:ilvl w:val="0"/>
          <w:numId w:val="1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2小时</w:t>
      </w:r>
    </w:p>
    <w:p w14:paraId="6F834C72">
      <w:pPr>
        <w:pStyle w:val="8"/>
        <w:snapToGrid w:val="0"/>
        <w:ind w:firstLine="0" w:firstLineChars="0"/>
        <w:rPr>
          <w:rFonts w:ascii="仿宋" w:hAnsi="仿宋" w:eastAsia="仿宋" w:cs="仿宋"/>
          <w:color w:val="000000"/>
          <w:sz w:val="24"/>
          <w:szCs w:val="24"/>
          <w:lang w:val="zh-CN" w:bidi="zh-CN"/>
        </w:rPr>
      </w:pPr>
    </w:p>
    <w:p w14:paraId="1B18B01F">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42.</w:t>
      </w:r>
      <w:r>
        <w:rPr>
          <w:rFonts w:hint="eastAsia" w:ascii="仿宋" w:hAnsi="仿宋" w:eastAsia="仿宋" w:cs="仿宋"/>
          <w:color w:val="000000"/>
          <w:sz w:val="24"/>
          <w:szCs w:val="24"/>
          <w:lang w:val="zh-CN" w:bidi="zh-CN"/>
        </w:rPr>
        <w:t>高温启动功率是指蓄电池系统soc 在20 % 或制造商允许的最低soc 时，在（</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）摄氏度下恒压放电(可根据制造商提供的参数设定放电电流上限)输出的功率。</w:t>
      </w:r>
    </w:p>
    <w:p w14:paraId="1D294EBC">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20</w:t>
      </w:r>
    </w:p>
    <w:p w14:paraId="54BE41FC">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30</w:t>
      </w:r>
    </w:p>
    <w:p w14:paraId="21F64986">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40</w:t>
      </w:r>
    </w:p>
    <w:p w14:paraId="006F5F84">
      <w:pPr>
        <w:pStyle w:val="8"/>
        <w:numPr>
          <w:ilvl w:val="0"/>
          <w:numId w:val="1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50</w:t>
      </w:r>
    </w:p>
    <w:p w14:paraId="3B6A007F">
      <w:pPr>
        <w:pStyle w:val="8"/>
        <w:snapToGrid w:val="0"/>
        <w:ind w:firstLine="0" w:firstLineChars="0"/>
        <w:rPr>
          <w:rFonts w:ascii="仿宋" w:hAnsi="仿宋" w:eastAsia="仿宋" w:cs="仿宋"/>
          <w:color w:val="000000"/>
          <w:sz w:val="24"/>
          <w:szCs w:val="24"/>
          <w:lang w:val="zh-CN" w:bidi="zh-CN"/>
        </w:rPr>
      </w:pPr>
    </w:p>
    <w:p w14:paraId="6CA1CA85">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43.</w:t>
      </w:r>
      <w:r>
        <w:rPr>
          <w:rFonts w:hint="eastAsia" w:ascii="仿宋" w:hAnsi="仿宋" w:eastAsia="仿宋" w:cs="仿宋"/>
          <w:color w:val="000000"/>
          <w:sz w:val="24"/>
          <w:szCs w:val="24"/>
          <w:lang w:val="zh-CN" w:bidi="zh-CN"/>
        </w:rPr>
        <w:t>低温启动功率是指蓄电池系统soc在20%或制造商允许的最低soc</w:t>
      </w:r>
      <w:r>
        <w:rPr>
          <w:rFonts w:hint="eastAsia" w:ascii="仿宋" w:hAnsi="仿宋" w:eastAsia="仿宋" w:cs="仿宋"/>
          <w:color w:val="000000"/>
          <w:sz w:val="24"/>
          <w:szCs w:val="24"/>
          <w:lang w:bidi="zh-CN"/>
        </w:rPr>
        <w:t>值时</w:t>
      </w:r>
      <w:r>
        <w:rPr>
          <w:rFonts w:hint="eastAsia" w:ascii="仿宋" w:hAnsi="仿宋" w:eastAsia="仿宋" w:cs="仿宋"/>
          <w:color w:val="000000"/>
          <w:sz w:val="24"/>
          <w:szCs w:val="24"/>
          <w:lang w:val="zh-CN" w:bidi="zh-CN"/>
        </w:rPr>
        <w:t>，在(</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)摄氏度下恒压放电(可根据制造商提供的参数设定放电电流上限)输出的功率。</w:t>
      </w:r>
    </w:p>
    <w:p w14:paraId="15E34DF9">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10</w:t>
      </w:r>
    </w:p>
    <w:p w14:paraId="4C331476">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20</w:t>
      </w:r>
    </w:p>
    <w:p w14:paraId="5EA4C5E3">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30</w:t>
      </w:r>
    </w:p>
    <w:p w14:paraId="72487931">
      <w:pPr>
        <w:pStyle w:val="8"/>
        <w:numPr>
          <w:ilvl w:val="0"/>
          <w:numId w:val="2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40</w:t>
      </w:r>
    </w:p>
    <w:p w14:paraId="2238DE78">
      <w:pPr>
        <w:rPr>
          <w:rFonts w:ascii="仿宋" w:hAnsi="仿宋" w:eastAsia="仿宋" w:cs="仿宋"/>
          <w:sz w:val="24"/>
          <w:szCs w:val="24"/>
        </w:rPr>
      </w:pPr>
    </w:p>
    <w:p w14:paraId="786120D5">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44.</w:t>
      </w:r>
      <w:r>
        <w:rPr>
          <w:rFonts w:hint="eastAsia" w:ascii="仿宋" w:hAnsi="仿宋" w:eastAsia="仿宋" w:cs="仿宋"/>
          <w:color w:val="000000"/>
          <w:sz w:val="24"/>
          <w:szCs w:val="24"/>
          <w:lang w:val="zh-CN" w:bidi="zh-CN"/>
        </w:rPr>
        <w:t xml:space="preserve">进行动力蓄电池维护时，应断开车辆（ </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xml:space="preserve"> ）接触动力蓄电池的正负极。</w:t>
      </w:r>
      <w:r>
        <w:rPr>
          <w:rFonts w:hint="eastAsia" w:ascii="仿宋" w:hAnsi="仿宋" w:eastAsia="仿宋" w:cs="仿宋"/>
          <w:color w:val="000000"/>
          <w:sz w:val="24"/>
          <w:szCs w:val="24"/>
          <w:lang w:bidi="zh-CN"/>
        </w:rPr>
        <w:t xml:space="preserve"> </w:t>
      </w:r>
    </w:p>
    <w:p w14:paraId="413572A1">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高压电源，并同时</w:t>
      </w:r>
    </w:p>
    <w:p w14:paraId="3A7B7004">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高压电源，不能同时</w:t>
      </w:r>
    </w:p>
    <w:p w14:paraId="2C852804">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低压电源，并同时</w:t>
      </w:r>
    </w:p>
    <w:p w14:paraId="0B5CDDC6">
      <w:pPr>
        <w:pStyle w:val="8"/>
        <w:numPr>
          <w:ilvl w:val="0"/>
          <w:numId w:val="2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低压电源，不能同时</w:t>
      </w:r>
    </w:p>
    <w:p w14:paraId="22F240D7">
      <w:pPr>
        <w:pStyle w:val="10"/>
        <w:widowControl/>
        <w:snapToGrid w:val="0"/>
        <w:jc w:val="both"/>
        <w:rPr>
          <w:rFonts w:ascii="仿宋" w:hAnsi="仿宋" w:eastAsia="仿宋" w:cs="仿宋"/>
          <w:color w:val="000000"/>
          <w:sz w:val="24"/>
          <w:lang w:val="zh-CN" w:bidi="zh-CN"/>
        </w:rPr>
      </w:pPr>
    </w:p>
    <w:p w14:paraId="42AE4C2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45.</w:t>
      </w:r>
      <w:r>
        <w:rPr>
          <w:rFonts w:hint="eastAsia" w:ascii="仿宋" w:hAnsi="仿宋" w:eastAsia="仿宋" w:cs="仿宋"/>
          <w:color w:val="000000"/>
          <w:sz w:val="24"/>
          <w:szCs w:val="24"/>
          <w:lang w:val="zh-CN" w:bidi="zh-CN"/>
        </w:rPr>
        <w:t>检查动力蓄电池组剩余电量，发现电量不足时应（</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3AD2C8C">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拨打救援电话</w:t>
      </w:r>
    </w:p>
    <w:p w14:paraId="1592B44E">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及时充电</w:t>
      </w:r>
    </w:p>
    <w:p w14:paraId="381BC5B7">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傍电</w:t>
      </w:r>
    </w:p>
    <w:p w14:paraId="1C7CCBDC">
      <w:pPr>
        <w:pStyle w:val="8"/>
        <w:numPr>
          <w:ilvl w:val="0"/>
          <w:numId w:val="2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继续行驶</w:t>
      </w:r>
    </w:p>
    <w:p w14:paraId="36E9DCFC">
      <w:pPr>
        <w:pStyle w:val="10"/>
        <w:widowControl/>
        <w:snapToGrid w:val="0"/>
        <w:jc w:val="both"/>
        <w:rPr>
          <w:rFonts w:ascii="仿宋" w:hAnsi="仿宋" w:eastAsia="仿宋" w:cs="仿宋"/>
          <w:color w:val="000000"/>
          <w:sz w:val="24"/>
          <w:lang w:val="zh-CN" w:bidi="zh-CN"/>
        </w:rPr>
      </w:pPr>
    </w:p>
    <w:p w14:paraId="44CF912E">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46.</w:t>
      </w:r>
      <w:r>
        <w:rPr>
          <w:rFonts w:hint="eastAsia" w:ascii="仿宋" w:hAnsi="仿宋" w:eastAsia="仿宋" w:cs="仿宋"/>
          <w:color w:val="000000"/>
          <w:sz w:val="24"/>
          <w:szCs w:val="24"/>
          <w:lang w:val="zh-CN" w:bidi="zh-CN"/>
        </w:rPr>
        <w:t>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）属于纯电动汽车行车中的日常检查项目。</w:t>
      </w:r>
    </w:p>
    <w:p w14:paraId="6A015F2F">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检查动力蓄电池组剩余电量</w:t>
      </w:r>
    </w:p>
    <w:p w14:paraId="51AD873C">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检查仪表显示屏字迹清晰或指示正确</w:t>
      </w:r>
    </w:p>
    <w:p w14:paraId="0929D7A0">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检查仪表显示屏是否有报警信息</w:t>
      </w:r>
    </w:p>
    <w:p w14:paraId="2541CBE6">
      <w:pPr>
        <w:pStyle w:val="8"/>
        <w:numPr>
          <w:ilvl w:val="0"/>
          <w:numId w:val="2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检查车辆标志</w:t>
      </w:r>
    </w:p>
    <w:p w14:paraId="4894F2FA">
      <w:pPr>
        <w:pStyle w:val="8"/>
        <w:snapToGrid w:val="0"/>
        <w:ind w:firstLine="0" w:firstLineChars="0"/>
        <w:rPr>
          <w:rFonts w:ascii="仿宋" w:hAnsi="仿宋" w:eastAsia="仿宋" w:cs="仿宋"/>
          <w:color w:val="000000"/>
          <w:sz w:val="24"/>
          <w:szCs w:val="24"/>
          <w:lang w:val="zh-CN" w:bidi="zh-CN"/>
        </w:rPr>
      </w:pPr>
    </w:p>
    <w:p w14:paraId="153A3F88">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47.</w:t>
      </w:r>
      <w:r>
        <w:rPr>
          <w:rFonts w:hint="eastAsia" w:ascii="仿宋" w:hAnsi="仿宋" w:eastAsia="仿宋" w:cs="仿宋"/>
          <w:color w:val="000000"/>
          <w:sz w:val="24"/>
          <w:szCs w:val="24"/>
          <w:lang w:val="zh-CN" w:bidi="zh-CN"/>
        </w:rPr>
        <w:t>维修企业“假维护”、“假检测”，使用假冒伪劣配件，是损害（</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）合法权益的失信行为。</w:t>
      </w:r>
    </w:p>
    <w:p w14:paraId="76A40EA8">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经营者</w:t>
      </w:r>
    </w:p>
    <w:p w14:paraId="0ED34376">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行业</w:t>
      </w:r>
    </w:p>
    <w:p w14:paraId="59CFC63B">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消费者</w:t>
      </w:r>
    </w:p>
    <w:p w14:paraId="12F4A066">
      <w:pPr>
        <w:pStyle w:val="8"/>
        <w:numPr>
          <w:ilvl w:val="0"/>
          <w:numId w:val="2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建设者</w:t>
      </w:r>
    </w:p>
    <w:p w14:paraId="4DBA3029">
      <w:pPr>
        <w:pStyle w:val="10"/>
        <w:widowControl/>
        <w:snapToGrid w:val="0"/>
        <w:jc w:val="both"/>
        <w:rPr>
          <w:rFonts w:ascii="仿宋" w:hAnsi="仿宋" w:eastAsia="仿宋" w:cs="仿宋"/>
          <w:color w:val="000000"/>
          <w:sz w:val="24"/>
          <w:lang w:val="zh-CN" w:bidi="zh-CN"/>
        </w:rPr>
      </w:pPr>
    </w:p>
    <w:p w14:paraId="7AD67D31">
      <w:pPr>
        <w:rPr>
          <w:rFonts w:ascii="仿宋" w:hAnsi="仿宋" w:eastAsia="仿宋" w:cs="仿宋"/>
          <w:sz w:val="24"/>
          <w:szCs w:val="24"/>
        </w:rPr>
      </w:pPr>
    </w:p>
    <w:p w14:paraId="118DBB03">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48.</w:t>
      </w:r>
      <w:r>
        <w:rPr>
          <w:rFonts w:hint="eastAsia" w:ascii="仿宋" w:hAnsi="仿宋" w:eastAsia="仿宋" w:cs="仿宋"/>
          <w:color w:val="000000"/>
          <w:sz w:val="24"/>
          <w:szCs w:val="24"/>
          <w:lang w:val="zh-CN" w:bidi="zh-CN"/>
        </w:rPr>
        <w:t>高压系统维护作业时，应由不少于（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）人协同操作。</w:t>
      </w:r>
    </w:p>
    <w:p w14:paraId="054C1F76">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一人</w:t>
      </w:r>
    </w:p>
    <w:p w14:paraId="545F9C47">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两人</w:t>
      </w:r>
    </w:p>
    <w:p w14:paraId="72FB2249">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三人</w:t>
      </w:r>
    </w:p>
    <w:p w14:paraId="275F4A33">
      <w:pPr>
        <w:pStyle w:val="8"/>
        <w:numPr>
          <w:ilvl w:val="0"/>
          <w:numId w:val="2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四人</w:t>
      </w:r>
    </w:p>
    <w:p w14:paraId="72EAE7E4">
      <w:pPr>
        <w:pStyle w:val="8"/>
        <w:snapToGrid w:val="0"/>
        <w:ind w:firstLine="0" w:firstLineChars="0"/>
        <w:rPr>
          <w:rFonts w:ascii="仿宋" w:hAnsi="仿宋" w:eastAsia="仿宋" w:cs="仿宋"/>
          <w:color w:val="000000"/>
          <w:sz w:val="24"/>
          <w:szCs w:val="24"/>
          <w:lang w:val="zh-CN" w:bidi="zh-CN"/>
        </w:rPr>
      </w:pPr>
    </w:p>
    <w:p w14:paraId="38CF07CB">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49.</w:t>
      </w:r>
      <w:r>
        <w:rPr>
          <w:rFonts w:hint="eastAsia" w:ascii="仿宋" w:hAnsi="仿宋" w:eastAsia="仿宋" w:cs="仿宋"/>
          <w:color w:val="000000"/>
          <w:sz w:val="24"/>
          <w:szCs w:val="24"/>
          <w:lang w:val="zh-CN" w:bidi="zh-CN"/>
        </w:rPr>
        <w:t>纯电动汽车高压系统维护作业人员应取得（</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），并经专业培训合格后上岗。</w:t>
      </w:r>
    </w:p>
    <w:p w14:paraId="796ADB39">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电工特种作业操作证</w:t>
      </w:r>
    </w:p>
    <w:p w14:paraId="136909CE">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电工职业资格证</w:t>
      </w:r>
    </w:p>
    <w:p w14:paraId="3FA9CD1F">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新能源汽车维修证</w:t>
      </w:r>
    </w:p>
    <w:p w14:paraId="702EFB52">
      <w:pPr>
        <w:pStyle w:val="8"/>
        <w:numPr>
          <w:ilvl w:val="0"/>
          <w:numId w:val="2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低压维修电工操作证</w:t>
      </w:r>
    </w:p>
    <w:p w14:paraId="3B1A54A9">
      <w:pPr>
        <w:pStyle w:val="8"/>
        <w:snapToGrid w:val="0"/>
        <w:ind w:firstLine="0" w:firstLineChars="0"/>
        <w:rPr>
          <w:rFonts w:ascii="仿宋" w:hAnsi="仿宋" w:eastAsia="仿宋" w:cs="仿宋"/>
          <w:color w:val="000000"/>
          <w:sz w:val="24"/>
          <w:szCs w:val="24"/>
          <w:lang w:val="zh-CN" w:bidi="zh-CN"/>
        </w:rPr>
      </w:pPr>
    </w:p>
    <w:p w14:paraId="7C2EBCB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50.</w:t>
      </w:r>
      <w:r>
        <w:rPr>
          <w:rFonts w:hint="eastAsia" w:ascii="仿宋" w:hAnsi="仿宋" w:eastAsia="仿宋" w:cs="仿宋"/>
          <w:color w:val="000000"/>
          <w:sz w:val="24"/>
          <w:szCs w:val="24"/>
          <w:lang w:val="zh-CN" w:bidi="zh-CN"/>
        </w:rPr>
        <w:t>为维持纯电动汽车上的制动系、转向系、行驶系、传动系等机械系统（部件）及低压电气系统的完好技术状况或工作能力而进行的作业是（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809E8AF">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1F304A55">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常规维护</w:t>
      </w:r>
    </w:p>
    <w:p w14:paraId="1AA060AB">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15A94608">
      <w:pPr>
        <w:pStyle w:val="8"/>
        <w:numPr>
          <w:ilvl w:val="0"/>
          <w:numId w:val="2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电动系统专用装置维护</w:t>
      </w:r>
    </w:p>
    <w:p w14:paraId="3696C61B">
      <w:pPr>
        <w:pStyle w:val="8"/>
        <w:snapToGrid w:val="0"/>
        <w:ind w:firstLine="0" w:firstLineChars="0"/>
        <w:rPr>
          <w:rFonts w:ascii="仿宋" w:hAnsi="仿宋" w:eastAsia="仿宋" w:cs="仿宋"/>
          <w:color w:val="000000"/>
          <w:sz w:val="24"/>
          <w:szCs w:val="24"/>
          <w:lang w:val="zh-CN" w:bidi="zh-CN"/>
        </w:rPr>
      </w:pPr>
    </w:p>
    <w:p w14:paraId="513AD778">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51.</w:t>
      </w:r>
      <w:r>
        <w:rPr>
          <w:rFonts w:hint="eastAsia" w:ascii="仿宋" w:hAnsi="仿宋" w:eastAsia="仿宋" w:cs="仿宋"/>
          <w:color w:val="000000"/>
          <w:sz w:val="24"/>
          <w:szCs w:val="24"/>
          <w:lang w:val="zh-CN" w:bidi="zh-CN"/>
        </w:rPr>
        <w:t>为维持纯电动汽车上的高压系统及相关附件的完好技术状况或工作能力而进行的作业为（</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968F261">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2A2760A3">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常规维护</w:t>
      </w:r>
    </w:p>
    <w:p w14:paraId="43B3082F">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464DCB0A">
      <w:pPr>
        <w:pStyle w:val="8"/>
        <w:numPr>
          <w:ilvl w:val="0"/>
          <w:numId w:val="2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电动系统专用装置维护</w:t>
      </w:r>
    </w:p>
    <w:p w14:paraId="28E8DB56">
      <w:pPr>
        <w:pStyle w:val="8"/>
        <w:snapToGrid w:val="0"/>
        <w:ind w:firstLine="0" w:firstLineChars="0"/>
        <w:rPr>
          <w:rFonts w:ascii="仿宋" w:hAnsi="仿宋" w:eastAsia="仿宋" w:cs="仿宋"/>
          <w:color w:val="000000"/>
          <w:sz w:val="24"/>
          <w:szCs w:val="24"/>
          <w:lang w:val="zh-CN" w:bidi="zh-CN"/>
        </w:rPr>
      </w:pPr>
    </w:p>
    <w:p w14:paraId="0833371B">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52.</w:t>
      </w:r>
      <w:r>
        <w:rPr>
          <w:rFonts w:hint="eastAsia" w:ascii="仿宋" w:hAnsi="仿宋" w:eastAsia="仿宋" w:cs="仿宋"/>
          <w:color w:val="000000"/>
          <w:sz w:val="24"/>
          <w:szCs w:val="24"/>
          <w:lang w:val="zh-CN" w:bidi="zh-CN"/>
        </w:rPr>
        <w:t>下列项目中，纯电动汽车驾驶员可以进行操作的是（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FD5B783">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34EDF8FA">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2875673D">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二级维护</w:t>
      </w:r>
    </w:p>
    <w:p w14:paraId="3B064F86">
      <w:pPr>
        <w:pStyle w:val="8"/>
        <w:numPr>
          <w:ilvl w:val="0"/>
          <w:numId w:val="2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高压组件更换</w:t>
      </w:r>
    </w:p>
    <w:p w14:paraId="4ADD5B0C">
      <w:pPr>
        <w:pStyle w:val="8"/>
        <w:snapToGrid w:val="0"/>
        <w:ind w:firstLine="0" w:firstLineChars="0"/>
        <w:rPr>
          <w:rFonts w:ascii="仿宋" w:hAnsi="仿宋" w:eastAsia="仿宋" w:cs="仿宋"/>
          <w:color w:val="000000"/>
          <w:sz w:val="24"/>
          <w:szCs w:val="24"/>
          <w:lang w:val="zh-CN" w:bidi="zh-CN"/>
        </w:rPr>
      </w:pPr>
    </w:p>
    <w:p w14:paraId="28FAC3BC">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53.</w:t>
      </w:r>
      <w:r>
        <w:rPr>
          <w:rFonts w:hint="eastAsia" w:ascii="仿宋" w:hAnsi="仿宋" w:eastAsia="仿宋" w:cs="仿宋"/>
          <w:color w:val="000000"/>
          <w:sz w:val="24"/>
          <w:szCs w:val="24"/>
          <w:lang w:val="zh-CN" w:bidi="zh-CN"/>
        </w:rPr>
        <w:t>高压系统维护作业人员应穿戴安全防护装置，使用具有绝缘防护的作业工具，其中绝缘手套耐压等级应在（</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733DE1C">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380V以上</w:t>
      </w:r>
    </w:p>
    <w:p w14:paraId="5BDCB7B4">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500V以上</w:t>
      </w:r>
    </w:p>
    <w:p w14:paraId="3D8064EF">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1000V以上</w:t>
      </w:r>
    </w:p>
    <w:p w14:paraId="01ACF7EC">
      <w:pPr>
        <w:pStyle w:val="8"/>
        <w:numPr>
          <w:ilvl w:val="0"/>
          <w:numId w:val="3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3000V以上</w:t>
      </w:r>
    </w:p>
    <w:p w14:paraId="6CC0C831">
      <w:pPr>
        <w:pStyle w:val="8"/>
        <w:snapToGrid w:val="0"/>
        <w:ind w:firstLine="0" w:firstLineChars="0"/>
        <w:rPr>
          <w:rFonts w:ascii="仿宋" w:hAnsi="仿宋" w:eastAsia="仿宋" w:cs="仿宋"/>
          <w:color w:val="000000"/>
          <w:sz w:val="24"/>
          <w:szCs w:val="24"/>
          <w:lang w:val="zh-CN" w:bidi="zh-CN"/>
        </w:rPr>
      </w:pPr>
    </w:p>
    <w:p w14:paraId="3ACCE9A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54.</w:t>
      </w:r>
      <w:r>
        <w:rPr>
          <w:rFonts w:hint="eastAsia" w:ascii="仿宋" w:hAnsi="仿宋" w:eastAsia="仿宋" w:cs="仿宋"/>
          <w:color w:val="000000"/>
          <w:sz w:val="24"/>
          <w:szCs w:val="24"/>
          <w:lang w:val="zh-CN" w:bidi="zh-CN"/>
        </w:rPr>
        <w:t>高压系统维护作业应确定动力蓄电池高压输出线束系统的正负极电压低于（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22D5EA6">
      <w:pPr>
        <w:pStyle w:val="8"/>
        <w:numPr>
          <w:ilvl w:val="0"/>
          <w:numId w:val="3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12V</w:t>
      </w:r>
    </w:p>
    <w:p w14:paraId="0194E71E">
      <w:pPr>
        <w:pStyle w:val="8"/>
        <w:numPr>
          <w:ilvl w:val="0"/>
          <w:numId w:val="3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24V</w:t>
      </w:r>
    </w:p>
    <w:p w14:paraId="48731116">
      <w:pPr>
        <w:pStyle w:val="8"/>
        <w:numPr>
          <w:ilvl w:val="0"/>
          <w:numId w:val="3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36V</w:t>
      </w:r>
    </w:p>
    <w:p w14:paraId="016352C3">
      <w:pPr>
        <w:pStyle w:val="8"/>
        <w:numPr>
          <w:ilvl w:val="0"/>
          <w:numId w:val="3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48V</w:t>
      </w:r>
    </w:p>
    <w:p w14:paraId="4A54396F">
      <w:pPr>
        <w:pStyle w:val="8"/>
        <w:snapToGrid w:val="0"/>
        <w:ind w:firstLine="0" w:firstLineChars="0"/>
        <w:rPr>
          <w:rFonts w:ascii="仿宋" w:hAnsi="仿宋" w:eastAsia="仿宋" w:cs="仿宋"/>
          <w:color w:val="000000"/>
          <w:sz w:val="24"/>
          <w:szCs w:val="24"/>
          <w:lang w:val="zh-CN" w:bidi="zh-CN"/>
        </w:rPr>
      </w:pPr>
    </w:p>
    <w:p w14:paraId="1C2C464C">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55.</w:t>
      </w:r>
      <w:r>
        <w:rPr>
          <w:rFonts w:hint="eastAsia" w:ascii="仿宋" w:hAnsi="仿宋" w:eastAsia="仿宋" w:cs="仿宋"/>
          <w:color w:val="000000"/>
          <w:sz w:val="24"/>
          <w:szCs w:val="24"/>
          <w:lang w:val="zh-CN" w:bidi="zh-CN"/>
        </w:rPr>
        <w:t>日常维护由驾驶员在（</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）执行。</w:t>
      </w:r>
    </w:p>
    <w:p w14:paraId="69918575">
      <w:pPr>
        <w:pStyle w:val="8"/>
        <w:numPr>
          <w:ilvl w:val="0"/>
          <w:numId w:val="3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出车前</w:t>
      </w:r>
    </w:p>
    <w:p w14:paraId="0EB9CE05">
      <w:pPr>
        <w:pStyle w:val="8"/>
        <w:numPr>
          <w:ilvl w:val="0"/>
          <w:numId w:val="3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行车中</w:t>
      </w:r>
    </w:p>
    <w:p w14:paraId="09215A9B">
      <w:pPr>
        <w:pStyle w:val="8"/>
        <w:numPr>
          <w:ilvl w:val="0"/>
          <w:numId w:val="3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收车后</w:t>
      </w:r>
    </w:p>
    <w:p w14:paraId="5F9D960B">
      <w:pPr>
        <w:pStyle w:val="8"/>
        <w:numPr>
          <w:ilvl w:val="0"/>
          <w:numId w:val="3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以上都对</w:t>
      </w:r>
    </w:p>
    <w:p w14:paraId="6BC3A0E7">
      <w:pPr>
        <w:pStyle w:val="8"/>
        <w:snapToGrid w:val="0"/>
        <w:ind w:firstLine="0" w:firstLineChars="0"/>
        <w:rPr>
          <w:rFonts w:ascii="仿宋" w:hAnsi="仿宋" w:eastAsia="仿宋" w:cs="仿宋"/>
          <w:color w:val="000000"/>
          <w:sz w:val="24"/>
          <w:szCs w:val="24"/>
          <w:lang w:val="zh-CN" w:bidi="zh-CN"/>
        </w:rPr>
      </w:pPr>
    </w:p>
    <w:p w14:paraId="4B00A82A">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56.</w:t>
      </w:r>
      <w:r>
        <w:rPr>
          <w:rFonts w:hint="eastAsia" w:ascii="仿宋" w:hAnsi="仿宋" w:eastAsia="仿宋" w:cs="仿宋"/>
          <w:color w:val="000000"/>
          <w:sz w:val="24"/>
          <w:szCs w:val="24"/>
          <w:lang w:val="zh-CN" w:bidi="zh-CN"/>
        </w:rPr>
        <w:t>以下不是电动系统专用装置日常维护（</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734042F9">
      <w:pPr>
        <w:pStyle w:val="8"/>
        <w:numPr>
          <w:ilvl w:val="0"/>
          <w:numId w:val="3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充电插孔</w:t>
      </w:r>
    </w:p>
    <w:p w14:paraId="035643FF">
      <w:pPr>
        <w:pStyle w:val="8"/>
        <w:numPr>
          <w:ilvl w:val="0"/>
          <w:numId w:val="3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驱动电机系统</w:t>
      </w:r>
    </w:p>
    <w:p w14:paraId="1F7B32BB">
      <w:pPr>
        <w:pStyle w:val="8"/>
        <w:numPr>
          <w:ilvl w:val="0"/>
          <w:numId w:val="3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冷却系统</w:t>
      </w:r>
    </w:p>
    <w:p w14:paraId="5455E009">
      <w:pPr>
        <w:pStyle w:val="8"/>
        <w:numPr>
          <w:ilvl w:val="0"/>
          <w:numId w:val="3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底盘系统</w:t>
      </w:r>
    </w:p>
    <w:p w14:paraId="4C1F023C">
      <w:pPr>
        <w:pStyle w:val="8"/>
        <w:snapToGrid w:val="0"/>
        <w:ind w:firstLine="0" w:firstLineChars="0"/>
        <w:rPr>
          <w:rFonts w:ascii="仿宋" w:hAnsi="仿宋" w:eastAsia="仿宋" w:cs="仿宋"/>
          <w:color w:val="000000"/>
          <w:sz w:val="24"/>
          <w:szCs w:val="24"/>
          <w:lang w:val="zh-CN" w:bidi="zh-CN"/>
        </w:rPr>
      </w:pPr>
    </w:p>
    <w:p w14:paraId="5CA59B86">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57.</w:t>
      </w:r>
      <w:r>
        <w:rPr>
          <w:rFonts w:hint="eastAsia" w:ascii="仿宋" w:hAnsi="仿宋" w:eastAsia="仿宋" w:cs="仿宋"/>
          <w:color w:val="000000"/>
          <w:sz w:val="24"/>
          <w:szCs w:val="24"/>
          <w:lang w:val="zh-CN" w:bidi="zh-CN"/>
        </w:rPr>
        <w:t>一级维护检查仪表显示的SOC、电压、电流、温度等示值标准来自于（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84C5AD1">
      <w:pPr>
        <w:pStyle w:val="8"/>
        <w:numPr>
          <w:ilvl w:val="0"/>
          <w:numId w:val="3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现行的纯电动汽车维护标准</w:t>
      </w:r>
    </w:p>
    <w:p w14:paraId="0444D66D">
      <w:pPr>
        <w:pStyle w:val="8"/>
        <w:numPr>
          <w:ilvl w:val="0"/>
          <w:numId w:val="3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车辆标注</w:t>
      </w:r>
    </w:p>
    <w:p w14:paraId="5FE2C68C">
      <w:pPr>
        <w:pStyle w:val="8"/>
        <w:numPr>
          <w:ilvl w:val="0"/>
          <w:numId w:val="3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用户使用手册</w:t>
      </w:r>
    </w:p>
    <w:p w14:paraId="19E7D67B">
      <w:pPr>
        <w:pStyle w:val="8"/>
        <w:numPr>
          <w:ilvl w:val="0"/>
          <w:numId w:val="3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w:t>
      </w:r>
    </w:p>
    <w:p w14:paraId="42B4C58D">
      <w:pPr>
        <w:pStyle w:val="8"/>
        <w:snapToGrid w:val="0"/>
        <w:ind w:firstLine="0" w:firstLineChars="0"/>
        <w:rPr>
          <w:rFonts w:ascii="仿宋" w:hAnsi="仿宋" w:eastAsia="仿宋" w:cs="仿宋"/>
          <w:color w:val="000000"/>
          <w:sz w:val="24"/>
          <w:szCs w:val="24"/>
          <w:lang w:val="zh-CN" w:bidi="zh-CN"/>
        </w:rPr>
      </w:pPr>
    </w:p>
    <w:p w14:paraId="2C0B96B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58.</w:t>
      </w:r>
      <w:r>
        <w:rPr>
          <w:rFonts w:hint="eastAsia" w:ascii="仿宋" w:hAnsi="仿宋" w:eastAsia="仿宋" w:cs="仿宋"/>
          <w:color w:val="000000"/>
          <w:sz w:val="24"/>
          <w:szCs w:val="24"/>
          <w:lang w:val="zh-CN" w:bidi="zh-CN"/>
        </w:rPr>
        <w:t>对纯电动汽车充电插孔的常规检查不包括（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3A1411F">
      <w:pPr>
        <w:pStyle w:val="8"/>
        <w:numPr>
          <w:ilvl w:val="0"/>
          <w:numId w:val="3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有无异物</w:t>
      </w:r>
    </w:p>
    <w:p w14:paraId="6C4C11E8">
      <w:pPr>
        <w:pStyle w:val="8"/>
        <w:numPr>
          <w:ilvl w:val="0"/>
          <w:numId w:val="3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有无烧蚀</w:t>
      </w:r>
    </w:p>
    <w:p w14:paraId="3D57F4B5">
      <w:pPr>
        <w:pStyle w:val="8"/>
        <w:numPr>
          <w:ilvl w:val="0"/>
          <w:numId w:val="3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有无涉水</w:t>
      </w:r>
    </w:p>
    <w:p w14:paraId="72538E4E">
      <w:pPr>
        <w:pStyle w:val="8"/>
        <w:numPr>
          <w:ilvl w:val="0"/>
          <w:numId w:val="3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更换</w:t>
      </w:r>
    </w:p>
    <w:p w14:paraId="01201FAD">
      <w:pPr>
        <w:pStyle w:val="8"/>
        <w:snapToGrid w:val="0"/>
        <w:ind w:firstLine="0" w:firstLineChars="0"/>
        <w:rPr>
          <w:rFonts w:ascii="仿宋" w:hAnsi="仿宋" w:eastAsia="仿宋" w:cs="仿宋"/>
          <w:color w:val="000000"/>
          <w:sz w:val="24"/>
          <w:szCs w:val="24"/>
          <w:lang w:val="zh-CN" w:bidi="zh-CN"/>
        </w:rPr>
      </w:pPr>
    </w:p>
    <w:p w14:paraId="486BE5F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59.</w:t>
      </w:r>
      <w:r>
        <w:rPr>
          <w:rFonts w:hint="eastAsia" w:ascii="仿宋" w:hAnsi="仿宋" w:eastAsia="仿宋" w:cs="仿宋"/>
          <w:color w:val="000000"/>
          <w:sz w:val="24"/>
          <w:szCs w:val="24"/>
          <w:lang w:val="zh-CN" w:bidi="zh-CN"/>
        </w:rPr>
        <w:t>关于动力蓄电池系统一级维护的说法错误的是（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E61544C">
      <w:pPr>
        <w:pStyle w:val="8"/>
        <w:numPr>
          <w:ilvl w:val="0"/>
          <w:numId w:val="3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需检查动力蓄电池系统的安装和工作状态</w:t>
      </w:r>
    </w:p>
    <w:p w14:paraId="26EBD5AE">
      <w:pPr>
        <w:pStyle w:val="8"/>
        <w:numPr>
          <w:ilvl w:val="0"/>
          <w:numId w:val="3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需检查动力蓄电池系统的外观</w:t>
      </w:r>
    </w:p>
    <w:p w14:paraId="4071479B">
      <w:pPr>
        <w:pStyle w:val="8"/>
        <w:numPr>
          <w:ilvl w:val="0"/>
          <w:numId w:val="3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需检查动力蓄电池系统的冷却系统</w:t>
      </w:r>
    </w:p>
    <w:p w14:paraId="54D4E584">
      <w:pPr>
        <w:pStyle w:val="8"/>
        <w:numPr>
          <w:ilvl w:val="0"/>
          <w:numId w:val="3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需检查动力蓄电池系统的润滑系统</w:t>
      </w:r>
    </w:p>
    <w:p w14:paraId="7271F86A">
      <w:pPr>
        <w:pStyle w:val="8"/>
        <w:snapToGrid w:val="0"/>
        <w:ind w:firstLine="0" w:firstLineChars="0"/>
        <w:rPr>
          <w:rFonts w:ascii="仿宋" w:hAnsi="仿宋" w:eastAsia="仿宋" w:cs="仿宋"/>
          <w:color w:val="000000"/>
          <w:sz w:val="24"/>
          <w:szCs w:val="24"/>
          <w:lang w:val="zh-CN" w:bidi="zh-CN"/>
        </w:rPr>
      </w:pPr>
    </w:p>
    <w:p w14:paraId="1953E895">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60.</w:t>
      </w:r>
      <w:r>
        <w:rPr>
          <w:rFonts w:hint="eastAsia" w:ascii="仿宋" w:hAnsi="仿宋" w:eastAsia="仿宋" w:cs="仿宋"/>
          <w:color w:val="000000"/>
          <w:sz w:val="24"/>
          <w:szCs w:val="24"/>
          <w:lang w:val="zh-CN" w:bidi="zh-CN"/>
        </w:rPr>
        <w:t>关于驱动电机系统一级维护的说法错误的是（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30E4929">
      <w:pPr>
        <w:pStyle w:val="8"/>
        <w:numPr>
          <w:ilvl w:val="0"/>
          <w:numId w:val="3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需检查驱动电机系统的外观</w:t>
      </w:r>
    </w:p>
    <w:p w14:paraId="16198A1B">
      <w:pPr>
        <w:pStyle w:val="8"/>
        <w:numPr>
          <w:ilvl w:val="0"/>
          <w:numId w:val="3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需检查驱动电机系统的冷却系统</w:t>
      </w:r>
    </w:p>
    <w:p w14:paraId="6CD3E9F9">
      <w:pPr>
        <w:pStyle w:val="8"/>
        <w:numPr>
          <w:ilvl w:val="0"/>
          <w:numId w:val="3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需检查驱动电机系统的电源变换器</w:t>
      </w:r>
    </w:p>
    <w:p w14:paraId="18C3F031">
      <w:pPr>
        <w:pStyle w:val="8"/>
        <w:numPr>
          <w:ilvl w:val="0"/>
          <w:numId w:val="3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需检查驱动电机系统的润滑系统</w:t>
      </w:r>
    </w:p>
    <w:p w14:paraId="1816C14A">
      <w:pPr>
        <w:pStyle w:val="8"/>
        <w:snapToGrid w:val="0"/>
        <w:ind w:firstLine="0" w:firstLineChars="0"/>
        <w:rPr>
          <w:rFonts w:ascii="仿宋" w:hAnsi="仿宋" w:eastAsia="仿宋" w:cs="仿宋"/>
          <w:color w:val="000000"/>
          <w:sz w:val="24"/>
          <w:szCs w:val="24"/>
          <w:lang w:val="zh-CN" w:bidi="zh-CN"/>
        </w:rPr>
      </w:pPr>
    </w:p>
    <w:p w14:paraId="3C0204E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61.</w:t>
      </w:r>
      <w:r>
        <w:rPr>
          <w:rFonts w:hint="eastAsia" w:ascii="仿宋" w:hAnsi="仿宋" w:eastAsia="仿宋" w:cs="仿宋"/>
          <w:color w:val="000000"/>
          <w:sz w:val="24"/>
          <w:szCs w:val="24"/>
          <w:lang w:val="zh-CN" w:bidi="zh-CN"/>
        </w:rPr>
        <w:t>关于空调系统的一级维护说法正确的是（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4821324">
      <w:pPr>
        <w:pStyle w:val="8"/>
        <w:numPr>
          <w:ilvl w:val="0"/>
          <w:numId w:val="3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与传统汽车一样</w:t>
      </w:r>
    </w:p>
    <w:p w14:paraId="7D251907">
      <w:pPr>
        <w:pStyle w:val="8"/>
        <w:numPr>
          <w:ilvl w:val="0"/>
          <w:numId w:val="3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需检查电动空调压缩机、PTC加热器、蒸发器、冷凝器</w:t>
      </w:r>
    </w:p>
    <w:p w14:paraId="133E104A">
      <w:pPr>
        <w:pStyle w:val="8"/>
        <w:numPr>
          <w:ilvl w:val="0"/>
          <w:numId w:val="3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需检查线束有无破损</w:t>
      </w:r>
    </w:p>
    <w:p w14:paraId="4F03AC57">
      <w:pPr>
        <w:pStyle w:val="8"/>
        <w:numPr>
          <w:ilvl w:val="0"/>
          <w:numId w:val="3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需检查仪表显示的反馈信息是否正确有效</w:t>
      </w:r>
    </w:p>
    <w:p w14:paraId="6145F0DE">
      <w:pPr>
        <w:pStyle w:val="8"/>
        <w:snapToGrid w:val="0"/>
        <w:ind w:firstLine="0" w:firstLineChars="0"/>
        <w:rPr>
          <w:rFonts w:ascii="仿宋" w:hAnsi="仿宋" w:eastAsia="仿宋" w:cs="仿宋"/>
          <w:color w:val="000000"/>
          <w:sz w:val="24"/>
          <w:szCs w:val="24"/>
          <w:lang w:val="zh-CN" w:bidi="zh-CN"/>
        </w:rPr>
      </w:pPr>
    </w:p>
    <w:p w14:paraId="5336500F">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62.</w:t>
      </w:r>
      <w:r>
        <w:rPr>
          <w:rFonts w:hint="eastAsia" w:ascii="仿宋" w:hAnsi="仿宋" w:eastAsia="仿宋" w:cs="仿宋"/>
          <w:color w:val="000000"/>
          <w:sz w:val="24"/>
          <w:szCs w:val="24"/>
          <w:lang w:val="zh-CN" w:bidi="zh-CN"/>
        </w:rPr>
        <w:t>以下不是电动系统专用装置一级维护（</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5AA405D">
      <w:pPr>
        <w:pStyle w:val="8"/>
        <w:numPr>
          <w:ilvl w:val="0"/>
          <w:numId w:val="3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充电插孔</w:t>
      </w:r>
    </w:p>
    <w:p w14:paraId="4F7425B9">
      <w:pPr>
        <w:pStyle w:val="8"/>
        <w:numPr>
          <w:ilvl w:val="0"/>
          <w:numId w:val="3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放电系统</w:t>
      </w:r>
    </w:p>
    <w:p w14:paraId="35D8004D">
      <w:pPr>
        <w:pStyle w:val="8"/>
        <w:numPr>
          <w:ilvl w:val="0"/>
          <w:numId w:val="3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驱动电机系统</w:t>
      </w:r>
    </w:p>
    <w:p w14:paraId="3A905880">
      <w:pPr>
        <w:pStyle w:val="8"/>
        <w:numPr>
          <w:ilvl w:val="0"/>
          <w:numId w:val="3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电源转换器</w:t>
      </w:r>
    </w:p>
    <w:p w14:paraId="678B05B2">
      <w:pPr>
        <w:pStyle w:val="8"/>
        <w:snapToGrid w:val="0"/>
        <w:ind w:firstLine="0" w:firstLineChars="0"/>
        <w:rPr>
          <w:rFonts w:ascii="仿宋" w:hAnsi="仿宋" w:eastAsia="仿宋" w:cs="仿宋"/>
          <w:color w:val="000000"/>
          <w:sz w:val="24"/>
          <w:szCs w:val="24"/>
          <w:lang w:val="zh-CN" w:bidi="zh-CN"/>
        </w:rPr>
      </w:pPr>
    </w:p>
    <w:p w14:paraId="5B66600B">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63.</w:t>
      </w:r>
      <w:r>
        <w:rPr>
          <w:rFonts w:hint="eastAsia" w:ascii="仿宋" w:hAnsi="仿宋" w:eastAsia="仿宋" w:cs="仿宋"/>
          <w:color w:val="000000"/>
          <w:sz w:val="24"/>
          <w:szCs w:val="24"/>
          <w:lang w:val="zh-CN" w:bidi="zh-CN"/>
        </w:rPr>
        <w:t>二级维护如何确定应维护项目（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17F72CC">
      <w:pPr>
        <w:pStyle w:val="8"/>
        <w:numPr>
          <w:ilvl w:val="0"/>
          <w:numId w:val="4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根据驾驶员反馈车辆文体</w:t>
      </w:r>
    </w:p>
    <w:p w14:paraId="1163A5B3">
      <w:pPr>
        <w:pStyle w:val="8"/>
        <w:numPr>
          <w:ilvl w:val="0"/>
          <w:numId w:val="4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根据仪表报出故障</w:t>
      </w:r>
    </w:p>
    <w:p w14:paraId="36D8703D">
      <w:pPr>
        <w:pStyle w:val="8"/>
        <w:numPr>
          <w:ilvl w:val="0"/>
          <w:numId w:val="4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根据诊断仪读取故障码</w:t>
      </w:r>
    </w:p>
    <w:p w14:paraId="28569995">
      <w:pPr>
        <w:pStyle w:val="8"/>
        <w:numPr>
          <w:ilvl w:val="0"/>
          <w:numId w:val="4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根据维修手册检查</w:t>
      </w:r>
    </w:p>
    <w:p w14:paraId="7066E39A">
      <w:pPr>
        <w:pStyle w:val="8"/>
        <w:snapToGrid w:val="0"/>
        <w:ind w:firstLine="0" w:firstLineChars="0"/>
        <w:rPr>
          <w:rFonts w:ascii="仿宋" w:hAnsi="仿宋" w:eastAsia="仿宋" w:cs="仿宋"/>
          <w:color w:val="000000"/>
          <w:sz w:val="24"/>
          <w:szCs w:val="24"/>
          <w:lang w:val="zh-CN" w:bidi="zh-CN"/>
        </w:rPr>
      </w:pPr>
    </w:p>
    <w:p w14:paraId="3636774B">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64.</w:t>
      </w:r>
      <w:r>
        <w:rPr>
          <w:rFonts w:hint="eastAsia" w:ascii="仿宋" w:hAnsi="仿宋" w:eastAsia="仿宋" w:cs="仿宋"/>
          <w:color w:val="000000"/>
          <w:sz w:val="24"/>
          <w:szCs w:val="24"/>
          <w:lang w:val="zh-CN" w:bidi="zh-CN"/>
        </w:rPr>
        <w:t>二级维护对于高压部件的安装检查，螺栓的紧固标准来自于（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28B44E5">
      <w:pPr>
        <w:pStyle w:val="8"/>
        <w:numPr>
          <w:ilvl w:val="0"/>
          <w:numId w:val="4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现行的新能源汽车维护标准</w:t>
      </w:r>
    </w:p>
    <w:p w14:paraId="13DEFE6E">
      <w:pPr>
        <w:pStyle w:val="8"/>
        <w:numPr>
          <w:ilvl w:val="0"/>
          <w:numId w:val="4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车辆维修保养手册的规定</w:t>
      </w:r>
    </w:p>
    <w:p w14:paraId="6CD37163">
      <w:pPr>
        <w:pStyle w:val="8"/>
        <w:numPr>
          <w:ilvl w:val="0"/>
          <w:numId w:val="4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自身的力矩上限</w:t>
      </w:r>
    </w:p>
    <w:p w14:paraId="06B1E259">
      <w:pPr>
        <w:pStyle w:val="8"/>
        <w:numPr>
          <w:ilvl w:val="0"/>
          <w:numId w:val="4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扳手的力矩上限</w:t>
      </w:r>
    </w:p>
    <w:p w14:paraId="03451BD8">
      <w:pPr>
        <w:pStyle w:val="8"/>
        <w:snapToGrid w:val="0"/>
        <w:ind w:firstLine="0" w:firstLineChars="0"/>
        <w:rPr>
          <w:rFonts w:ascii="仿宋" w:hAnsi="仿宋" w:eastAsia="仿宋" w:cs="仿宋"/>
          <w:color w:val="000000"/>
          <w:sz w:val="24"/>
          <w:szCs w:val="24"/>
          <w:lang w:val="zh-CN" w:bidi="zh-CN"/>
        </w:rPr>
      </w:pPr>
    </w:p>
    <w:p w14:paraId="0D49D15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65.</w:t>
      </w:r>
      <w:r>
        <w:rPr>
          <w:rFonts w:hint="eastAsia" w:ascii="仿宋" w:hAnsi="仿宋" w:eastAsia="仿宋" w:cs="仿宋"/>
          <w:color w:val="000000"/>
          <w:sz w:val="24"/>
          <w:szCs w:val="24"/>
          <w:lang w:val="zh-CN" w:bidi="zh-CN"/>
        </w:rPr>
        <w:t>以下不是电动系统专用装置二级维护（</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3F1907C">
      <w:pPr>
        <w:pStyle w:val="8"/>
        <w:numPr>
          <w:ilvl w:val="0"/>
          <w:numId w:val="4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电除霜器</w:t>
      </w:r>
    </w:p>
    <w:p w14:paraId="4540E29E">
      <w:pPr>
        <w:pStyle w:val="8"/>
        <w:numPr>
          <w:ilvl w:val="0"/>
          <w:numId w:val="4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高压配电系统</w:t>
      </w:r>
    </w:p>
    <w:p w14:paraId="6542A26F">
      <w:pPr>
        <w:pStyle w:val="8"/>
        <w:numPr>
          <w:ilvl w:val="0"/>
          <w:numId w:val="4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高压维修开关</w:t>
      </w:r>
    </w:p>
    <w:p w14:paraId="485E70C3">
      <w:pPr>
        <w:pStyle w:val="8"/>
        <w:numPr>
          <w:ilvl w:val="0"/>
          <w:numId w:val="4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车载充电机</w:t>
      </w:r>
    </w:p>
    <w:p w14:paraId="547E0D09">
      <w:pPr>
        <w:pStyle w:val="8"/>
        <w:snapToGrid w:val="0"/>
        <w:ind w:firstLine="0" w:firstLineChars="0"/>
        <w:rPr>
          <w:rFonts w:ascii="仿宋" w:hAnsi="仿宋" w:eastAsia="仿宋" w:cs="仿宋"/>
          <w:color w:val="000000"/>
          <w:sz w:val="24"/>
          <w:szCs w:val="24"/>
          <w:lang w:val="zh-CN" w:bidi="zh-CN"/>
        </w:rPr>
      </w:pPr>
    </w:p>
    <w:p w14:paraId="02C6F268">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66.</w:t>
      </w:r>
      <w:r>
        <w:rPr>
          <w:rFonts w:hint="eastAsia" w:ascii="仿宋" w:hAnsi="仿宋" w:eastAsia="仿宋" w:cs="仿宋"/>
          <w:color w:val="000000"/>
          <w:sz w:val="24"/>
          <w:szCs w:val="24"/>
          <w:lang w:val="zh-CN" w:bidi="zh-CN"/>
        </w:rPr>
        <w:t>关于驱动电机系统的二级维护错误的是（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54E34FB">
      <w:pPr>
        <w:pStyle w:val="8"/>
        <w:numPr>
          <w:ilvl w:val="0"/>
          <w:numId w:val="4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视情况更换轴承</w:t>
      </w:r>
    </w:p>
    <w:p w14:paraId="445359AD">
      <w:pPr>
        <w:pStyle w:val="8"/>
        <w:numPr>
          <w:ilvl w:val="0"/>
          <w:numId w:val="4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紧固驱动电机的三相接线柱</w:t>
      </w:r>
    </w:p>
    <w:p w14:paraId="4CA4202F">
      <w:pPr>
        <w:pStyle w:val="8"/>
        <w:numPr>
          <w:ilvl w:val="0"/>
          <w:numId w:val="4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用风枪或毛刷清洁外表面</w:t>
      </w:r>
    </w:p>
    <w:p w14:paraId="4F7378D9">
      <w:pPr>
        <w:pStyle w:val="8"/>
        <w:numPr>
          <w:ilvl w:val="0"/>
          <w:numId w:val="4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紧固电机控制器的三相接线柱</w:t>
      </w:r>
    </w:p>
    <w:p w14:paraId="62F61234">
      <w:pPr>
        <w:pStyle w:val="8"/>
        <w:snapToGrid w:val="0"/>
        <w:ind w:firstLine="0" w:firstLineChars="0"/>
        <w:rPr>
          <w:rFonts w:ascii="仿宋" w:hAnsi="仿宋" w:eastAsia="仿宋" w:cs="仿宋"/>
          <w:color w:val="000000"/>
          <w:sz w:val="24"/>
          <w:szCs w:val="24"/>
          <w:lang w:val="zh-CN" w:bidi="zh-CN"/>
        </w:rPr>
      </w:pPr>
    </w:p>
    <w:p w14:paraId="15253387">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67.</w:t>
      </w:r>
      <w:r>
        <w:rPr>
          <w:rFonts w:hint="eastAsia" w:ascii="仿宋" w:hAnsi="仿宋" w:eastAsia="仿宋" w:cs="仿宋"/>
          <w:color w:val="000000"/>
          <w:sz w:val="24"/>
          <w:szCs w:val="24"/>
          <w:lang w:val="zh-CN" w:bidi="zh-CN"/>
        </w:rPr>
        <w:t>对车载充电机、电源变换器的二级维护项目包括（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F368554">
      <w:pPr>
        <w:pStyle w:val="8"/>
        <w:numPr>
          <w:ilvl w:val="0"/>
          <w:numId w:val="4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紧固固定螺栓</w:t>
      </w:r>
    </w:p>
    <w:p w14:paraId="79A5C5B3">
      <w:pPr>
        <w:pStyle w:val="8"/>
        <w:numPr>
          <w:ilvl w:val="0"/>
          <w:numId w:val="4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检查外观有无变形</w:t>
      </w:r>
    </w:p>
    <w:p w14:paraId="679E4A3A">
      <w:pPr>
        <w:pStyle w:val="8"/>
        <w:numPr>
          <w:ilvl w:val="0"/>
          <w:numId w:val="4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检查有无涉水痕迹</w:t>
      </w:r>
    </w:p>
    <w:p w14:paraId="3E9289FB">
      <w:pPr>
        <w:pStyle w:val="8"/>
        <w:numPr>
          <w:ilvl w:val="0"/>
          <w:numId w:val="4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容量校正</w:t>
      </w:r>
    </w:p>
    <w:p w14:paraId="02C39266">
      <w:pPr>
        <w:pStyle w:val="8"/>
        <w:snapToGrid w:val="0"/>
        <w:ind w:firstLine="0" w:firstLineChars="0"/>
        <w:rPr>
          <w:rFonts w:ascii="仿宋" w:hAnsi="仿宋" w:eastAsia="仿宋" w:cs="仿宋"/>
          <w:color w:val="000000"/>
          <w:sz w:val="24"/>
          <w:szCs w:val="24"/>
          <w:lang w:val="zh-CN" w:bidi="zh-CN"/>
        </w:rPr>
      </w:pPr>
    </w:p>
    <w:p w14:paraId="23D3F2D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68.</w:t>
      </w:r>
      <w:r>
        <w:rPr>
          <w:rFonts w:hint="eastAsia" w:ascii="仿宋" w:hAnsi="仿宋" w:eastAsia="仿宋" w:cs="仿宋"/>
          <w:color w:val="000000"/>
          <w:sz w:val="24"/>
          <w:szCs w:val="24"/>
          <w:lang w:val="zh-CN" w:bidi="zh-CN"/>
        </w:rPr>
        <w:t>二级维护项目中，对驱动电机工作状态检测的基本要求是（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5176319">
      <w:pPr>
        <w:pStyle w:val="8"/>
        <w:numPr>
          <w:ilvl w:val="0"/>
          <w:numId w:val="4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仪表未报驱动电机故障</w:t>
      </w:r>
    </w:p>
    <w:p w14:paraId="3D41636A">
      <w:pPr>
        <w:pStyle w:val="8"/>
        <w:numPr>
          <w:ilvl w:val="0"/>
          <w:numId w:val="4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电机外观无损伤</w:t>
      </w:r>
    </w:p>
    <w:p w14:paraId="108FAF3B">
      <w:pPr>
        <w:pStyle w:val="8"/>
        <w:numPr>
          <w:ilvl w:val="0"/>
          <w:numId w:val="4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电机可以正常运转</w:t>
      </w:r>
    </w:p>
    <w:p w14:paraId="7342161D">
      <w:pPr>
        <w:pStyle w:val="8"/>
        <w:numPr>
          <w:ilvl w:val="0"/>
          <w:numId w:val="4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电机可以正反转</w:t>
      </w:r>
    </w:p>
    <w:p w14:paraId="360F0956">
      <w:pPr>
        <w:pStyle w:val="8"/>
        <w:snapToGrid w:val="0"/>
        <w:ind w:firstLine="0" w:firstLineChars="0"/>
        <w:rPr>
          <w:rFonts w:ascii="仿宋" w:hAnsi="仿宋" w:eastAsia="仿宋" w:cs="仿宋"/>
          <w:color w:val="000000"/>
          <w:sz w:val="24"/>
          <w:szCs w:val="24"/>
          <w:lang w:val="zh-CN" w:bidi="zh-CN"/>
        </w:rPr>
      </w:pPr>
    </w:p>
    <w:p w14:paraId="79E603C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69.</w:t>
      </w:r>
      <w:r>
        <w:rPr>
          <w:rFonts w:hint="eastAsia" w:ascii="仿宋" w:hAnsi="仿宋" w:eastAsia="仿宋" w:cs="仿宋"/>
          <w:color w:val="000000"/>
          <w:sz w:val="24"/>
          <w:szCs w:val="24"/>
          <w:lang w:val="zh-CN" w:bidi="zh-CN"/>
        </w:rPr>
        <w:t>关于绝缘电阻测量错误的是（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82CCE54">
      <w:pPr>
        <w:pStyle w:val="8"/>
        <w:numPr>
          <w:ilvl w:val="0"/>
          <w:numId w:val="4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需测量充电插孔绝缘电阻</w:t>
      </w:r>
    </w:p>
    <w:p w14:paraId="39F433EC">
      <w:pPr>
        <w:pStyle w:val="8"/>
        <w:numPr>
          <w:ilvl w:val="0"/>
          <w:numId w:val="4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需测量高压维修开关绝缘电阻</w:t>
      </w:r>
    </w:p>
    <w:p w14:paraId="6878C28B">
      <w:pPr>
        <w:pStyle w:val="8"/>
        <w:numPr>
          <w:ilvl w:val="0"/>
          <w:numId w:val="4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需测量高压警示标识绝缘电阻</w:t>
      </w:r>
    </w:p>
    <w:p w14:paraId="7BCC3837">
      <w:pPr>
        <w:pStyle w:val="8"/>
        <w:numPr>
          <w:ilvl w:val="0"/>
          <w:numId w:val="4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需测量电源变换器绝缘电阻</w:t>
      </w:r>
    </w:p>
    <w:p w14:paraId="5B61675E">
      <w:pPr>
        <w:pStyle w:val="8"/>
        <w:snapToGrid w:val="0"/>
        <w:ind w:firstLine="0" w:firstLineChars="0"/>
        <w:rPr>
          <w:rFonts w:ascii="仿宋" w:hAnsi="仿宋" w:eastAsia="仿宋" w:cs="仿宋"/>
          <w:color w:val="000000"/>
          <w:sz w:val="24"/>
          <w:szCs w:val="24"/>
          <w:lang w:val="zh-CN" w:bidi="zh-CN"/>
        </w:rPr>
      </w:pPr>
    </w:p>
    <w:p w14:paraId="42C7600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70.</w:t>
      </w:r>
      <w:r>
        <w:rPr>
          <w:rFonts w:hint="eastAsia" w:ascii="仿宋" w:hAnsi="仿宋" w:eastAsia="仿宋" w:cs="仿宋"/>
          <w:color w:val="000000"/>
          <w:sz w:val="24"/>
          <w:szCs w:val="24"/>
          <w:lang w:val="zh-CN" w:bidi="zh-CN"/>
        </w:rPr>
        <w:t>关于电动空气压缩机二级维护竣工检验错误的是（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75BB04EA">
      <w:pPr>
        <w:pStyle w:val="8"/>
        <w:numPr>
          <w:ilvl w:val="0"/>
          <w:numId w:val="4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需检验电动压缩机的运行状态</w:t>
      </w:r>
    </w:p>
    <w:p w14:paraId="22B87D32">
      <w:pPr>
        <w:pStyle w:val="8"/>
        <w:numPr>
          <w:ilvl w:val="0"/>
          <w:numId w:val="4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需检验电动压缩机的固定情况</w:t>
      </w:r>
    </w:p>
    <w:p w14:paraId="1AA7A821">
      <w:pPr>
        <w:pStyle w:val="8"/>
        <w:numPr>
          <w:ilvl w:val="0"/>
          <w:numId w:val="4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需检查电动空气压缩机的密封性</w:t>
      </w:r>
    </w:p>
    <w:p w14:paraId="2CE9BFF9">
      <w:pPr>
        <w:pStyle w:val="8"/>
        <w:numPr>
          <w:ilvl w:val="0"/>
          <w:numId w:val="4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需检查电动压缩机的冷却（散热）系统</w:t>
      </w:r>
    </w:p>
    <w:p w14:paraId="4317C54D">
      <w:pPr>
        <w:pStyle w:val="8"/>
        <w:snapToGrid w:val="0"/>
        <w:ind w:firstLine="0" w:firstLineChars="0"/>
        <w:rPr>
          <w:rFonts w:ascii="仿宋" w:hAnsi="仿宋" w:eastAsia="仿宋" w:cs="仿宋"/>
          <w:color w:val="000000"/>
          <w:sz w:val="24"/>
          <w:szCs w:val="24"/>
          <w:lang w:val="zh-CN" w:bidi="zh-CN"/>
        </w:rPr>
      </w:pPr>
    </w:p>
    <w:p w14:paraId="01F8F903">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71.</w:t>
      </w:r>
      <w:r>
        <w:rPr>
          <w:rFonts w:hint="eastAsia" w:ascii="仿宋" w:hAnsi="仿宋" w:eastAsia="仿宋" w:cs="仿宋"/>
          <w:color w:val="000000"/>
          <w:sz w:val="24"/>
          <w:szCs w:val="24"/>
          <w:lang w:val="zh-CN" w:bidi="zh-CN"/>
        </w:rPr>
        <w:t>关于转向系统二级维护竣工检验错误的是（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77599FE">
      <w:pPr>
        <w:pStyle w:val="8"/>
        <w:numPr>
          <w:ilvl w:val="0"/>
          <w:numId w:val="4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需检验转向系统的冷却（散热）系统</w:t>
      </w:r>
    </w:p>
    <w:p w14:paraId="05A17E12">
      <w:pPr>
        <w:pStyle w:val="8"/>
        <w:numPr>
          <w:ilvl w:val="0"/>
          <w:numId w:val="4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需检验转向系统的外观</w:t>
      </w:r>
    </w:p>
    <w:p w14:paraId="1F6E2606">
      <w:pPr>
        <w:pStyle w:val="8"/>
        <w:numPr>
          <w:ilvl w:val="0"/>
          <w:numId w:val="4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需检验转向系统的密封性</w:t>
      </w:r>
    </w:p>
    <w:p w14:paraId="5FB57178">
      <w:pPr>
        <w:pStyle w:val="8"/>
        <w:numPr>
          <w:ilvl w:val="0"/>
          <w:numId w:val="4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需检验转向系统的固定情况</w:t>
      </w:r>
    </w:p>
    <w:p w14:paraId="752A2774">
      <w:pPr>
        <w:pStyle w:val="8"/>
        <w:snapToGrid w:val="0"/>
        <w:ind w:firstLine="0" w:firstLineChars="0"/>
        <w:rPr>
          <w:rFonts w:ascii="仿宋" w:hAnsi="仿宋" w:eastAsia="仿宋" w:cs="仿宋"/>
          <w:color w:val="000000"/>
          <w:sz w:val="24"/>
          <w:szCs w:val="24"/>
          <w:lang w:val="zh-CN" w:bidi="zh-CN"/>
        </w:rPr>
      </w:pPr>
    </w:p>
    <w:p w14:paraId="6D388C71">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72.</w:t>
      </w:r>
      <w:r>
        <w:rPr>
          <w:rFonts w:hint="eastAsia" w:ascii="仿宋" w:hAnsi="仿宋" w:eastAsia="仿宋" w:cs="仿宋"/>
          <w:color w:val="000000"/>
          <w:sz w:val="24"/>
          <w:szCs w:val="24"/>
          <w:lang w:val="zh-CN" w:bidi="zh-CN"/>
        </w:rPr>
        <w:t>关于空调系统二级维护竣工检验错误的是（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D70BC45">
      <w:pPr>
        <w:pStyle w:val="8"/>
        <w:numPr>
          <w:ilvl w:val="0"/>
          <w:numId w:val="4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需检验空调系统的运行状态</w:t>
      </w:r>
    </w:p>
    <w:p w14:paraId="58F36839">
      <w:pPr>
        <w:pStyle w:val="8"/>
        <w:numPr>
          <w:ilvl w:val="0"/>
          <w:numId w:val="4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需检验空调系统的外观</w:t>
      </w:r>
    </w:p>
    <w:p w14:paraId="0CF245A7">
      <w:pPr>
        <w:pStyle w:val="8"/>
        <w:numPr>
          <w:ilvl w:val="0"/>
          <w:numId w:val="4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需检验空调系统的冷却（散热）系统</w:t>
      </w:r>
    </w:p>
    <w:p w14:paraId="4566BD35">
      <w:pPr>
        <w:pStyle w:val="8"/>
        <w:numPr>
          <w:ilvl w:val="0"/>
          <w:numId w:val="4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需检验空调的密封性</w:t>
      </w:r>
    </w:p>
    <w:p w14:paraId="61F66E42">
      <w:pPr>
        <w:pStyle w:val="8"/>
        <w:snapToGrid w:val="0"/>
        <w:ind w:firstLine="0" w:firstLineChars="0"/>
        <w:rPr>
          <w:rFonts w:ascii="仿宋" w:hAnsi="仿宋" w:eastAsia="仿宋" w:cs="仿宋"/>
          <w:color w:val="000000"/>
          <w:sz w:val="24"/>
          <w:szCs w:val="24"/>
          <w:lang w:val="zh-CN" w:bidi="zh-CN"/>
        </w:rPr>
      </w:pPr>
    </w:p>
    <w:p w14:paraId="45F0D59C">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73.</w:t>
      </w:r>
      <w:r>
        <w:rPr>
          <w:rFonts w:hint="eastAsia" w:ascii="仿宋" w:hAnsi="仿宋" w:eastAsia="仿宋" w:cs="仿宋"/>
          <w:color w:val="000000"/>
          <w:sz w:val="24"/>
          <w:szCs w:val="24"/>
          <w:lang w:val="zh-CN" w:bidi="zh-CN"/>
        </w:rPr>
        <w:t>关于电除霜器二级维护竣工检验正确的是（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33F9046">
      <w:pPr>
        <w:pStyle w:val="8"/>
        <w:numPr>
          <w:ilvl w:val="0"/>
          <w:numId w:val="5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需检验电除霜器的外观</w:t>
      </w:r>
    </w:p>
    <w:p w14:paraId="788E95A8">
      <w:pPr>
        <w:pStyle w:val="8"/>
        <w:numPr>
          <w:ilvl w:val="0"/>
          <w:numId w:val="5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需检验电除霜器的运行状况</w:t>
      </w:r>
    </w:p>
    <w:p w14:paraId="11105222">
      <w:pPr>
        <w:pStyle w:val="8"/>
        <w:numPr>
          <w:ilvl w:val="0"/>
          <w:numId w:val="5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需检验电除霜器的密封性</w:t>
      </w:r>
    </w:p>
    <w:p w14:paraId="3A2B9ED2">
      <w:pPr>
        <w:pStyle w:val="8"/>
        <w:numPr>
          <w:ilvl w:val="0"/>
          <w:numId w:val="5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需检验电除霜器的冷却（散热）系统</w:t>
      </w:r>
    </w:p>
    <w:p w14:paraId="4DD85735">
      <w:pPr>
        <w:pStyle w:val="8"/>
        <w:snapToGrid w:val="0"/>
        <w:ind w:firstLine="0" w:firstLineChars="0"/>
        <w:rPr>
          <w:rFonts w:ascii="仿宋" w:hAnsi="仿宋" w:eastAsia="仿宋" w:cs="仿宋"/>
          <w:color w:val="000000"/>
          <w:sz w:val="24"/>
          <w:szCs w:val="24"/>
          <w:lang w:val="zh-CN" w:bidi="zh-CN"/>
        </w:rPr>
      </w:pPr>
    </w:p>
    <w:p w14:paraId="7F96611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74.</w:t>
      </w:r>
      <w:r>
        <w:rPr>
          <w:rFonts w:hint="eastAsia" w:ascii="仿宋" w:hAnsi="仿宋" w:eastAsia="仿宋" w:cs="仿宋"/>
          <w:color w:val="000000"/>
          <w:sz w:val="24"/>
          <w:szCs w:val="24"/>
          <w:lang w:val="zh-CN" w:bidi="zh-CN"/>
        </w:rPr>
        <w:t>关于高压维修开关二级维护竣工检验正确的是（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716E10E">
      <w:pPr>
        <w:pStyle w:val="8"/>
        <w:numPr>
          <w:ilvl w:val="0"/>
          <w:numId w:val="5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需检验高压维修开关的密封性</w:t>
      </w:r>
    </w:p>
    <w:p w14:paraId="53C4B71E">
      <w:pPr>
        <w:pStyle w:val="8"/>
        <w:numPr>
          <w:ilvl w:val="0"/>
          <w:numId w:val="5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需检验高压维修开关的固定情况</w:t>
      </w:r>
    </w:p>
    <w:p w14:paraId="3CB1DC5B">
      <w:pPr>
        <w:pStyle w:val="8"/>
        <w:numPr>
          <w:ilvl w:val="0"/>
          <w:numId w:val="5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需检验高压维修开关的运行状况</w:t>
      </w:r>
    </w:p>
    <w:p w14:paraId="0E5F5C76">
      <w:pPr>
        <w:pStyle w:val="8"/>
        <w:numPr>
          <w:ilvl w:val="0"/>
          <w:numId w:val="5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需检验高压维修开关是否卡滞</w:t>
      </w:r>
    </w:p>
    <w:p w14:paraId="4F210D9C">
      <w:pPr>
        <w:pStyle w:val="8"/>
        <w:snapToGrid w:val="0"/>
        <w:ind w:firstLine="0" w:firstLineChars="0"/>
        <w:rPr>
          <w:rFonts w:ascii="仿宋" w:hAnsi="仿宋" w:eastAsia="仿宋" w:cs="仿宋"/>
          <w:color w:val="000000"/>
          <w:sz w:val="24"/>
          <w:szCs w:val="24"/>
          <w:lang w:val="zh-CN" w:bidi="zh-CN"/>
        </w:rPr>
      </w:pPr>
    </w:p>
    <w:p w14:paraId="4213F682">
      <w:pPr>
        <w:pStyle w:val="8"/>
        <w:numPr>
          <w:ilvl w:val="0"/>
          <w:numId w:val="0"/>
        </w:numPr>
        <w:snapToGrid w:val="0"/>
        <w:ind w:leftChars="0"/>
        <w:rPr>
          <w:rFonts w:ascii="仿宋" w:hAnsi="仿宋" w:eastAsia="仿宋" w:cs="仿宋"/>
          <w:color w:val="000000"/>
          <w:sz w:val="24"/>
          <w:szCs w:val="24"/>
          <w:lang w:bidi="zh-CN"/>
        </w:rPr>
      </w:pPr>
      <w:r>
        <w:rPr>
          <w:rFonts w:hint="eastAsia" w:ascii="仿宋" w:hAnsi="仿宋" w:eastAsia="仿宋" w:cs="仿宋"/>
          <w:color w:val="000000"/>
          <w:sz w:val="24"/>
          <w:szCs w:val="24"/>
          <w:lang w:val="en-US" w:bidi="zh-CN"/>
        </w:rPr>
        <w:t>75.</w:t>
      </w:r>
      <w:r>
        <w:rPr>
          <w:rFonts w:hint="eastAsia" w:ascii="仿宋" w:hAnsi="仿宋" w:eastAsia="仿宋" w:cs="仿宋"/>
          <w:color w:val="000000"/>
          <w:sz w:val="24"/>
          <w:szCs w:val="24"/>
          <w:lang w:val="zh-CN" w:bidi="zh-CN"/>
        </w:rPr>
        <w:t>关于电源变换器二级维护竣工错误的是（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2E4B517">
      <w:pPr>
        <w:pStyle w:val="8"/>
        <w:numPr>
          <w:ilvl w:val="0"/>
          <w:numId w:val="5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需检验电源变换器的外观</w:t>
      </w:r>
    </w:p>
    <w:p w14:paraId="6B04015B">
      <w:pPr>
        <w:pStyle w:val="8"/>
        <w:numPr>
          <w:ilvl w:val="0"/>
          <w:numId w:val="5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需检验电源变换器的固定情况</w:t>
      </w:r>
    </w:p>
    <w:p w14:paraId="13B4DD46">
      <w:pPr>
        <w:pStyle w:val="8"/>
        <w:numPr>
          <w:ilvl w:val="0"/>
          <w:numId w:val="5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需检验电源管理器的运行状态</w:t>
      </w:r>
    </w:p>
    <w:p w14:paraId="1C997869">
      <w:pPr>
        <w:pStyle w:val="8"/>
        <w:numPr>
          <w:ilvl w:val="0"/>
          <w:numId w:val="5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无需检验电源变换器的密封性</w:t>
      </w:r>
    </w:p>
    <w:p w14:paraId="05816A8B">
      <w:pPr>
        <w:pStyle w:val="8"/>
        <w:numPr>
          <w:ilvl w:val="0"/>
          <w:numId w:val="0"/>
        </w:numPr>
        <w:snapToGrid w:val="0"/>
        <w:ind w:leftChars="0"/>
        <w:rPr>
          <w:rFonts w:hint="eastAsia" w:ascii="仿宋" w:hAnsi="仿宋" w:eastAsia="仿宋" w:cs="仿宋"/>
          <w:color w:val="000000"/>
          <w:sz w:val="24"/>
          <w:szCs w:val="24"/>
          <w:lang w:val="zh-CN" w:bidi="zh-CN"/>
        </w:rPr>
      </w:pPr>
    </w:p>
    <w:p w14:paraId="64AB9913">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76.</w:t>
      </w:r>
      <w:r>
        <w:rPr>
          <w:rFonts w:hint="eastAsia" w:ascii="仿宋" w:hAnsi="仿宋" w:eastAsia="仿宋" w:cs="仿宋"/>
          <w:color w:val="000000"/>
          <w:sz w:val="24"/>
          <w:szCs w:val="24"/>
          <w:lang w:val="zh-CN" w:bidi="zh-CN"/>
        </w:rPr>
        <w:t>关于车载充电机二级维护竣工错误的是（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61C59BA">
      <w:pPr>
        <w:pStyle w:val="8"/>
        <w:numPr>
          <w:ilvl w:val="0"/>
          <w:numId w:val="5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需检验车载充电机的外观</w:t>
      </w:r>
    </w:p>
    <w:p w14:paraId="28AAF6A9">
      <w:pPr>
        <w:pStyle w:val="8"/>
        <w:numPr>
          <w:ilvl w:val="0"/>
          <w:numId w:val="5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需检验车载充电机的运行状况</w:t>
      </w:r>
    </w:p>
    <w:p w14:paraId="41C56CD0">
      <w:pPr>
        <w:pStyle w:val="8"/>
        <w:numPr>
          <w:ilvl w:val="0"/>
          <w:numId w:val="5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无需检验车载充电机的密封性</w:t>
      </w:r>
    </w:p>
    <w:p w14:paraId="4DEC42F9">
      <w:pPr>
        <w:pStyle w:val="8"/>
        <w:numPr>
          <w:ilvl w:val="0"/>
          <w:numId w:val="5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无需检验车载充电机的固定情况</w:t>
      </w:r>
    </w:p>
    <w:p w14:paraId="4B3CA173">
      <w:pPr>
        <w:pStyle w:val="8"/>
        <w:snapToGrid w:val="0"/>
        <w:ind w:firstLine="0" w:firstLineChars="0"/>
        <w:rPr>
          <w:rFonts w:ascii="仿宋" w:hAnsi="仿宋" w:eastAsia="仿宋" w:cs="仿宋"/>
          <w:color w:val="000000"/>
          <w:sz w:val="24"/>
          <w:szCs w:val="24"/>
          <w:lang w:val="zh-CN" w:bidi="zh-CN"/>
        </w:rPr>
      </w:pPr>
    </w:p>
    <w:p w14:paraId="700A8F04">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77.</w:t>
      </w:r>
      <w:r>
        <w:rPr>
          <w:rFonts w:hint="eastAsia" w:ascii="仿宋" w:hAnsi="仿宋" w:eastAsia="仿宋" w:cs="仿宋"/>
          <w:color w:val="000000"/>
          <w:sz w:val="24"/>
          <w:szCs w:val="24"/>
          <w:lang w:val="zh-CN" w:bidi="zh-CN"/>
        </w:rPr>
        <w:t>关于充电插孔二级维护竣工错误的是（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01D8F47">
      <w:pPr>
        <w:pStyle w:val="8"/>
        <w:numPr>
          <w:ilvl w:val="0"/>
          <w:numId w:val="5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无需检验充电插孔的固定情况</w:t>
      </w:r>
    </w:p>
    <w:p w14:paraId="690E7653">
      <w:pPr>
        <w:pStyle w:val="8"/>
        <w:numPr>
          <w:ilvl w:val="0"/>
          <w:numId w:val="5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无需检验充电插孔的外观</w:t>
      </w:r>
    </w:p>
    <w:p w14:paraId="6ADE3EB1">
      <w:pPr>
        <w:pStyle w:val="8"/>
        <w:numPr>
          <w:ilvl w:val="0"/>
          <w:numId w:val="5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无需检验充电插孔的运行状况</w:t>
      </w:r>
    </w:p>
    <w:p w14:paraId="6B1805C2">
      <w:pPr>
        <w:pStyle w:val="8"/>
        <w:numPr>
          <w:ilvl w:val="0"/>
          <w:numId w:val="5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无需检验充电插孔的密封性</w:t>
      </w:r>
    </w:p>
    <w:p w14:paraId="417240F2">
      <w:pPr>
        <w:pStyle w:val="8"/>
        <w:snapToGrid w:val="0"/>
        <w:ind w:firstLine="0" w:firstLineChars="0"/>
        <w:rPr>
          <w:rFonts w:ascii="仿宋" w:hAnsi="仿宋" w:eastAsia="仿宋" w:cs="仿宋"/>
          <w:color w:val="000000"/>
          <w:sz w:val="24"/>
          <w:szCs w:val="24"/>
          <w:lang w:val="zh-CN" w:bidi="zh-CN"/>
        </w:rPr>
      </w:pPr>
    </w:p>
    <w:p w14:paraId="573259A2">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78.</w:t>
      </w:r>
      <w:r>
        <w:rPr>
          <w:rFonts w:hint="eastAsia" w:ascii="仿宋" w:hAnsi="仿宋" w:eastAsia="仿宋" w:cs="仿宋"/>
          <w:color w:val="000000"/>
          <w:sz w:val="24"/>
          <w:szCs w:val="24"/>
          <w:lang w:val="zh-CN" w:bidi="zh-CN"/>
        </w:rPr>
        <w:t>关于制动能量回收系统二级维护竣工正确的是（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1A56DE6">
      <w:pPr>
        <w:pStyle w:val="8"/>
        <w:numPr>
          <w:ilvl w:val="0"/>
          <w:numId w:val="5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需检验制动能量回收系统的运行状态</w:t>
      </w:r>
    </w:p>
    <w:p w14:paraId="0275E66D">
      <w:pPr>
        <w:pStyle w:val="8"/>
        <w:numPr>
          <w:ilvl w:val="0"/>
          <w:numId w:val="5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需检验制动能量回收系统的外观</w:t>
      </w:r>
    </w:p>
    <w:p w14:paraId="00159D39">
      <w:pPr>
        <w:pStyle w:val="8"/>
        <w:numPr>
          <w:ilvl w:val="0"/>
          <w:numId w:val="5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需检验制动能力回收系统的密封性</w:t>
      </w:r>
    </w:p>
    <w:p w14:paraId="583D3AF8">
      <w:pPr>
        <w:pStyle w:val="8"/>
        <w:numPr>
          <w:ilvl w:val="0"/>
          <w:numId w:val="5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需检验制动能力回收系统的固定情况</w:t>
      </w:r>
    </w:p>
    <w:p w14:paraId="2F2CF899">
      <w:pPr>
        <w:pStyle w:val="8"/>
        <w:snapToGrid w:val="0"/>
        <w:ind w:firstLine="0" w:firstLineChars="0"/>
        <w:rPr>
          <w:rFonts w:ascii="仿宋" w:hAnsi="仿宋" w:eastAsia="仿宋" w:cs="仿宋"/>
          <w:color w:val="000000"/>
          <w:sz w:val="24"/>
          <w:szCs w:val="24"/>
          <w:lang w:val="zh-CN" w:bidi="zh-CN"/>
        </w:rPr>
      </w:pPr>
    </w:p>
    <w:p w14:paraId="6B49E257">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79.</w:t>
      </w:r>
      <w:r>
        <w:rPr>
          <w:rFonts w:hint="eastAsia" w:ascii="仿宋" w:hAnsi="仿宋" w:eastAsia="仿宋" w:cs="仿宋"/>
          <w:color w:val="000000"/>
          <w:sz w:val="24"/>
          <w:szCs w:val="24"/>
          <w:lang w:val="zh-CN" w:bidi="zh-CN"/>
        </w:rPr>
        <w:t>关于高压警告标记二级维护竣工正确的是（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C7D1EDE">
      <w:pPr>
        <w:pStyle w:val="8"/>
        <w:numPr>
          <w:ilvl w:val="0"/>
          <w:numId w:val="5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需检验高压警告标记的密封性</w:t>
      </w:r>
    </w:p>
    <w:p w14:paraId="3715D67B">
      <w:pPr>
        <w:pStyle w:val="8"/>
        <w:numPr>
          <w:ilvl w:val="0"/>
          <w:numId w:val="5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需检验高压警告标记的运行状况</w:t>
      </w:r>
    </w:p>
    <w:p w14:paraId="5BD2107D">
      <w:pPr>
        <w:pStyle w:val="8"/>
        <w:numPr>
          <w:ilvl w:val="0"/>
          <w:numId w:val="5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无需检查高压警告标记的冷却（散热）系统</w:t>
      </w:r>
    </w:p>
    <w:p w14:paraId="24CF6327">
      <w:pPr>
        <w:pStyle w:val="8"/>
        <w:numPr>
          <w:ilvl w:val="0"/>
          <w:numId w:val="5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无需检查高压警告标记的外观</w:t>
      </w:r>
    </w:p>
    <w:p w14:paraId="1577B730">
      <w:pPr>
        <w:pStyle w:val="8"/>
        <w:snapToGrid w:val="0"/>
        <w:ind w:firstLine="0" w:firstLineChars="0"/>
        <w:rPr>
          <w:rFonts w:ascii="仿宋" w:hAnsi="仿宋" w:eastAsia="仿宋" w:cs="仿宋"/>
          <w:color w:val="000000"/>
          <w:sz w:val="24"/>
          <w:szCs w:val="24"/>
          <w:lang w:val="zh-CN" w:bidi="zh-CN"/>
        </w:rPr>
      </w:pPr>
    </w:p>
    <w:p w14:paraId="2CBB702D">
      <w:pPr>
        <w:pStyle w:val="8"/>
        <w:numPr>
          <w:ilvl w:val="0"/>
          <w:numId w:val="0"/>
        </w:numPr>
        <w:snapToGrid w:val="0"/>
        <w:ind w:left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80.</w:t>
      </w:r>
      <w:r>
        <w:rPr>
          <w:rFonts w:hint="eastAsia" w:ascii="仿宋" w:hAnsi="仿宋" w:eastAsia="仿宋" w:cs="仿宋"/>
          <w:color w:val="000000"/>
          <w:sz w:val="24"/>
          <w:szCs w:val="24"/>
          <w:lang w:val="zh-CN" w:bidi="zh-CN"/>
        </w:rPr>
        <w:t>（</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r>
        <w:rPr>
          <w:rFonts w:hint="eastAsia" w:ascii="仿宋" w:hAnsi="仿宋" w:eastAsia="仿宋" w:cs="仿宋"/>
          <w:color w:val="000000"/>
          <w:sz w:val="24"/>
          <w:szCs w:val="24"/>
          <w:lang w:bidi="zh-CN"/>
        </w:rPr>
        <w:t>作业后，</w:t>
      </w:r>
      <w:r>
        <w:rPr>
          <w:rFonts w:hint="eastAsia" w:ascii="仿宋" w:hAnsi="仿宋" w:eastAsia="仿宋" w:cs="仿宋"/>
          <w:color w:val="000000"/>
          <w:sz w:val="24"/>
          <w:szCs w:val="24"/>
          <w:lang w:val="zh-CN" w:bidi="zh-CN"/>
        </w:rPr>
        <w:t>需进行路试检查。</w:t>
      </w:r>
    </w:p>
    <w:p w14:paraId="2DCB299E">
      <w:pPr>
        <w:pStyle w:val="8"/>
        <w:numPr>
          <w:ilvl w:val="0"/>
          <w:numId w:val="5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一级维护</w:t>
      </w:r>
    </w:p>
    <w:p w14:paraId="66085FDF">
      <w:pPr>
        <w:pStyle w:val="8"/>
        <w:numPr>
          <w:ilvl w:val="0"/>
          <w:numId w:val="5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二级维护</w:t>
      </w:r>
    </w:p>
    <w:p w14:paraId="6A52E72B">
      <w:pPr>
        <w:pStyle w:val="8"/>
        <w:numPr>
          <w:ilvl w:val="0"/>
          <w:numId w:val="5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日常维护</w:t>
      </w:r>
    </w:p>
    <w:p w14:paraId="126A8802">
      <w:pPr>
        <w:pStyle w:val="8"/>
        <w:numPr>
          <w:ilvl w:val="0"/>
          <w:numId w:val="57"/>
        </w:numPr>
        <w:snapToGrid w:val="0"/>
        <w:ind w:firstLineChars="0"/>
        <w:rPr>
          <w:rFonts w:hint="eastAsia"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高压组件更换</w:t>
      </w:r>
    </w:p>
    <w:p w14:paraId="52B74B40">
      <w:pPr>
        <w:pStyle w:val="8"/>
        <w:widowControl w:val="0"/>
        <w:numPr>
          <w:numId w:val="0"/>
        </w:numPr>
        <w:snapToGrid w:val="0"/>
        <w:jc w:val="both"/>
        <w:rPr>
          <w:rFonts w:hint="eastAsia" w:ascii="仿宋" w:hAnsi="仿宋" w:eastAsia="仿宋" w:cs="仿宋"/>
          <w:color w:val="000000"/>
          <w:sz w:val="24"/>
          <w:szCs w:val="24"/>
          <w:lang w:val="zh-CN" w:bidi="zh-CN"/>
        </w:rPr>
      </w:pPr>
    </w:p>
    <w:p w14:paraId="359840FA">
      <w:pPr>
        <w:pStyle w:val="8"/>
        <w:widowControl w:val="0"/>
        <w:numPr>
          <w:numId w:val="0"/>
        </w:numPr>
        <w:snapToGrid w:val="0"/>
        <w:jc w:val="both"/>
        <w:rPr>
          <w:rFonts w:hint="eastAsia" w:ascii="仿宋" w:hAnsi="仿宋" w:eastAsia="仿宋" w:cs="仿宋"/>
          <w:color w:val="000000"/>
          <w:sz w:val="24"/>
          <w:szCs w:val="24"/>
          <w:lang w:val="zh-CN" w:bidi="zh-CN"/>
        </w:rPr>
      </w:pPr>
    </w:p>
    <w:p w14:paraId="23E42618">
      <w:pPr>
        <w:pStyle w:val="8"/>
        <w:snapToGrid w:val="0"/>
        <w:ind w:firstLine="0" w:firstLineChars="0"/>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三、判断题（</w:t>
      </w:r>
      <w:r>
        <w:rPr>
          <w:rFonts w:hint="eastAsia" w:ascii="仿宋" w:hAnsi="仿宋" w:eastAsia="仿宋" w:cs="仿宋"/>
          <w:b/>
          <w:bCs/>
          <w:kern w:val="36"/>
          <w:sz w:val="24"/>
          <w:szCs w:val="24"/>
          <w:lang w:val="en-US" w:eastAsia="zh-CN" w:bidi="ar-SA"/>
        </w:rPr>
        <w:t>共20题，每题0.5分</w:t>
      </w:r>
      <w:r>
        <w:rPr>
          <w:rFonts w:hint="eastAsia" w:ascii="仿宋" w:hAnsi="仿宋" w:eastAsia="仿宋" w:cs="仿宋"/>
          <w:b/>
          <w:bCs/>
          <w:color w:val="000000"/>
          <w:sz w:val="24"/>
          <w:szCs w:val="24"/>
          <w:lang w:val="en-US" w:eastAsia="zh-CN"/>
        </w:rPr>
        <w:t>）</w:t>
      </w:r>
    </w:p>
    <w:p w14:paraId="290D6390">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1．电池是早期电动汽车唯一的能量存储装置。</w:t>
      </w:r>
    </w:p>
    <w:p w14:paraId="059ADA08">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2．世界上第一辆电动汽车比汽油发动机汽车早了数十年。</w:t>
      </w:r>
    </w:p>
    <w:p w14:paraId="03F81DCB">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3．蓄电池按电解液的性质分酸性电池和碱性电池两种。</w:t>
      </w:r>
    </w:p>
    <w:p w14:paraId="5550A68E">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4．电池结构的要求为外形尺寸越小，而容量要求越高。</w:t>
      </w:r>
    </w:p>
    <w:p w14:paraId="4DD57769">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5．电池内阻与电芯电压高低无关。</w:t>
      </w:r>
    </w:p>
    <w:p w14:paraId="6E4DE9F9">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6．一定放电条件下电池所能放出的电量称为电池能量。</w:t>
      </w:r>
    </w:p>
    <w:p w14:paraId="270E2475">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7．开路电压是指开路状态下电池两级之间的电势差。</w:t>
      </w:r>
    </w:p>
    <w:p w14:paraId="0D7C1CED">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8．同等容量电池的电动势越高，理论上能输出的能量就越大。</w:t>
      </w:r>
    </w:p>
    <w:p w14:paraId="1C46BC9B">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9．对于所有二次电池，放电电压都是必须严格规定的重要指标。</w:t>
      </w:r>
    </w:p>
    <w:p w14:paraId="51C8B4E2">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10．一般而言，在低温或者是大电流放电时，终止电压规定的高些。</w:t>
      </w:r>
    </w:p>
    <w:p w14:paraId="26A8114B">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11．电池放电初始时刻的（开始有工作电流）的电压称为初始电压。</w:t>
      </w:r>
    </w:p>
    <w:p w14:paraId="193ED62B">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12．电池的实际能量总是小于理论能量。</w:t>
      </w:r>
    </w:p>
    <w:p w14:paraId="6D7CE0D8">
      <w:pPr>
        <w:spacing w:line="220" w:lineRule="atLeast"/>
        <w:rPr>
          <w:rFonts w:hint="default" w:ascii="仿宋" w:hAnsi="仿宋" w:eastAsia="仿宋" w:cs="仿宋"/>
          <w:sz w:val="24"/>
          <w:szCs w:val="24"/>
          <w:lang w:val="en-US" w:eastAsia="zh-CN"/>
        </w:rPr>
      </w:pPr>
      <w:r>
        <w:rPr>
          <w:rFonts w:hint="eastAsia" w:ascii="仿宋" w:hAnsi="仿宋" w:eastAsia="仿宋" w:cs="仿宋"/>
          <w:sz w:val="24"/>
          <w:szCs w:val="24"/>
        </w:rPr>
        <w:t>13．蓄电池的体积比能量影响到电动汽车的整车质量和续航里程。</w:t>
      </w:r>
    </w:p>
    <w:p w14:paraId="4B3617F9">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14．电池比功率越大，表示它可以承受的电流越大。</w:t>
      </w:r>
    </w:p>
    <w:p w14:paraId="421E7F98">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15．由于各种因素影响电池实际比能量远小于理论比能量。</w:t>
      </w:r>
    </w:p>
    <w:p w14:paraId="01E8872C">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16．首个可用的锂离子石墨电极是由贝尔实验室研制成功的。</w:t>
      </w:r>
    </w:p>
    <w:p w14:paraId="0E622EBB">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17．相对于铅酸及镍镉电池，锂离子电池是真正意义上的绿色电池。</w:t>
      </w:r>
    </w:p>
    <w:p w14:paraId="55FB9115">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18．太阳能电池又称“光伏电池”。</w:t>
      </w:r>
    </w:p>
    <w:p w14:paraId="39863936">
      <w:pPr>
        <w:spacing w:line="220" w:lineRule="atLeast"/>
        <w:rPr>
          <w:rFonts w:hint="eastAsia" w:ascii="仿宋" w:hAnsi="仿宋" w:eastAsia="仿宋" w:cs="仿宋"/>
          <w:sz w:val="24"/>
          <w:szCs w:val="24"/>
          <w:lang w:val="en-US" w:eastAsia="zh-CN"/>
        </w:rPr>
      </w:pPr>
      <w:r>
        <w:rPr>
          <w:rFonts w:hint="eastAsia" w:ascii="仿宋" w:hAnsi="仿宋" w:eastAsia="仿宋" w:cs="仿宋"/>
          <w:sz w:val="24"/>
          <w:szCs w:val="24"/>
        </w:rPr>
        <w:t>19．燃料电池可以作为汽车的动力来源。</w:t>
      </w:r>
    </w:p>
    <w:p w14:paraId="64372ED6">
      <w:pPr>
        <w:spacing w:line="220" w:lineRule="atLeast"/>
        <w:rPr>
          <w:rFonts w:hint="eastAsia" w:ascii="仿宋" w:hAnsi="仿宋" w:eastAsia="仿宋" w:cs="仿宋"/>
          <w:sz w:val="24"/>
          <w:szCs w:val="24"/>
        </w:rPr>
      </w:pPr>
      <w:r>
        <w:rPr>
          <w:rFonts w:hint="eastAsia" w:ascii="仿宋" w:hAnsi="仿宋" w:eastAsia="仿宋" w:cs="仿宋"/>
          <w:sz w:val="24"/>
          <w:szCs w:val="24"/>
        </w:rPr>
        <w:t>20．电动汽车的充电设置必须采用车载方式，安装于车辆上。</w:t>
      </w:r>
    </w:p>
    <w:p w14:paraId="16C41082">
      <w:pPr>
        <w:spacing w:line="220" w:lineRule="atLeast"/>
        <w:rPr>
          <w:rFonts w:hint="eastAsia" w:ascii="仿宋" w:hAnsi="仿宋" w:eastAsia="仿宋" w:cs="仿宋"/>
          <w:sz w:val="24"/>
          <w:szCs w:val="24"/>
        </w:rPr>
      </w:pPr>
    </w:p>
    <w:p w14:paraId="43018907">
      <w:pPr>
        <w:pStyle w:val="2"/>
        <w:numPr>
          <w:ilvl w:val="0"/>
          <w:numId w:val="58"/>
        </w:numPr>
        <w:jc w:val="both"/>
        <w:rPr>
          <w:rFonts w:ascii="仿宋" w:hAnsi="仿宋" w:eastAsia="仿宋" w:cs="仿宋"/>
          <w:sz w:val="24"/>
          <w:szCs w:val="24"/>
        </w:rPr>
      </w:pPr>
      <w:r>
        <w:rPr>
          <w:rFonts w:hint="eastAsia" w:ascii="仿宋" w:hAnsi="仿宋" w:eastAsia="仿宋" w:cs="仿宋"/>
          <w:sz w:val="24"/>
          <w:szCs w:val="24"/>
        </w:rPr>
        <w:t>多项选择（</w:t>
      </w:r>
      <w:r>
        <w:rPr>
          <w:rFonts w:hint="eastAsia" w:ascii="仿宋" w:hAnsi="仿宋" w:eastAsia="仿宋" w:cs="仿宋"/>
          <w:b/>
          <w:bCs/>
          <w:kern w:val="36"/>
          <w:sz w:val="24"/>
          <w:szCs w:val="24"/>
          <w:lang w:val="en-US" w:eastAsia="zh-CN" w:bidi="ar-SA"/>
        </w:rPr>
        <w:t>共50题，每题1分</w:t>
      </w:r>
      <w:r>
        <w:rPr>
          <w:rFonts w:hint="eastAsia" w:ascii="仿宋" w:hAnsi="仿宋" w:eastAsia="仿宋" w:cs="仿宋"/>
          <w:sz w:val="24"/>
          <w:szCs w:val="24"/>
        </w:rPr>
        <w:t>）</w:t>
      </w:r>
    </w:p>
    <w:p w14:paraId="12E01EC2">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直接接触防护是通过（    ）实现人体与Ｂ 级电压带电部件的物理隔离。</w:t>
      </w:r>
    </w:p>
    <w:p w14:paraId="3B08A7FB">
      <w:pPr>
        <w:snapToGrid w:val="0"/>
        <w:rPr>
          <w:rFonts w:ascii="仿宋" w:hAnsi="仿宋" w:eastAsia="仿宋" w:cs="仿宋"/>
          <w:color w:val="000000"/>
          <w:sz w:val="24"/>
          <w:szCs w:val="24"/>
        </w:rPr>
      </w:pPr>
      <w:r>
        <w:rPr>
          <w:rFonts w:hint="eastAsia" w:ascii="仿宋" w:hAnsi="仿宋" w:eastAsia="仿宋" w:cs="仿宋"/>
          <w:color w:val="000000"/>
          <w:sz w:val="24"/>
          <w:szCs w:val="24"/>
        </w:rPr>
        <w:t>A.绝缘材料</w:t>
      </w:r>
    </w:p>
    <w:p w14:paraId="5621282A">
      <w:pPr>
        <w:snapToGrid w:val="0"/>
        <w:rPr>
          <w:rFonts w:ascii="仿宋" w:hAnsi="仿宋" w:eastAsia="仿宋" w:cs="仿宋"/>
          <w:color w:val="000000"/>
          <w:sz w:val="24"/>
          <w:szCs w:val="24"/>
        </w:rPr>
      </w:pPr>
      <w:r>
        <w:rPr>
          <w:rFonts w:hint="eastAsia" w:ascii="仿宋" w:hAnsi="仿宋" w:eastAsia="仿宋" w:cs="仿宋"/>
          <w:color w:val="000000"/>
          <w:sz w:val="24"/>
          <w:szCs w:val="24"/>
        </w:rPr>
        <w:t>B.非绝缘材料</w:t>
      </w:r>
    </w:p>
    <w:p w14:paraId="510EC73F">
      <w:pPr>
        <w:snapToGrid w:val="0"/>
        <w:rPr>
          <w:rFonts w:ascii="仿宋" w:hAnsi="仿宋" w:eastAsia="仿宋" w:cs="仿宋"/>
          <w:color w:val="000000"/>
          <w:sz w:val="24"/>
          <w:szCs w:val="24"/>
        </w:rPr>
      </w:pPr>
      <w:r>
        <w:rPr>
          <w:rFonts w:hint="eastAsia" w:ascii="仿宋" w:hAnsi="仿宋" w:eastAsia="仿宋" w:cs="仿宋"/>
          <w:color w:val="000000"/>
          <w:sz w:val="24"/>
          <w:szCs w:val="24"/>
        </w:rPr>
        <w:t>C.外壳</w:t>
      </w:r>
    </w:p>
    <w:p w14:paraId="3EFE9C9F">
      <w:pPr>
        <w:snapToGrid w:val="0"/>
        <w:rPr>
          <w:rFonts w:ascii="仿宋" w:hAnsi="仿宋" w:eastAsia="仿宋" w:cs="仿宋"/>
          <w:color w:val="000000"/>
          <w:sz w:val="24"/>
          <w:szCs w:val="24"/>
        </w:rPr>
      </w:pPr>
      <w:r>
        <w:rPr>
          <w:rFonts w:hint="eastAsia" w:ascii="仿宋" w:hAnsi="仿宋" w:eastAsia="仿宋" w:cs="仿宋"/>
          <w:color w:val="000000"/>
          <w:sz w:val="24"/>
          <w:szCs w:val="24"/>
        </w:rPr>
        <w:t>D.遮栏</w:t>
      </w:r>
    </w:p>
    <w:p w14:paraId="39567BDB">
      <w:pPr>
        <w:snapToGrid w:val="0"/>
        <w:rPr>
          <w:rFonts w:ascii="仿宋" w:hAnsi="仿宋" w:eastAsia="仿宋" w:cs="仿宋"/>
          <w:color w:val="000000"/>
          <w:sz w:val="24"/>
          <w:szCs w:val="24"/>
        </w:rPr>
      </w:pPr>
    </w:p>
    <w:p w14:paraId="45DA4AE3">
      <w:pPr>
        <w:numPr>
          <w:ilvl w:val="0"/>
          <w:numId w:val="0"/>
        </w:numPr>
        <w:snapToGrid w:val="0"/>
        <w:ind w:left="440" w:leftChars="0" w:hanging="440" w:firstLineChars="0"/>
        <w:rPr>
          <w:rFonts w:ascii="仿宋" w:hAnsi="仿宋" w:eastAsia="仿宋" w:cs="仿宋"/>
          <w:color w:val="auto"/>
          <w:sz w:val="24"/>
          <w:szCs w:val="24"/>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color w:val="auto"/>
          <w:sz w:val="24"/>
          <w:szCs w:val="24"/>
        </w:rPr>
        <w:t>高压连接器在不使用工具的情况下，应无法打开，但以下（    ）情况除外。</w:t>
      </w:r>
    </w:p>
    <w:p w14:paraId="6277C77F">
      <w:pPr>
        <w:numPr>
          <w:ilvl w:val="0"/>
          <w:numId w:val="59"/>
        </w:numPr>
        <w:snapToGrid w:val="0"/>
        <w:rPr>
          <w:rFonts w:ascii="仿宋" w:hAnsi="仿宋" w:eastAsia="仿宋" w:cs="仿宋"/>
          <w:color w:val="auto"/>
          <w:sz w:val="24"/>
          <w:szCs w:val="24"/>
        </w:rPr>
      </w:pPr>
      <w:r>
        <w:rPr>
          <w:rFonts w:hint="eastAsia" w:ascii="仿宋" w:hAnsi="仿宋" w:eastAsia="仿宋" w:cs="仿宋"/>
          <w:color w:val="auto"/>
          <w:sz w:val="24"/>
          <w:szCs w:val="24"/>
        </w:rPr>
        <w:t>高压连接器分开后，应满足IPXX</w:t>
      </w:r>
      <w:r>
        <w:rPr>
          <w:rFonts w:ascii="仿宋" w:hAnsi="仿宋" w:eastAsia="仿宋" w:cs="仿宋"/>
          <w:color w:val="auto"/>
          <w:sz w:val="24"/>
          <w:szCs w:val="24"/>
        </w:rPr>
        <w:t>B</w:t>
      </w:r>
      <w:r>
        <w:rPr>
          <w:rFonts w:hint="eastAsia" w:ascii="仿宋" w:hAnsi="仿宋" w:eastAsia="仿宋" w:cs="仿宋"/>
          <w:color w:val="auto"/>
          <w:sz w:val="24"/>
          <w:szCs w:val="24"/>
        </w:rPr>
        <w:t>的防护等级要求；</w:t>
      </w:r>
    </w:p>
    <w:p w14:paraId="282D3598">
      <w:pPr>
        <w:numPr>
          <w:ilvl w:val="0"/>
          <w:numId w:val="59"/>
        </w:numPr>
        <w:snapToGrid w:val="0"/>
        <w:rPr>
          <w:rFonts w:ascii="仿宋" w:hAnsi="仿宋" w:eastAsia="仿宋" w:cs="仿宋"/>
          <w:color w:val="auto"/>
          <w:sz w:val="24"/>
          <w:szCs w:val="24"/>
        </w:rPr>
      </w:pPr>
      <w:r>
        <w:rPr>
          <w:rFonts w:hint="eastAsia" w:ascii="仿宋" w:hAnsi="仿宋" w:eastAsia="仿宋" w:cs="仿宋"/>
          <w:color w:val="auto"/>
          <w:sz w:val="24"/>
          <w:szCs w:val="24"/>
        </w:rPr>
        <w:t>高压连接器分开后，应满足IPXXD的防护等级要求；</w:t>
      </w:r>
    </w:p>
    <w:p w14:paraId="696DD59E">
      <w:pPr>
        <w:numPr>
          <w:ilvl w:val="0"/>
          <w:numId w:val="59"/>
        </w:numPr>
        <w:snapToGrid w:val="0"/>
        <w:rPr>
          <w:rFonts w:ascii="仿宋" w:hAnsi="仿宋" w:eastAsia="仿宋" w:cs="仿宋"/>
          <w:color w:val="auto"/>
          <w:sz w:val="24"/>
          <w:szCs w:val="24"/>
        </w:rPr>
      </w:pPr>
      <w:r>
        <w:rPr>
          <w:rFonts w:hint="eastAsia" w:ascii="仿宋" w:hAnsi="仿宋" w:eastAsia="仿宋" w:cs="仿宋"/>
          <w:color w:val="auto"/>
          <w:sz w:val="24"/>
          <w:szCs w:val="24"/>
        </w:rPr>
        <w:t>高压连接器至少需要两个不同的动作才能将其从相互的对接端分离，且高压连接器与其他某个机构有机械锁止关系，在高压连接器打开前，该锁止机构应要使用工具才能打开；</w:t>
      </w:r>
    </w:p>
    <w:p w14:paraId="35A90097">
      <w:pPr>
        <w:numPr>
          <w:ilvl w:val="0"/>
          <w:numId w:val="59"/>
        </w:numPr>
        <w:snapToGrid w:val="0"/>
        <w:rPr>
          <w:rFonts w:ascii="仿宋" w:hAnsi="仿宋" w:eastAsia="仿宋" w:cs="仿宋"/>
          <w:color w:val="auto"/>
          <w:sz w:val="24"/>
          <w:szCs w:val="24"/>
        </w:rPr>
      </w:pPr>
      <w:r>
        <w:rPr>
          <w:rFonts w:hint="eastAsia" w:ascii="仿宋" w:hAnsi="仿宋" w:eastAsia="仿宋" w:cs="仿宋"/>
          <w:color w:val="auto"/>
          <w:sz w:val="24"/>
          <w:szCs w:val="24"/>
        </w:rPr>
        <w:t>在高压连接器分开之后，连接器中带电部分的电压能在１ｓ内降低到不大于３０Ｖ（AC）且不大于６０Ｖ（DC）。</w:t>
      </w:r>
    </w:p>
    <w:p w14:paraId="20CF5C3C">
      <w:pPr>
        <w:snapToGrid w:val="0"/>
        <w:rPr>
          <w:rFonts w:ascii="仿宋" w:hAnsi="仿宋" w:eastAsia="仿宋" w:cs="仿宋"/>
          <w:color w:val="auto"/>
          <w:sz w:val="24"/>
          <w:szCs w:val="24"/>
        </w:rPr>
      </w:pPr>
    </w:p>
    <w:p w14:paraId="4E123EB1">
      <w:pPr>
        <w:numPr>
          <w:ilvl w:val="0"/>
          <w:numId w:val="0"/>
        </w:numPr>
        <w:snapToGrid w:val="0"/>
        <w:ind w:left="440" w:leftChars="0" w:hanging="440" w:firstLineChars="0"/>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对于装有高压维修断开装置的车辆，高压维修断开装置在不使用工具的情况下，应无法打开或拔出，但以下（    ）情况除外。</w:t>
      </w:r>
    </w:p>
    <w:p w14:paraId="2CFBDE6C">
      <w:pPr>
        <w:numPr>
          <w:ilvl w:val="0"/>
          <w:numId w:val="60"/>
        </w:numPr>
        <w:snapToGrid w:val="0"/>
        <w:rPr>
          <w:rFonts w:ascii="仿宋" w:hAnsi="仿宋" w:eastAsia="仿宋" w:cs="仿宋"/>
          <w:color w:val="auto"/>
          <w:sz w:val="24"/>
          <w:szCs w:val="24"/>
        </w:rPr>
      </w:pPr>
      <w:r>
        <w:rPr>
          <w:rFonts w:hint="eastAsia" w:ascii="仿宋" w:hAnsi="仿宋" w:eastAsia="仿宋" w:cs="仿宋"/>
          <w:color w:val="auto"/>
          <w:sz w:val="24"/>
          <w:szCs w:val="24"/>
        </w:rPr>
        <w:t>高压维修断开装置打开或者拔出后，其中的Ｂ级电压带电部分满足GB/T4208-2017中规定的IPXX</w:t>
      </w:r>
      <w:r>
        <w:rPr>
          <w:rFonts w:ascii="仿宋" w:hAnsi="仿宋" w:eastAsia="仿宋" w:cs="仿宋"/>
          <w:color w:val="auto"/>
          <w:sz w:val="24"/>
          <w:szCs w:val="24"/>
        </w:rPr>
        <w:t>B</w:t>
      </w:r>
      <w:r>
        <w:rPr>
          <w:rFonts w:hint="eastAsia" w:ascii="仿宋" w:hAnsi="仿宋" w:eastAsia="仿宋" w:cs="仿宋"/>
          <w:color w:val="auto"/>
          <w:sz w:val="24"/>
          <w:szCs w:val="24"/>
        </w:rPr>
        <w:t>的防护等级要求</w:t>
      </w:r>
    </w:p>
    <w:p w14:paraId="5590B212">
      <w:pPr>
        <w:numPr>
          <w:ilvl w:val="0"/>
          <w:numId w:val="60"/>
        </w:numPr>
        <w:snapToGrid w:val="0"/>
        <w:rPr>
          <w:rFonts w:ascii="仿宋" w:hAnsi="仿宋" w:eastAsia="仿宋" w:cs="仿宋"/>
          <w:color w:val="auto"/>
          <w:sz w:val="24"/>
          <w:szCs w:val="24"/>
        </w:rPr>
      </w:pPr>
      <w:r>
        <w:rPr>
          <w:rFonts w:hint="eastAsia" w:ascii="仿宋" w:hAnsi="仿宋" w:eastAsia="仿宋" w:cs="仿宋"/>
          <w:color w:val="auto"/>
          <w:sz w:val="24"/>
          <w:szCs w:val="24"/>
        </w:rPr>
        <w:t>高压维修断开装置打开或者拔出后，其中的Ｂ级电压带电部分满足GB/T4208-2017中规定的IPXXD的防护等级要求</w:t>
      </w:r>
    </w:p>
    <w:p w14:paraId="2B0C3867">
      <w:pPr>
        <w:numPr>
          <w:ilvl w:val="0"/>
          <w:numId w:val="60"/>
        </w:numPr>
        <w:snapToGrid w:val="0"/>
        <w:rPr>
          <w:rFonts w:ascii="仿宋" w:hAnsi="仿宋" w:eastAsia="仿宋" w:cs="仿宋"/>
          <w:color w:val="auto"/>
          <w:sz w:val="24"/>
          <w:szCs w:val="24"/>
        </w:rPr>
      </w:pPr>
      <w:r>
        <w:rPr>
          <w:rFonts w:hint="eastAsia" w:ascii="仿宋" w:hAnsi="仿宋" w:eastAsia="仿宋" w:cs="仿宋"/>
          <w:color w:val="auto"/>
          <w:sz w:val="24"/>
          <w:szCs w:val="24"/>
        </w:rPr>
        <w:t>高压维修断开装置在分离后3ｓ内其Ｂ 级电压带电部分电压降低到不大于３０Ｖ（AC）且不大于６０Ｖ（DC）</w:t>
      </w:r>
    </w:p>
    <w:p w14:paraId="0EDC956C">
      <w:pPr>
        <w:numPr>
          <w:ilvl w:val="0"/>
          <w:numId w:val="60"/>
        </w:numPr>
        <w:snapToGrid w:val="0"/>
        <w:rPr>
          <w:rFonts w:ascii="仿宋" w:hAnsi="仿宋" w:eastAsia="仿宋" w:cs="仿宋"/>
          <w:color w:val="auto"/>
          <w:sz w:val="24"/>
          <w:szCs w:val="24"/>
        </w:rPr>
      </w:pPr>
      <w:r>
        <w:rPr>
          <w:rFonts w:hint="eastAsia" w:ascii="仿宋" w:hAnsi="仿宋" w:eastAsia="仿宋" w:cs="仿宋"/>
          <w:color w:val="auto"/>
          <w:sz w:val="24"/>
          <w:szCs w:val="24"/>
        </w:rPr>
        <w:t>高压维修断开装置在分离后１ｓ内其Ｂ 级电压带电部分电压降低到不大于３０Ｖ（AC）且不大于６０Ｖ（DC）</w:t>
      </w:r>
    </w:p>
    <w:p w14:paraId="09563439">
      <w:pPr>
        <w:snapToGrid w:val="0"/>
        <w:rPr>
          <w:rFonts w:ascii="仿宋" w:hAnsi="仿宋" w:eastAsia="仿宋" w:cs="仿宋"/>
          <w:color w:val="000000"/>
          <w:sz w:val="24"/>
          <w:szCs w:val="24"/>
        </w:rPr>
      </w:pPr>
    </w:p>
    <w:p w14:paraId="4B1E1CF0">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如果是通过改变电机旋转方向来实现前进和倒车两个行驶方向转换的，需满足以下（    ）种要求之一。</w:t>
      </w:r>
    </w:p>
    <w:p w14:paraId="5D48FFCC">
      <w:pPr>
        <w:numPr>
          <w:ilvl w:val="0"/>
          <w:numId w:val="61"/>
        </w:numPr>
        <w:snapToGrid w:val="0"/>
        <w:rPr>
          <w:rFonts w:ascii="仿宋" w:hAnsi="仿宋" w:eastAsia="仿宋" w:cs="仿宋"/>
          <w:color w:val="000000"/>
          <w:sz w:val="24"/>
          <w:szCs w:val="24"/>
        </w:rPr>
      </w:pPr>
      <w:r>
        <w:rPr>
          <w:rFonts w:hint="eastAsia" w:ascii="仿宋" w:hAnsi="仿宋" w:eastAsia="仿宋" w:cs="仿宋"/>
          <w:color w:val="000000"/>
          <w:sz w:val="24"/>
          <w:szCs w:val="24"/>
        </w:rPr>
        <w:t>前进和倒车两个行驶方向的转换，应通过驾驶员两个不同的操作动作来完成。</w:t>
      </w:r>
    </w:p>
    <w:p w14:paraId="548A226E">
      <w:pPr>
        <w:numPr>
          <w:ilvl w:val="0"/>
          <w:numId w:val="61"/>
        </w:num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前进和倒车两个行驶方向的转换，应通过驾驶员一个不同的操作动作来完成。 </w:t>
      </w:r>
    </w:p>
    <w:p w14:paraId="5257B053">
      <w:pPr>
        <w:numPr>
          <w:ilvl w:val="0"/>
          <w:numId w:val="61"/>
        </w:numPr>
        <w:snapToGrid w:val="0"/>
        <w:rPr>
          <w:rFonts w:ascii="仿宋" w:hAnsi="仿宋" w:eastAsia="仿宋" w:cs="仿宋"/>
          <w:color w:val="000000"/>
          <w:sz w:val="24"/>
          <w:szCs w:val="24"/>
        </w:rPr>
      </w:pPr>
      <w:r>
        <w:rPr>
          <w:rFonts w:hint="eastAsia" w:ascii="仿宋" w:hAnsi="仿宋" w:eastAsia="仿宋" w:cs="仿宋"/>
          <w:color w:val="000000"/>
          <w:sz w:val="24"/>
          <w:szCs w:val="24"/>
        </w:rPr>
        <w:t>如果仅通过驾驶员的两个操作动作来完成，应使用一个安全措施使模式转换只能在车辆静止或低速时才能完成。车速判断以车内仪表显示为准。</w:t>
      </w:r>
    </w:p>
    <w:p w14:paraId="09143C3E">
      <w:pPr>
        <w:numPr>
          <w:ilvl w:val="0"/>
          <w:numId w:val="61"/>
        </w:numPr>
        <w:snapToGrid w:val="0"/>
        <w:rPr>
          <w:rFonts w:ascii="仿宋" w:hAnsi="仿宋" w:eastAsia="仿宋" w:cs="仿宋"/>
          <w:color w:val="000000"/>
          <w:sz w:val="24"/>
          <w:szCs w:val="24"/>
        </w:rPr>
      </w:pPr>
      <w:r>
        <w:rPr>
          <w:rFonts w:hint="eastAsia" w:ascii="仿宋" w:hAnsi="仿宋" w:eastAsia="仿宋" w:cs="仿宋"/>
          <w:color w:val="000000"/>
          <w:sz w:val="24"/>
          <w:szCs w:val="24"/>
        </w:rPr>
        <w:t>如果仅通过驾驶员的一个操作动作来完成，应使用一个安全措施使模式转换只能在车辆静止或低速时才能完成。车速判断以车内仪表显示为准。</w:t>
      </w:r>
    </w:p>
    <w:p w14:paraId="480450F5">
      <w:pPr>
        <w:snapToGrid w:val="0"/>
        <w:rPr>
          <w:rFonts w:ascii="仿宋" w:hAnsi="仿宋" w:eastAsia="仿宋" w:cs="仿宋"/>
          <w:color w:val="000000"/>
          <w:sz w:val="24"/>
          <w:szCs w:val="24"/>
        </w:rPr>
      </w:pPr>
    </w:p>
    <w:p w14:paraId="68A2A184">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整车防水的模拟清洗试验测试范围为整车的边界线，包括以下哪几项（    ）。</w:t>
      </w:r>
    </w:p>
    <w:p w14:paraId="421B2EFA">
      <w:pPr>
        <w:numPr>
          <w:ilvl w:val="0"/>
          <w:numId w:val="62"/>
        </w:numPr>
        <w:snapToGrid w:val="0"/>
        <w:rPr>
          <w:rFonts w:ascii="仿宋" w:hAnsi="仿宋" w:eastAsia="仿宋" w:cs="仿宋"/>
          <w:color w:val="000000"/>
          <w:sz w:val="24"/>
          <w:szCs w:val="24"/>
        </w:rPr>
      </w:pPr>
      <w:r>
        <w:rPr>
          <w:rFonts w:hint="eastAsia" w:ascii="仿宋" w:hAnsi="仿宋" w:eastAsia="仿宋" w:cs="仿宋"/>
          <w:color w:val="000000"/>
          <w:sz w:val="24"/>
          <w:szCs w:val="24"/>
        </w:rPr>
        <w:t>两个部件间的密封</w:t>
      </w:r>
    </w:p>
    <w:p w14:paraId="27E6077C">
      <w:pPr>
        <w:numPr>
          <w:ilvl w:val="0"/>
          <w:numId w:val="62"/>
        </w:numPr>
        <w:snapToGrid w:val="0"/>
        <w:rPr>
          <w:rFonts w:ascii="仿宋" w:hAnsi="仿宋" w:eastAsia="仿宋" w:cs="仿宋"/>
          <w:color w:val="000000"/>
          <w:sz w:val="24"/>
          <w:szCs w:val="24"/>
        </w:rPr>
      </w:pPr>
      <w:r>
        <w:rPr>
          <w:rFonts w:hint="eastAsia" w:ascii="仿宋" w:hAnsi="仿宋" w:eastAsia="仿宋" w:cs="仿宋"/>
          <w:color w:val="000000"/>
          <w:sz w:val="24"/>
          <w:szCs w:val="24"/>
        </w:rPr>
        <w:t>玻璃密封圈</w:t>
      </w:r>
    </w:p>
    <w:p w14:paraId="3EB9F1A5">
      <w:pPr>
        <w:numPr>
          <w:ilvl w:val="0"/>
          <w:numId w:val="62"/>
        </w:numPr>
        <w:snapToGrid w:val="0"/>
        <w:rPr>
          <w:rFonts w:ascii="仿宋" w:hAnsi="仿宋" w:eastAsia="仿宋" w:cs="仿宋"/>
          <w:color w:val="000000"/>
          <w:sz w:val="24"/>
          <w:szCs w:val="24"/>
        </w:rPr>
      </w:pPr>
      <w:r>
        <w:rPr>
          <w:rFonts w:hint="eastAsia" w:ascii="仿宋" w:hAnsi="仿宋" w:eastAsia="仿宋" w:cs="仿宋"/>
          <w:color w:val="000000"/>
          <w:sz w:val="24"/>
          <w:szCs w:val="24"/>
        </w:rPr>
        <w:t>可打开部件的外沿</w:t>
      </w:r>
    </w:p>
    <w:p w14:paraId="7E78195C">
      <w:pPr>
        <w:numPr>
          <w:ilvl w:val="0"/>
          <w:numId w:val="62"/>
        </w:numPr>
        <w:snapToGrid w:val="0"/>
        <w:rPr>
          <w:rFonts w:ascii="仿宋" w:hAnsi="仿宋" w:eastAsia="仿宋" w:cs="仿宋"/>
          <w:color w:val="000000"/>
          <w:sz w:val="24"/>
          <w:szCs w:val="24"/>
        </w:rPr>
      </w:pPr>
      <w:r>
        <w:rPr>
          <w:rFonts w:hint="eastAsia" w:ascii="仿宋" w:hAnsi="仿宋" w:eastAsia="仿宋" w:cs="仿宋"/>
          <w:color w:val="000000"/>
          <w:sz w:val="24"/>
          <w:szCs w:val="24"/>
        </w:rPr>
        <w:t>前立柱的边界和灯的密封圈</w:t>
      </w:r>
    </w:p>
    <w:p w14:paraId="0A56FECF">
      <w:pPr>
        <w:snapToGrid w:val="0"/>
        <w:rPr>
          <w:rFonts w:ascii="仿宋" w:hAnsi="仿宋" w:eastAsia="仿宋" w:cs="仿宋"/>
          <w:color w:val="000000"/>
          <w:kern w:val="0"/>
          <w:sz w:val="24"/>
          <w:szCs w:val="24"/>
          <w:lang w:bidi="ar"/>
        </w:rPr>
      </w:pPr>
    </w:p>
    <w:p w14:paraId="4679FB4E">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对于电压等级，根据最大工作电压，将电气元件或电路分为以下等级，以下描述正确的是（    ）。</w:t>
      </w:r>
    </w:p>
    <w:p w14:paraId="50AAAA57">
      <w:pPr>
        <w:numPr>
          <w:ilvl w:val="0"/>
          <w:numId w:val="63"/>
        </w:numPr>
        <w:snapToGrid w:val="0"/>
        <w:rPr>
          <w:rFonts w:ascii="仿宋" w:hAnsi="仿宋" w:eastAsia="仿宋" w:cs="仿宋"/>
          <w:color w:val="000000"/>
          <w:sz w:val="24"/>
          <w:szCs w:val="24"/>
        </w:rPr>
      </w:pPr>
      <w:r>
        <w:rPr>
          <w:rFonts w:hint="eastAsia" w:ascii="仿宋" w:hAnsi="仿宋" w:eastAsia="仿宋" w:cs="仿宋"/>
          <w:color w:val="000000"/>
          <w:sz w:val="24"/>
          <w:szCs w:val="24"/>
        </w:rPr>
        <w:t>A级电压，直流０＜U≤６０，交流 ０＜U≤３０</w:t>
      </w:r>
    </w:p>
    <w:p w14:paraId="3E559EA0">
      <w:pPr>
        <w:numPr>
          <w:ilvl w:val="0"/>
          <w:numId w:val="63"/>
        </w:numPr>
        <w:snapToGrid w:val="0"/>
        <w:rPr>
          <w:rFonts w:ascii="仿宋" w:hAnsi="仿宋" w:eastAsia="仿宋" w:cs="仿宋"/>
          <w:color w:val="000000"/>
          <w:sz w:val="24"/>
          <w:szCs w:val="24"/>
        </w:rPr>
      </w:pPr>
      <w:r>
        <w:rPr>
          <w:rFonts w:hint="eastAsia" w:ascii="仿宋" w:hAnsi="仿宋" w:eastAsia="仿宋" w:cs="仿宋"/>
          <w:color w:val="000000"/>
          <w:sz w:val="24"/>
          <w:szCs w:val="24"/>
        </w:rPr>
        <w:t>A级电压，直流０＜U＜６０，交流 ０＜U＜３０</w:t>
      </w:r>
    </w:p>
    <w:p w14:paraId="75B343DA">
      <w:pPr>
        <w:numPr>
          <w:ilvl w:val="0"/>
          <w:numId w:val="63"/>
        </w:numPr>
        <w:snapToGrid w:val="0"/>
        <w:rPr>
          <w:rFonts w:ascii="仿宋" w:hAnsi="仿宋" w:eastAsia="仿宋" w:cs="仿宋"/>
          <w:color w:val="000000"/>
          <w:sz w:val="24"/>
          <w:szCs w:val="24"/>
        </w:rPr>
      </w:pPr>
      <w:r>
        <w:rPr>
          <w:rFonts w:hint="eastAsia" w:ascii="仿宋" w:hAnsi="仿宋" w:eastAsia="仿宋" w:cs="仿宋"/>
          <w:color w:val="000000"/>
          <w:sz w:val="24"/>
          <w:szCs w:val="24"/>
        </w:rPr>
        <w:t>Ｂ级电压 ，直流６０＜U≤１５００，交流 ３０＜U≤１０００</w:t>
      </w:r>
    </w:p>
    <w:p w14:paraId="793EF954">
      <w:pPr>
        <w:numPr>
          <w:ilvl w:val="0"/>
          <w:numId w:val="63"/>
        </w:numPr>
        <w:snapToGrid w:val="0"/>
        <w:rPr>
          <w:rFonts w:ascii="仿宋" w:hAnsi="仿宋" w:eastAsia="仿宋" w:cs="仿宋"/>
          <w:color w:val="000000"/>
          <w:sz w:val="24"/>
          <w:szCs w:val="24"/>
        </w:rPr>
      </w:pPr>
      <w:r>
        <w:rPr>
          <w:rFonts w:hint="eastAsia" w:ascii="仿宋" w:hAnsi="仿宋" w:eastAsia="仿宋" w:cs="仿宋"/>
          <w:color w:val="000000"/>
          <w:sz w:val="24"/>
          <w:szCs w:val="24"/>
        </w:rPr>
        <w:t>Ｂ级电压 ，直流６０＜U＜１５００，交流 ３０＜U＜１０００</w:t>
      </w:r>
    </w:p>
    <w:p w14:paraId="35EA7002">
      <w:pPr>
        <w:snapToGrid w:val="0"/>
        <w:rPr>
          <w:rFonts w:ascii="仿宋" w:hAnsi="仿宋" w:eastAsia="仿宋" w:cs="仿宋"/>
          <w:color w:val="000000"/>
          <w:kern w:val="0"/>
          <w:sz w:val="24"/>
          <w:szCs w:val="24"/>
          <w:lang w:bidi="ar"/>
        </w:rPr>
      </w:pPr>
    </w:p>
    <w:p w14:paraId="7DD7C2C8">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对于直接驾驶，是指驾驶员通过以下哪几项实现对车辆的控制（    ）。</w:t>
      </w:r>
    </w:p>
    <w:p w14:paraId="59586C7D">
      <w:pPr>
        <w:numPr>
          <w:ilvl w:val="0"/>
          <w:numId w:val="64"/>
        </w:numPr>
        <w:snapToGrid w:val="0"/>
        <w:rPr>
          <w:rFonts w:ascii="仿宋" w:hAnsi="仿宋" w:eastAsia="仿宋" w:cs="仿宋"/>
          <w:color w:val="000000"/>
          <w:sz w:val="24"/>
          <w:szCs w:val="24"/>
        </w:rPr>
      </w:pPr>
      <w:r>
        <w:rPr>
          <w:rFonts w:hint="eastAsia" w:ascii="仿宋" w:hAnsi="仿宋" w:eastAsia="仿宋" w:cs="仿宋"/>
          <w:color w:val="000000"/>
          <w:sz w:val="24"/>
          <w:szCs w:val="24"/>
        </w:rPr>
        <w:t>方向盘</w:t>
      </w:r>
    </w:p>
    <w:p w14:paraId="3046DEBD">
      <w:pPr>
        <w:numPr>
          <w:ilvl w:val="0"/>
          <w:numId w:val="64"/>
        </w:numPr>
        <w:snapToGrid w:val="0"/>
        <w:rPr>
          <w:rFonts w:ascii="仿宋" w:hAnsi="仿宋" w:eastAsia="仿宋" w:cs="仿宋"/>
          <w:color w:val="000000"/>
          <w:sz w:val="24"/>
          <w:szCs w:val="24"/>
        </w:rPr>
      </w:pPr>
      <w:r>
        <w:rPr>
          <w:rFonts w:hint="eastAsia" w:ascii="仿宋" w:hAnsi="仿宋" w:eastAsia="仿宋" w:cs="仿宋"/>
          <w:color w:val="000000"/>
          <w:sz w:val="24"/>
          <w:szCs w:val="24"/>
        </w:rPr>
        <w:t>制动踏板</w:t>
      </w:r>
    </w:p>
    <w:p w14:paraId="29DBBEA5">
      <w:pPr>
        <w:numPr>
          <w:ilvl w:val="0"/>
          <w:numId w:val="64"/>
        </w:numPr>
        <w:snapToGrid w:val="0"/>
        <w:rPr>
          <w:rFonts w:ascii="仿宋" w:hAnsi="仿宋" w:eastAsia="仿宋" w:cs="仿宋"/>
          <w:color w:val="000000"/>
          <w:sz w:val="24"/>
          <w:szCs w:val="24"/>
        </w:rPr>
      </w:pPr>
      <w:r>
        <w:rPr>
          <w:rFonts w:hint="eastAsia" w:ascii="仿宋" w:hAnsi="仿宋" w:eastAsia="仿宋" w:cs="仿宋"/>
          <w:color w:val="000000"/>
          <w:sz w:val="24"/>
          <w:szCs w:val="24"/>
        </w:rPr>
        <w:t>换挡机构</w:t>
      </w:r>
    </w:p>
    <w:p w14:paraId="6E2D8C71">
      <w:pPr>
        <w:numPr>
          <w:ilvl w:val="0"/>
          <w:numId w:val="64"/>
        </w:numPr>
        <w:snapToGrid w:val="0"/>
        <w:rPr>
          <w:rFonts w:ascii="仿宋" w:hAnsi="仿宋" w:eastAsia="仿宋" w:cs="仿宋"/>
          <w:color w:val="000000"/>
          <w:sz w:val="24"/>
          <w:szCs w:val="24"/>
        </w:rPr>
      </w:pPr>
      <w:r>
        <w:rPr>
          <w:rFonts w:hint="eastAsia" w:ascii="仿宋" w:hAnsi="仿宋" w:eastAsia="仿宋" w:cs="仿宋"/>
          <w:color w:val="000000"/>
          <w:sz w:val="24"/>
          <w:szCs w:val="24"/>
        </w:rPr>
        <w:t>加速踏板</w:t>
      </w:r>
    </w:p>
    <w:p w14:paraId="796D525D">
      <w:pPr>
        <w:snapToGrid w:val="0"/>
        <w:rPr>
          <w:rFonts w:ascii="仿宋" w:hAnsi="仿宋" w:eastAsia="仿宋" w:cs="仿宋"/>
          <w:color w:val="000000"/>
          <w:kern w:val="0"/>
          <w:sz w:val="24"/>
          <w:szCs w:val="24"/>
          <w:lang w:bidi="ar"/>
        </w:rPr>
      </w:pPr>
    </w:p>
    <w:p w14:paraId="71FDB869">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rPr>
        <w:t>如果通过遮栏或外壳提供触电防护， 遮栏和外壳需要满足如下（    ）要求。</w:t>
      </w:r>
    </w:p>
    <w:p w14:paraId="2D989373">
      <w:pPr>
        <w:numPr>
          <w:ilvl w:val="0"/>
          <w:numId w:val="65"/>
        </w:numPr>
        <w:snapToGrid w:val="0"/>
        <w:rPr>
          <w:rFonts w:ascii="仿宋" w:hAnsi="仿宋" w:eastAsia="仿宋" w:cs="仿宋"/>
          <w:color w:val="000000"/>
          <w:sz w:val="24"/>
          <w:szCs w:val="24"/>
        </w:rPr>
      </w:pPr>
      <w:r>
        <w:rPr>
          <w:rFonts w:hint="eastAsia" w:ascii="仿宋" w:hAnsi="仿宋" w:eastAsia="仿宋" w:cs="仿宋"/>
          <w:color w:val="000000"/>
          <w:sz w:val="24"/>
          <w:szCs w:val="24"/>
        </w:rPr>
        <w:t>乘客舱内、货舱内的遮栏和外壳应满足ＧＢ／Ｔ４２０８—２０１７中ＩＰＸＸB 的防护等级要求，乘客舱外、货舱外的遮栏和外壳应满足ＩＰＸＸD的防护等级要求。</w:t>
      </w:r>
    </w:p>
    <w:p w14:paraId="515D6DA1">
      <w:pPr>
        <w:numPr>
          <w:ilvl w:val="0"/>
          <w:numId w:val="65"/>
        </w:numPr>
        <w:snapToGrid w:val="0"/>
        <w:rPr>
          <w:rFonts w:ascii="仿宋" w:hAnsi="仿宋" w:eastAsia="仿宋" w:cs="仿宋"/>
          <w:color w:val="000000"/>
          <w:sz w:val="24"/>
          <w:szCs w:val="24"/>
        </w:rPr>
      </w:pPr>
      <w:r>
        <w:rPr>
          <w:rFonts w:hint="eastAsia" w:ascii="仿宋" w:hAnsi="仿宋" w:eastAsia="仿宋" w:cs="仿宋"/>
          <w:color w:val="000000"/>
          <w:sz w:val="24"/>
          <w:szCs w:val="24"/>
        </w:rPr>
        <w:t>乘客舱内、货舱内的遮栏和外壳应满足ＧＢ／Ｔ４２０８—２０１７中ＩＰＸＸＤ 的防护等级要求，乘客舱外、货舱外的遮栏和外壳应满足ＩＰＸＸＢ的防护等级要求。</w:t>
      </w:r>
    </w:p>
    <w:p w14:paraId="0843A4F0">
      <w:pPr>
        <w:numPr>
          <w:ilvl w:val="0"/>
          <w:numId w:val="65"/>
        </w:numPr>
        <w:snapToGrid w:val="0"/>
        <w:rPr>
          <w:rFonts w:ascii="仿宋" w:hAnsi="仿宋" w:eastAsia="仿宋" w:cs="仿宋"/>
          <w:color w:val="000000"/>
          <w:sz w:val="24"/>
          <w:szCs w:val="24"/>
        </w:rPr>
      </w:pPr>
      <w:r>
        <w:rPr>
          <w:rFonts w:hint="eastAsia" w:ascii="仿宋" w:hAnsi="仿宋" w:eastAsia="仿宋" w:cs="仿宋"/>
          <w:color w:val="000000"/>
          <w:sz w:val="24"/>
          <w:szCs w:val="24"/>
        </w:rPr>
        <w:t>通常，遮栏和外壳只能通过工具才能打开或者去掉；若遮栏和外壳在不使用工具的情况下可以打开或者去掉，则要有某种方法使其中的Ｂ 级电压带电部分在遮栏和外壳打开后2ｓ内至少满足如下两种要求之一：交流电路电压应降到不超过３０Ｖ（ａ．ｃ．）（ｒｍｓ），直流电路电压应降到不超过６０Ｖ（ｄ．ｃ．）；或Ｂ级电路存储总能量小于０．２Ｊ。</w:t>
      </w:r>
    </w:p>
    <w:p w14:paraId="261B50CC">
      <w:pPr>
        <w:numPr>
          <w:ilvl w:val="0"/>
          <w:numId w:val="65"/>
        </w:numPr>
        <w:snapToGrid w:val="0"/>
        <w:rPr>
          <w:rFonts w:ascii="仿宋" w:hAnsi="仿宋" w:eastAsia="仿宋" w:cs="仿宋"/>
          <w:color w:val="000000"/>
          <w:sz w:val="24"/>
          <w:szCs w:val="24"/>
        </w:rPr>
      </w:pPr>
      <w:r>
        <w:rPr>
          <w:rFonts w:hint="eastAsia" w:ascii="仿宋" w:hAnsi="仿宋" w:eastAsia="仿宋" w:cs="仿宋"/>
          <w:color w:val="000000"/>
          <w:sz w:val="24"/>
          <w:szCs w:val="24"/>
        </w:rPr>
        <w:t>通常，遮栏和外壳只能通过工具才能打开或者去掉；若遮栏和外壳在不使用工具的情况下可以打开或者去掉，则要有某种方法使其中的Ｂ 级电压带电部分在遮栏和外壳打开后１ｓ内至少满足如下两种要求之一：交流电路电压应降到不超过３０Ｖ（ａ．ｃ．）（ｒｍｓ），直流电路电压应降到不超过６０Ｖ（ｄ．ｃ．）；或Ｂ级电路存储总能量小于０．２Ｊ。</w:t>
      </w:r>
    </w:p>
    <w:p w14:paraId="2FE25BE4">
      <w:pPr>
        <w:snapToGrid w:val="0"/>
        <w:rPr>
          <w:rFonts w:ascii="仿宋" w:hAnsi="仿宋" w:eastAsia="仿宋" w:cs="仿宋"/>
          <w:color w:val="000000"/>
          <w:kern w:val="0"/>
          <w:sz w:val="24"/>
          <w:szCs w:val="24"/>
          <w:lang w:bidi="ar"/>
        </w:rPr>
      </w:pPr>
    </w:p>
    <w:p w14:paraId="19EC15FE">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车辆充电插座与车辆充电插头在断开时，车辆充电插座应至少满足以下（    ）种要求中的一种要求。</w:t>
      </w:r>
    </w:p>
    <w:p w14:paraId="1114804A">
      <w:pPr>
        <w:numPr>
          <w:ilvl w:val="0"/>
          <w:numId w:val="66"/>
        </w:numPr>
        <w:snapToGrid w:val="0"/>
        <w:rPr>
          <w:rFonts w:ascii="仿宋" w:hAnsi="仿宋" w:eastAsia="仿宋" w:cs="仿宋"/>
          <w:color w:val="000000"/>
          <w:sz w:val="24"/>
          <w:szCs w:val="24"/>
        </w:rPr>
      </w:pPr>
      <w:r>
        <w:rPr>
          <w:rFonts w:hint="eastAsia" w:ascii="仿宋" w:hAnsi="仿宋" w:eastAsia="仿宋" w:cs="仿宋"/>
          <w:color w:val="000000"/>
          <w:sz w:val="24"/>
          <w:szCs w:val="24"/>
        </w:rPr>
        <w:t>在断开后１ｓ内，充电插座Ｂ 级电压带电部分电压降低到不大于３０Ｖ（ａ．ｃ．）（ｒｍｓ）且不大于６０Ｖ（ｄ．ｃ．）或电路存储的总能量小于０．２Ｊ；</w:t>
      </w:r>
    </w:p>
    <w:p w14:paraId="5A8A4BE5">
      <w:pPr>
        <w:numPr>
          <w:ilvl w:val="0"/>
          <w:numId w:val="66"/>
        </w:numPr>
        <w:snapToGrid w:val="0"/>
        <w:rPr>
          <w:rFonts w:ascii="仿宋" w:hAnsi="仿宋" w:eastAsia="仿宋" w:cs="仿宋"/>
          <w:color w:val="000000"/>
          <w:sz w:val="24"/>
          <w:szCs w:val="24"/>
        </w:rPr>
      </w:pPr>
      <w:r>
        <w:rPr>
          <w:rFonts w:hint="eastAsia" w:ascii="仿宋" w:hAnsi="仿宋" w:eastAsia="仿宋" w:cs="仿宋"/>
          <w:color w:val="000000"/>
          <w:sz w:val="24"/>
          <w:szCs w:val="24"/>
        </w:rPr>
        <w:t>在断开后2ｓ内，充电插座Ｂ 级电压带电部分电压降低到不大于３０Ｖ（ａ．ｃ．）（ｒｍｓ）且不大于６０Ｖ（ｄ．ｃ．）或电路存储的总能量小于０．２Ｊ；</w:t>
      </w:r>
    </w:p>
    <w:p w14:paraId="068E6A72">
      <w:pPr>
        <w:numPr>
          <w:ilvl w:val="0"/>
          <w:numId w:val="66"/>
        </w:numPr>
        <w:snapToGrid w:val="0"/>
        <w:rPr>
          <w:rFonts w:ascii="仿宋" w:hAnsi="仿宋" w:eastAsia="仿宋" w:cs="仿宋"/>
          <w:color w:val="000000"/>
          <w:sz w:val="24"/>
          <w:szCs w:val="24"/>
        </w:rPr>
      </w:pPr>
      <w:r>
        <w:rPr>
          <w:rFonts w:hint="eastAsia" w:ascii="仿宋" w:hAnsi="仿宋" w:eastAsia="仿宋" w:cs="仿宋"/>
          <w:color w:val="000000"/>
          <w:sz w:val="24"/>
          <w:szCs w:val="24"/>
        </w:rPr>
        <w:t>满足ＧＢ／Ｔ４２０８—２０１７中规定的ＩＰＸＸＢ 的防护等级要求并在１ ｍｉｎ的时间内，充电插座Ｂ级电压带电部分电压降低到不大于３０Ｖ（ａ．ｃ．）（ｒｍｓ）且不大于６０Ｖ（ｄ．ｃ．）或电路存储的总能量小于０．２Ｊ。</w:t>
      </w:r>
    </w:p>
    <w:p w14:paraId="209655E8">
      <w:pPr>
        <w:numPr>
          <w:ilvl w:val="0"/>
          <w:numId w:val="66"/>
        </w:numPr>
        <w:snapToGrid w:val="0"/>
        <w:rPr>
          <w:rFonts w:ascii="仿宋" w:hAnsi="仿宋" w:eastAsia="仿宋" w:cs="仿宋"/>
          <w:color w:val="000000"/>
          <w:sz w:val="24"/>
          <w:szCs w:val="24"/>
        </w:rPr>
      </w:pPr>
      <w:r>
        <w:rPr>
          <w:rFonts w:hint="eastAsia" w:ascii="仿宋" w:hAnsi="仿宋" w:eastAsia="仿宋" w:cs="仿宋"/>
          <w:color w:val="000000"/>
          <w:sz w:val="24"/>
          <w:szCs w:val="24"/>
        </w:rPr>
        <w:t>满足ＧＢ／Ｔ４２０８—２０１７中规定的ＩＰＸＸＢ 的防护等级要求并在2 ｍｉｎ的时间内，充电插座Ｂ级电压带电部分电压降低到不大于３０Ｖ（ａ．ｃ．）（ｒｍｓ）且不大于６０Ｖ（ｄ．ｃ．）或电路存储的总能量小于０．２Ｊ。</w:t>
      </w:r>
    </w:p>
    <w:p w14:paraId="07AA7BD2">
      <w:pPr>
        <w:snapToGrid w:val="0"/>
        <w:rPr>
          <w:rFonts w:ascii="仿宋" w:hAnsi="仿宋" w:eastAsia="仿宋" w:cs="仿宋"/>
          <w:color w:val="000000"/>
          <w:kern w:val="0"/>
          <w:sz w:val="24"/>
          <w:szCs w:val="24"/>
          <w:lang w:bidi="ar"/>
        </w:rPr>
      </w:pPr>
    </w:p>
    <w:p w14:paraId="325CDFDC">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绝缘电阻要求中附加防护方法应至少满足以下（    ）种要求中的一种要求。</w:t>
      </w:r>
    </w:p>
    <w:p w14:paraId="3004DA15">
      <w:pPr>
        <w:numPr>
          <w:ilvl w:val="0"/>
          <w:numId w:val="67"/>
        </w:numPr>
        <w:snapToGrid w:val="0"/>
        <w:rPr>
          <w:rFonts w:ascii="仿宋" w:hAnsi="仿宋" w:eastAsia="仿宋" w:cs="仿宋"/>
          <w:color w:val="000000"/>
          <w:sz w:val="24"/>
          <w:szCs w:val="24"/>
        </w:rPr>
      </w:pPr>
      <w:r>
        <w:rPr>
          <w:rFonts w:hint="eastAsia" w:ascii="仿宋" w:hAnsi="仿宋" w:eastAsia="仿宋" w:cs="仿宋"/>
          <w:color w:val="000000"/>
          <w:sz w:val="24"/>
          <w:szCs w:val="24"/>
        </w:rPr>
        <w:t>至少有两层绝缘层、遮栏或外壳。</w:t>
      </w:r>
    </w:p>
    <w:p w14:paraId="452F2554">
      <w:pPr>
        <w:numPr>
          <w:ilvl w:val="0"/>
          <w:numId w:val="67"/>
        </w:numPr>
        <w:snapToGrid w:val="0"/>
        <w:rPr>
          <w:rFonts w:ascii="仿宋" w:hAnsi="仿宋" w:eastAsia="仿宋" w:cs="仿宋"/>
          <w:color w:val="000000"/>
          <w:sz w:val="24"/>
          <w:szCs w:val="24"/>
        </w:rPr>
      </w:pPr>
      <w:r>
        <w:rPr>
          <w:rFonts w:hint="eastAsia" w:ascii="仿宋" w:hAnsi="仿宋" w:eastAsia="仿宋" w:cs="仿宋"/>
          <w:color w:val="000000"/>
          <w:sz w:val="24"/>
          <w:szCs w:val="24"/>
        </w:rPr>
        <w:t>布置在外壳里或遮栏后，且这些外壳或遮栏应能承受不低于１０ｋＰａ的压强，不发生明显的塑性变形。</w:t>
      </w:r>
    </w:p>
    <w:p w14:paraId="3CB7EF38">
      <w:pPr>
        <w:numPr>
          <w:ilvl w:val="0"/>
          <w:numId w:val="67"/>
        </w:num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至少有一层绝缘层、遮栏或外壳。 </w:t>
      </w:r>
    </w:p>
    <w:p w14:paraId="7760F9CD">
      <w:pPr>
        <w:numPr>
          <w:ilvl w:val="0"/>
          <w:numId w:val="67"/>
        </w:numPr>
        <w:snapToGrid w:val="0"/>
        <w:rPr>
          <w:rFonts w:ascii="仿宋" w:hAnsi="仿宋" w:eastAsia="仿宋" w:cs="仿宋"/>
          <w:color w:val="000000"/>
          <w:sz w:val="24"/>
          <w:szCs w:val="24"/>
        </w:rPr>
      </w:pPr>
      <w:r>
        <w:rPr>
          <w:rFonts w:hint="eastAsia" w:ascii="仿宋" w:hAnsi="仿宋" w:eastAsia="仿宋" w:cs="仿宋"/>
          <w:color w:val="000000"/>
          <w:sz w:val="24"/>
          <w:szCs w:val="24"/>
        </w:rPr>
        <w:t>布置在外壳里或遮栏后，且这些外壳或遮栏应能承受不低于１００ｋＰａ的压强，不发生明显的塑性变形。</w:t>
      </w:r>
    </w:p>
    <w:p w14:paraId="11FAB00B">
      <w:pPr>
        <w:snapToGrid w:val="0"/>
        <w:rPr>
          <w:rFonts w:ascii="仿宋" w:hAnsi="仿宋" w:eastAsia="仿宋" w:cs="仿宋"/>
          <w:color w:val="000000"/>
          <w:kern w:val="0"/>
          <w:sz w:val="24"/>
          <w:szCs w:val="24"/>
          <w:lang w:bidi="ar"/>
        </w:rPr>
      </w:pPr>
    </w:p>
    <w:p w14:paraId="594049FF">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11.</w:t>
      </w:r>
      <w:r>
        <w:rPr>
          <w:rFonts w:hint="eastAsia" w:ascii="仿宋" w:hAnsi="仿宋" w:eastAsia="仿宋" w:cs="仿宋"/>
          <w:color w:val="000000"/>
          <w:sz w:val="24"/>
          <w:szCs w:val="24"/>
        </w:rPr>
        <w:t>用于防护与Ｂ级电压电路直接接触的外露可导电部分，例如，可导电外壳和遮栏，应传导连接到电平台，且满足以下（    ）要求。</w:t>
      </w:r>
    </w:p>
    <w:p w14:paraId="126397BA">
      <w:pPr>
        <w:numPr>
          <w:ilvl w:val="0"/>
          <w:numId w:val="68"/>
        </w:numPr>
        <w:snapToGrid w:val="0"/>
        <w:rPr>
          <w:rFonts w:ascii="仿宋" w:hAnsi="仿宋" w:eastAsia="仿宋" w:cs="仿宋"/>
          <w:color w:val="000000"/>
          <w:sz w:val="24"/>
          <w:szCs w:val="24"/>
        </w:rPr>
      </w:pPr>
      <w:r>
        <w:rPr>
          <w:rFonts w:hint="eastAsia" w:ascii="仿宋" w:hAnsi="仿宋" w:eastAsia="仿宋" w:cs="仿宋"/>
          <w:color w:val="000000"/>
          <w:sz w:val="24"/>
          <w:szCs w:val="24"/>
        </w:rPr>
        <w:t>外露可导电部分与电平台间的连接阻抗应不大于１Ω。</w:t>
      </w:r>
    </w:p>
    <w:p w14:paraId="11C0771E">
      <w:pPr>
        <w:numPr>
          <w:ilvl w:val="0"/>
          <w:numId w:val="68"/>
        </w:numPr>
        <w:snapToGrid w:val="0"/>
        <w:rPr>
          <w:rFonts w:ascii="仿宋" w:hAnsi="仿宋" w:eastAsia="仿宋" w:cs="仿宋"/>
          <w:color w:val="000000"/>
          <w:sz w:val="24"/>
          <w:szCs w:val="24"/>
        </w:rPr>
      </w:pPr>
      <w:r>
        <w:rPr>
          <w:rFonts w:hint="eastAsia" w:ascii="仿宋" w:hAnsi="仿宋" w:eastAsia="仿宋" w:cs="仿宋"/>
          <w:color w:val="000000"/>
          <w:sz w:val="24"/>
          <w:szCs w:val="24"/>
        </w:rPr>
        <w:t>外露可导电部分与电平台间的连接阻抗应不大于０．１Ω。</w:t>
      </w:r>
    </w:p>
    <w:p w14:paraId="1FA66463">
      <w:pPr>
        <w:numPr>
          <w:ilvl w:val="0"/>
          <w:numId w:val="68"/>
        </w:numPr>
        <w:snapToGrid w:val="0"/>
        <w:rPr>
          <w:rFonts w:ascii="仿宋" w:hAnsi="仿宋" w:eastAsia="仿宋" w:cs="仿宋"/>
          <w:color w:val="000000"/>
          <w:sz w:val="24"/>
          <w:szCs w:val="24"/>
        </w:rPr>
      </w:pPr>
      <w:r>
        <w:rPr>
          <w:rFonts w:hint="eastAsia" w:ascii="仿宋" w:hAnsi="仿宋" w:eastAsia="仿宋" w:cs="仿宋"/>
          <w:color w:val="000000"/>
          <w:sz w:val="24"/>
          <w:szCs w:val="24"/>
        </w:rPr>
        <w:t>电位均衡通路中，任意两个可以被人同时触碰到的外露可导电部分，即距离不大于２．５ ｍ 的两个可导电部分间电阻应不大于０．２Ω。</w:t>
      </w:r>
    </w:p>
    <w:p w14:paraId="4D65DD11">
      <w:pPr>
        <w:numPr>
          <w:ilvl w:val="0"/>
          <w:numId w:val="68"/>
        </w:numPr>
        <w:snapToGrid w:val="0"/>
        <w:rPr>
          <w:rFonts w:ascii="仿宋" w:hAnsi="仿宋" w:eastAsia="仿宋" w:cs="仿宋"/>
          <w:color w:val="000000"/>
          <w:sz w:val="24"/>
          <w:szCs w:val="24"/>
        </w:rPr>
      </w:pPr>
      <w:r>
        <w:rPr>
          <w:rFonts w:hint="eastAsia" w:ascii="仿宋" w:hAnsi="仿宋" w:eastAsia="仿宋" w:cs="仿宋"/>
          <w:color w:val="000000"/>
          <w:sz w:val="24"/>
          <w:szCs w:val="24"/>
        </w:rPr>
        <w:t>电位均衡通路中，任意两个可以被人同时触碰到的外露可导电部分，即距离不大于２．５ ｍ 的两个可导电部分间电阻应不大于２Ω。</w:t>
      </w:r>
    </w:p>
    <w:p w14:paraId="02A68EA1">
      <w:pPr>
        <w:snapToGrid w:val="0"/>
        <w:rPr>
          <w:rFonts w:ascii="仿宋" w:hAnsi="仿宋" w:eastAsia="仿宋" w:cs="仿宋"/>
          <w:color w:val="000000"/>
          <w:sz w:val="24"/>
          <w:szCs w:val="24"/>
        </w:rPr>
      </w:pPr>
    </w:p>
    <w:p w14:paraId="4ABA63E5">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12.</w:t>
      </w:r>
      <w:r>
        <w:rPr>
          <w:rFonts w:hint="eastAsia" w:ascii="仿宋" w:hAnsi="仿宋" w:eastAsia="仿宋" w:cs="仿宋"/>
          <w:color w:val="000000"/>
          <w:sz w:val="24"/>
          <w:szCs w:val="24"/>
        </w:rPr>
        <w:t>直接接触防护测试过程中，检测人员在不使用其他工具的前提下，按照ＧＢ／Ｔ４２０８—２０１７ 中（    ）的测试方法，仅使用探针或试指对车外和车内的开口和连接器等进行ＩＰ等级测试。</w:t>
      </w:r>
    </w:p>
    <w:p w14:paraId="6B9724E1">
      <w:pPr>
        <w:snapToGrid w:val="0"/>
        <w:rPr>
          <w:rFonts w:ascii="仿宋" w:hAnsi="仿宋" w:eastAsia="仿宋" w:cs="仿宋"/>
          <w:color w:val="000000"/>
          <w:sz w:val="24"/>
          <w:szCs w:val="24"/>
        </w:rPr>
      </w:pPr>
      <w:r>
        <w:rPr>
          <w:rFonts w:hint="eastAsia" w:ascii="仿宋" w:hAnsi="仿宋" w:eastAsia="仿宋" w:cs="仿宋"/>
          <w:color w:val="000000"/>
          <w:sz w:val="24"/>
          <w:szCs w:val="24"/>
        </w:rPr>
        <w:t xml:space="preserve">A.ＩＰＸＸA </w:t>
      </w:r>
    </w:p>
    <w:p w14:paraId="206EB0AB">
      <w:pPr>
        <w:snapToGrid w:val="0"/>
        <w:rPr>
          <w:rFonts w:ascii="仿宋" w:hAnsi="仿宋" w:eastAsia="仿宋" w:cs="仿宋"/>
          <w:color w:val="000000"/>
          <w:sz w:val="24"/>
          <w:szCs w:val="24"/>
        </w:rPr>
      </w:pPr>
      <w:r>
        <w:rPr>
          <w:rFonts w:hint="eastAsia" w:ascii="仿宋" w:hAnsi="仿宋" w:eastAsia="仿宋" w:cs="仿宋"/>
          <w:color w:val="000000"/>
          <w:sz w:val="24"/>
          <w:szCs w:val="24"/>
        </w:rPr>
        <w:t>B.ＩＰＸＸＢ</w:t>
      </w:r>
    </w:p>
    <w:p w14:paraId="517C5D5F">
      <w:pPr>
        <w:snapToGrid w:val="0"/>
        <w:rPr>
          <w:rFonts w:ascii="仿宋" w:hAnsi="仿宋" w:eastAsia="仿宋" w:cs="仿宋"/>
          <w:color w:val="000000"/>
          <w:sz w:val="24"/>
          <w:szCs w:val="24"/>
        </w:rPr>
      </w:pPr>
      <w:r>
        <w:rPr>
          <w:rFonts w:hint="eastAsia" w:ascii="仿宋" w:hAnsi="仿宋" w:eastAsia="仿宋" w:cs="仿宋"/>
          <w:color w:val="000000"/>
          <w:sz w:val="24"/>
          <w:szCs w:val="24"/>
        </w:rPr>
        <w:t>C.ＩＰＸＸC</w:t>
      </w:r>
    </w:p>
    <w:p w14:paraId="2B16E9C4">
      <w:pPr>
        <w:snapToGrid w:val="0"/>
        <w:rPr>
          <w:rFonts w:ascii="仿宋" w:hAnsi="仿宋" w:eastAsia="仿宋" w:cs="仿宋"/>
          <w:color w:val="000000"/>
          <w:sz w:val="24"/>
          <w:szCs w:val="24"/>
        </w:rPr>
      </w:pPr>
      <w:r>
        <w:rPr>
          <w:rFonts w:hint="eastAsia" w:ascii="仿宋" w:hAnsi="仿宋" w:eastAsia="仿宋" w:cs="仿宋"/>
          <w:color w:val="000000"/>
          <w:sz w:val="24"/>
          <w:szCs w:val="24"/>
        </w:rPr>
        <w:t>D.ＩＰＸＸＤ</w:t>
      </w:r>
    </w:p>
    <w:p w14:paraId="5410DB57">
      <w:pPr>
        <w:snapToGrid w:val="0"/>
        <w:rPr>
          <w:rFonts w:ascii="仿宋" w:hAnsi="仿宋" w:eastAsia="仿宋" w:cs="仿宋"/>
          <w:color w:val="000000"/>
          <w:kern w:val="0"/>
          <w:sz w:val="24"/>
          <w:szCs w:val="24"/>
          <w:lang w:bidi="ar"/>
        </w:rPr>
      </w:pPr>
    </w:p>
    <w:p w14:paraId="25BB748B">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13.</w:t>
      </w:r>
      <w:r>
        <w:rPr>
          <w:rFonts w:hint="eastAsia" w:ascii="仿宋" w:hAnsi="仿宋" w:eastAsia="仿宋" w:cs="仿宋"/>
          <w:color w:val="000000"/>
          <w:sz w:val="24"/>
          <w:szCs w:val="24"/>
        </w:rPr>
        <w:t>对含有B级电压电源的电路的绝缘电阻测量方法包括以下哪些步骤（    ）。</w:t>
      </w:r>
    </w:p>
    <w:p w14:paraId="2372CD78">
      <w:pPr>
        <w:numPr>
          <w:ilvl w:val="0"/>
          <w:numId w:val="69"/>
        </w:numPr>
        <w:snapToGrid w:val="0"/>
        <w:rPr>
          <w:rFonts w:ascii="仿宋" w:hAnsi="仿宋" w:eastAsia="仿宋" w:cs="仿宋"/>
          <w:color w:val="000000"/>
          <w:sz w:val="24"/>
          <w:szCs w:val="24"/>
        </w:rPr>
      </w:pPr>
      <w:r>
        <w:rPr>
          <w:rFonts w:hint="eastAsia" w:ascii="仿宋" w:hAnsi="仿宋" w:eastAsia="仿宋" w:cs="仿宋"/>
          <w:color w:val="000000"/>
          <w:sz w:val="24"/>
          <w:szCs w:val="24"/>
        </w:rPr>
        <w:t>使车辆上电，保证车辆上所有电力、电子开关处于激活状态。</w:t>
      </w:r>
    </w:p>
    <w:p w14:paraId="06412753">
      <w:pPr>
        <w:numPr>
          <w:ilvl w:val="0"/>
          <w:numId w:val="69"/>
        </w:numPr>
        <w:snapToGrid w:val="0"/>
        <w:rPr>
          <w:rFonts w:ascii="仿宋" w:hAnsi="仿宋" w:eastAsia="仿宋" w:cs="仿宋"/>
          <w:color w:val="000000"/>
          <w:sz w:val="24"/>
          <w:szCs w:val="24"/>
        </w:rPr>
      </w:pPr>
      <w:r>
        <w:rPr>
          <w:rFonts w:hint="eastAsia" w:ascii="仿宋" w:hAnsi="仿宋" w:eastAsia="仿宋" w:cs="仿宋"/>
          <w:color w:val="000000"/>
          <w:sz w:val="24"/>
          <w:szCs w:val="24"/>
        </w:rPr>
        <w:t>用相同的两个电压检测工具同时测量ＲＥＥＳＳ的两个端子和电平台之间的电压。</w:t>
      </w:r>
    </w:p>
    <w:p w14:paraId="0C8E4D82">
      <w:pPr>
        <w:numPr>
          <w:ilvl w:val="0"/>
          <w:numId w:val="69"/>
        </w:numPr>
        <w:snapToGrid w:val="0"/>
        <w:rPr>
          <w:rFonts w:ascii="仿宋" w:hAnsi="仿宋" w:eastAsia="仿宋" w:cs="仿宋"/>
          <w:color w:val="000000"/>
          <w:sz w:val="24"/>
          <w:szCs w:val="24"/>
        </w:rPr>
      </w:pPr>
      <w:r>
        <w:rPr>
          <w:rFonts w:hint="eastAsia" w:ascii="仿宋" w:hAnsi="仿宋" w:eastAsia="仿宋" w:cs="仿宋"/>
          <w:color w:val="000000"/>
          <w:sz w:val="24"/>
          <w:szCs w:val="24"/>
        </w:rPr>
        <w:t>添加一个已知电阻，阻值宜选择１ＭΩ。</w:t>
      </w:r>
    </w:p>
    <w:p w14:paraId="4A402A1A">
      <w:pPr>
        <w:numPr>
          <w:ilvl w:val="0"/>
          <w:numId w:val="69"/>
        </w:numPr>
        <w:snapToGrid w:val="0"/>
        <w:rPr>
          <w:rFonts w:ascii="仿宋" w:hAnsi="仿宋" w:eastAsia="仿宋" w:cs="仿宋"/>
          <w:color w:val="000000"/>
          <w:sz w:val="24"/>
          <w:szCs w:val="24"/>
        </w:rPr>
      </w:pPr>
      <w:r>
        <w:rPr>
          <w:rFonts w:hint="eastAsia" w:ascii="仿宋" w:hAnsi="仿宋" w:eastAsia="仿宋" w:cs="仿宋"/>
          <w:color w:val="000000"/>
          <w:sz w:val="24"/>
          <w:szCs w:val="24"/>
        </w:rPr>
        <w:t>计算绝缘电阻。</w:t>
      </w:r>
    </w:p>
    <w:p w14:paraId="6B9CD9B3">
      <w:pPr>
        <w:snapToGrid w:val="0"/>
        <w:rPr>
          <w:rFonts w:ascii="仿宋" w:hAnsi="仿宋" w:eastAsia="仿宋" w:cs="仿宋"/>
          <w:color w:val="000000"/>
          <w:kern w:val="0"/>
          <w:sz w:val="24"/>
          <w:szCs w:val="24"/>
          <w:lang w:bidi="ar"/>
        </w:rPr>
      </w:pPr>
    </w:p>
    <w:p w14:paraId="7B58A89A">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14.</w:t>
      </w:r>
      <w:r>
        <w:rPr>
          <w:rFonts w:hint="eastAsia" w:ascii="仿宋" w:hAnsi="仿宋" w:eastAsia="仿宋" w:cs="仿宋"/>
          <w:color w:val="000000"/>
          <w:sz w:val="24"/>
          <w:szCs w:val="24"/>
        </w:rPr>
        <w:t>绝缘监测功能验证试验测试过程中，车辆Ｂ级电压电路应处于接通状态，且绝缘监测功能或设备已启动。测试中将使用可调节电阻器，测量步骤包括以下哪些（    ）。</w:t>
      </w:r>
    </w:p>
    <w:p w14:paraId="13491076">
      <w:pPr>
        <w:snapToGrid w:val="0"/>
        <w:rPr>
          <w:rFonts w:ascii="仿宋" w:hAnsi="仿宋" w:eastAsia="仿宋" w:cs="仿宋"/>
          <w:color w:val="000000"/>
          <w:sz w:val="24"/>
          <w:szCs w:val="24"/>
        </w:rPr>
      </w:pPr>
      <w:r>
        <w:rPr>
          <w:rFonts w:hint="eastAsia" w:ascii="仿宋" w:hAnsi="仿宋" w:eastAsia="仿宋" w:cs="仿宋"/>
          <w:color w:val="000000"/>
          <w:sz w:val="24"/>
          <w:szCs w:val="24"/>
        </w:rPr>
        <w:t>A.在常温下，测出当前整车绝缘电阻值。</w:t>
      </w:r>
    </w:p>
    <w:p w14:paraId="750943B9">
      <w:pPr>
        <w:snapToGrid w:val="0"/>
        <w:rPr>
          <w:rFonts w:ascii="仿宋" w:hAnsi="仿宋" w:eastAsia="仿宋" w:cs="仿宋"/>
          <w:color w:val="000000"/>
          <w:sz w:val="24"/>
          <w:szCs w:val="24"/>
        </w:rPr>
      </w:pPr>
      <w:r>
        <w:rPr>
          <w:rFonts w:hint="eastAsia" w:ascii="仿宋" w:hAnsi="仿宋" w:eastAsia="仿宋" w:cs="仿宋"/>
          <w:color w:val="000000"/>
          <w:sz w:val="24"/>
          <w:szCs w:val="24"/>
        </w:rPr>
        <w:t>B.按照被测车辆的正常操作流程使车辆进入“可行驶模式”。</w:t>
      </w:r>
    </w:p>
    <w:p w14:paraId="7F780DA2">
      <w:pPr>
        <w:snapToGrid w:val="0"/>
        <w:rPr>
          <w:rFonts w:ascii="仿宋" w:hAnsi="仿宋" w:eastAsia="仿宋" w:cs="仿宋"/>
          <w:color w:val="000000"/>
          <w:sz w:val="24"/>
          <w:szCs w:val="24"/>
        </w:rPr>
      </w:pPr>
      <w:r>
        <w:rPr>
          <w:rFonts w:hint="eastAsia" w:ascii="仿宋" w:hAnsi="仿宋" w:eastAsia="仿宋" w:cs="仿宋"/>
          <w:color w:val="000000"/>
          <w:sz w:val="24"/>
          <w:szCs w:val="24"/>
        </w:rPr>
        <w:t>C.开始测量时，可调节电阻器的阻值设置为最大值。</w:t>
      </w:r>
    </w:p>
    <w:p w14:paraId="3BB002C0">
      <w:pPr>
        <w:snapToGrid w:val="0"/>
        <w:rPr>
          <w:rFonts w:ascii="仿宋" w:hAnsi="仿宋" w:eastAsia="仿宋" w:cs="仿宋"/>
          <w:color w:val="000000"/>
          <w:sz w:val="24"/>
          <w:szCs w:val="24"/>
        </w:rPr>
      </w:pPr>
      <w:r>
        <w:rPr>
          <w:rFonts w:hint="eastAsia" w:ascii="仿宋" w:hAnsi="仿宋" w:eastAsia="仿宋" w:cs="仿宋"/>
          <w:color w:val="000000"/>
          <w:sz w:val="24"/>
          <w:szCs w:val="24"/>
        </w:rPr>
        <w:t>D.若最小绝缘电阻要求为１００Ω／Ｖ，则将可调节电阻器的阻值减小到目标值。</w:t>
      </w:r>
    </w:p>
    <w:p w14:paraId="6A66662D">
      <w:pPr>
        <w:snapToGrid w:val="0"/>
        <w:rPr>
          <w:rFonts w:ascii="仿宋" w:hAnsi="仿宋" w:eastAsia="仿宋" w:cs="仿宋"/>
          <w:color w:val="000000"/>
          <w:sz w:val="24"/>
          <w:szCs w:val="24"/>
        </w:rPr>
      </w:pPr>
      <w:r>
        <w:rPr>
          <w:rFonts w:hint="eastAsia" w:ascii="仿宋" w:hAnsi="仿宋" w:eastAsia="仿宋" w:cs="仿宋"/>
          <w:color w:val="000000"/>
          <w:sz w:val="24"/>
          <w:szCs w:val="24"/>
        </w:rPr>
        <w:t>E.观察车辆是否有明显的声或光报警。</w:t>
      </w:r>
    </w:p>
    <w:p w14:paraId="1933DD11">
      <w:pPr>
        <w:snapToGrid w:val="0"/>
        <w:rPr>
          <w:rFonts w:ascii="仿宋" w:hAnsi="仿宋" w:eastAsia="仿宋" w:cs="仿宋"/>
          <w:color w:val="000000"/>
          <w:kern w:val="0"/>
          <w:sz w:val="24"/>
          <w:szCs w:val="24"/>
          <w:lang w:bidi="ar"/>
        </w:rPr>
      </w:pPr>
    </w:p>
    <w:p w14:paraId="75B495B0">
      <w:pPr>
        <w:numPr>
          <w:ilvl w:val="0"/>
          <w:numId w:val="0"/>
        </w:numPr>
        <w:snapToGrid w:val="0"/>
        <w:ind w:left="440" w:leftChars="0" w:hanging="440" w:firstLineChars="0"/>
        <w:rPr>
          <w:rFonts w:ascii="仿宋" w:hAnsi="仿宋" w:eastAsia="仿宋" w:cs="仿宋"/>
          <w:color w:val="000000"/>
          <w:sz w:val="24"/>
          <w:szCs w:val="24"/>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电位均衡测量中，两个外露的可导电外壳或遮栏之间的电阻，也可以通过外露的可导电外壳或遮栏与电平台之间的连接电阻值计算得出。测试方法包括哪些（    ）。</w:t>
      </w:r>
    </w:p>
    <w:p w14:paraId="2BDF69D7">
      <w:pPr>
        <w:snapToGrid w:val="0"/>
        <w:rPr>
          <w:rFonts w:ascii="仿宋" w:hAnsi="仿宋" w:eastAsia="仿宋" w:cs="仿宋"/>
          <w:color w:val="000000"/>
          <w:sz w:val="24"/>
          <w:szCs w:val="24"/>
        </w:rPr>
      </w:pPr>
      <w:r>
        <w:rPr>
          <w:rFonts w:hint="eastAsia" w:ascii="仿宋" w:hAnsi="仿宋" w:eastAsia="仿宋" w:cs="仿宋"/>
          <w:color w:val="000000"/>
          <w:sz w:val="24"/>
          <w:szCs w:val="24"/>
        </w:rPr>
        <w:t>A.将电阻测试仪的两个探针分别连接外露的可导电外壳或者遮栏以及电平台。</w:t>
      </w:r>
    </w:p>
    <w:p w14:paraId="34EC1BF9">
      <w:pPr>
        <w:snapToGrid w:val="0"/>
        <w:rPr>
          <w:rFonts w:ascii="仿宋" w:hAnsi="仿宋" w:eastAsia="仿宋" w:cs="仿宋"/>
          <w:color w:val="000000"/>
          <w:sz w:val="24"/>
          <w:szCs w:val="24"/>
        </w:rPr>
      </w:pPr>
      <w:r>
        <w:rPr>
          <w:rFonts w:hint="eastAsia" w:ascii="仿宋" w:hAnsi="仿宋" w:eastAsia="仿宋" w:cs="仿宋"/>
          <w:color w:val="000000"/>
          <w:sz w:val="24"/>
          <w:szCs w:val="24"/>
        </w:rPr>
        <w:t>B.增大测试电流，使测试电流至少达到０.２Ａ。</w:t>
      </w:r>
    </w:p>
    <w:p w14:paraId="60F9E224">
      <w:pPr>
        <w:snapToGrid w:val="0"/>
        <w:rPr>
          <w:rFonts w:ascii="仿宋" w:hAnsi="仿宋" w:eastAsia="仿宋" w:cs="仿宋"/>
          <w:color w:val="000000"/>
          <w:sz w:val="24"/>
          <w:szCs w:val="24"/>
        </w:rPr>
      </w:pPr>
      <w:r>
        <w:rPr>
          <w:rFonts w:hint="eastAsia" w:ascii="仿宋" w:hAnsi="仿宋" w:eastAsia="仿宋" w:cs="仿宋"/>
          <w:color w:val="000000"/>
          <w:sz w:val="24"/>
          <w:szCs w:val="24"/>
        </w:rPr>
        <w:t>C.将电阻测试仪的两个探针分别连接两个外露可导电外壳或者遮栏 。</w:t>
      </w:r>
    </w:p>
    <w:p w14:paraId="6D65723E">
      <w:pPr>
        <w:snapToGrid w:val="0"/>
        <w:rPr>
          <w:rFonts w:ascii="仿宋" w:hAnsi="仿宋" w:eastAsia="仿宋" w:cs="仿宋"/>
          <w:color w:val="000000"/>
          <w:sz w:val="24"/>
          <w:szCs w:val="24"/>
        </w:rPr>
      </w:pPr>
      <w:r>
        <w:rPr>
          <w:rFonts w:hint="eastAsia" w:ascii="仿宋" w:hAnsi="仿宋" w:eastAsia="仿宋" w:cs="仿宋"/>
          <w:color w:val="000000"/>
          <w:sz w:val="24"/>
          <w:szCs w:val="24"/>
        </w:rPr>
        <w:t>D.重复步骤B。</w:t>
      </w:r>
    </w:p>
    <w:p w14:paraId="1459AB6F">
      <w:pPr>
        <w:snapToGrid w:val="0"/>
        <w:rPr>
          <w:rFonts w:ascii="仿宋" w:hAnsi="仿宋" w:eastAsia="仿宋" w:cs="仿宋"/>
          <w:color w:val="000000"/>
          <w:kern w:val="0"/>
          <w:sz w:val="24"/>
          <w:szCs w:val="24"/>
          <w:lang w:bidi="ar"/>
        </w:rPr>
      </w:pPr>
    </w:p>
    <w:p w14:paraId="4F1274B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16.</w:t>
      </w:r>
      <w:r>
        <w:rPr>
          <w:rFonts w:hint="eastAsia" w:ascii="仿宋" w:hAnsi="仿宋" w:eastAsia="仿宋" w:cs="仿宋"/>
          <w:color w:val="000000"/>
          <w:sz w:val="24"/>
          <w:szCs w:val="24"/>
          <w:lang w:val="zh-CN" w:bidi="zh-CN"/>
        </w:rPr>
        <w:t>关于纯电动汽车，以下描述错误的是</w:t>
      </w:r>
      <w:r>
        <w:rPr>
          <w:rFonts w:hint="eastAsia" w:ascii="仿宋" w:hAnsi="仿宋" w:eastAsia="仿宋" w:cs="仿宋"/>
          <w:color w:val="000000"/>
          <w:sz w:val="24"/>
          <w:szCs w:val="24"/>
        </w:rPr>
        <w:t>(   )。</w:t>
      </w:r>
    </w:p>
    <w:p w14:paraId="1214CE4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驱动能量完全由电能提供的、由电机驱动的汽车。</w:t>
      </w:r>
    </w:p>
    <w:p w14:paraId="433A30F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驱动能量完全由电能提供的、由变速箱驱动的汽车。</w:t>
      </w:r>
    </w:p>
    <w:p w14:paraId="2A745B6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驱动能量完全由电能提供的、由内燃机驱动的汽车。</w:t>
      </w:r>
    </w:p>
    <w:p w14:paraId="4CE34DB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驱动能量完全由电能提供的、由发电机驱动的汽车。</w:t>
      </w:r>
    </w:p>
    <w:p w14:paraId="72F3401C">
      <w:pPr>
        <w:snapToGrid w:val="0"/>
        <w:rPr>
          <w:rFonts w:ascii="仿宋" w:hAnsi="仿宋" w:eastAsia="仿宋" w:cs="仿宋"/>
          <w:color w:val="000000"/>
          <w:sz w:val="24"/>
          <w:szCs w:val="24"/>
        </w:rPr>
      </w:pPr>
    </w:p>
    <w:p w14:paraId="78EF584C">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17.</w:t>
      </w:r>
      <w:r>
        <w:rPr>
          <w:rFonts w:hint="eastAsia" w:ascii="仿宋" w:hAnsi="仿宋" w:eastAsia="仿宋" w:cs="仿宋"/>
          <w:color w:val="000000"/>
          <w:sz w:val="24"/>
          <w:szCs w:val="24"/>
          <w:lang w:val="zh-CN" w:bidi="zh-CN"/>
        </w:rPr>
        <w:t>按照动力系统结构型式划分，混合动力电动汽车包括</w:t>
      </w:r>
      <w:r>
        <w:rPr>
          <w:rFonts w:hint="eastAsia" w:ascii="仿宋" w:hAnsi="仿宋" w:eastAsia="仿宋" w:cs="仿宋"/>
          <w:color w:val="000000"/>
          <w:sz w:val="24"/>
          <w:szCs w:val="24"/>
        </w:rPr>
        <w:t>(   )。</w:t>
      </w:r>
    </w:p>
    <w:p w14:paraId="111B4BA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串联式</w:t>
      </w:r>
    </w:p>
    <w:p w14:paraId="5F31283E">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并联式</w:t>
      </w:r>
    </w:p>
    <w:p w14:paraId="7BE1BAAC">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混连式</w:t>
      </w:r>
    </w:p>
    <w:p w14:paraId="1DC344C2">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以上都不是</w:t>
      </w:r>
    </w:p>
    <w:p w14:paraId="72D7F803">
      <w:pPr>
        <w:snapToGrid w:val="0"/>
        <w:rPr>
          <w:rFonts w:ascii="仿宋" w:hAnsi="仿宋" w:eastAsia="仿宋" w:cs="仿宋"/>
          <w:color w:val="000000"/>
          <w:sz w:val="24"/>
          <w:szCs w:val="24"/>
        </w:rPr>
      </w:pPr>
    </w:p>
    <w:p w14:paraId="62528AF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18.</w:t>
      </w:r>
      <w:r>
        <w:rPr>
          <w:rFonts w:hint="eastAsia" w:ascii="仿宋" w:hAnsi="仿宋" w:eastAsia="仿宋" w:cs="仿宋"/>
          <w:color w:val="000000"/>
          <w:sz w:val="24"/>
          <w:szCs w:val="24"/>
          <w:lang w:val="zh-CN" w:bidi="zh-CN"/>
        </w:rPr>
        <w:t>关于混合动力汽车以下描述正确的是</w:t>
      </w:r>
      <w:r>
        <w:rPr>
          <w:rFonts w:hint="eastAsia" w:ascii="仿宋" w:hAnsi="仿宋" w:eastAsia="仿宋" w:cs="仿宋"/>
          <w:color w:val="000000"/>
          <w:sz w:val="24"/>
          <w:szCs w:val="24"/>
        </w:rPr>
        <w:t>(   )。</w:t>
      </w:r>
    </w:p>
    <w:p w14:paraId="13AB0E83">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包括可外接充电式混合动力汽车</w:t>
      </w:r>
    </w:p>
    <w:p w14:paraId="24588212">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包括不可外接充电式混合动力汽车</w:t>
      </w:r>
    </w:p>
    <w:p w14:paraId="7282B524">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包括有手动选择功能的混合动力电动汽车</w:t>
      </w:r>
    </w:p>
    <w:p w14:paraId="1B6C26A8">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包括无手动选择功能的混合动力电动汽车</w:t>
      </w:r>
    </w:p>
    <w:p w14:paraId="7CB56F4E">
      <w:pPr>
        <w:pStyle w:val="8"/>
        <w:snapToGrid w:val="0"/>
        <w:ind w:firstLine="0" w:firstLineChars="0"/>
        <w:rPr>
          <w:rFonts w:ascii="仿宋" w:hAnsi="仿宋" w:eastAsia="仿宋" w:cs="仿宋"/>
          <w:color w:val="000000"/>
          <w:sz w:val="24"/>
          <w:szCs w:val="24"/>
          <w:lang w:val="zh-CN" w:bidi="zh-CN"/>
        </w:rPr>
      </w:pPr>
    </w:p>
    <w:p w14:paraId="577C051C">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19.</w:t>
      </w:r>
      <w:r>
        <w:rPr>
          <w:rFonts w:hint="eastAsia" w:ascii="仿宋" w:hAnsi="仿宋" w:eastAsia="仿宋" w:cs="仿宋"/>
          <w:color w:val="000000"/>
          <w:sz w:val="24"/>
          <w:szCs w:val="24"/>
          <w:lang w:val="zh-CN" w:bidi="zh-CN"/>
        </w:rPr>
        <w:t>动力蓄电池系统是一个或一个以上蓄电池包及相应附件构成的为电动汽车整车的行驶提供电能的能量存储装置。以下哪几项属于其相应的附件（</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BDCF41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蓄电池管理系统</w:t>
      </w:r>
    </w:p>
    <w:p w14:paraId="768CE5ED">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高压电路</w:t>
      </w:r>
    </w:p>
    <w:p w14:paraId="165DB18E">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低压电路</w:t>
      </w:r>
    </w:p>
    <w:p w14:paraId="23716330">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热管理设备以及机械总成</w:t>
      </w:r>
    </w:p>
    <w:p w14:paraId="4F7BADDB">
      <w:pPr>
        <w:pStyle w:val="8"/>
        <w:snapToGrid w:val="0"/>
        <w:ind w:firstLine="0" w:firstLineChars="0"/>
        <w:rPr>
          <w:rFonts w:ascii="仿宋" w:hAnsi="仿宋" w:eastAsia="仿宋" w:cs="仿宋"/>
          <w:color w:val="000000"/>
          <w:sz w:val="24"/>
          <w:szCs w:val="24"/>
          <w:lang w:val="zh-CN" w:bidi="zh-CN"/>
        </w:rPr>
      </w:pPr>
    </w:p>
    <w:p w14:paraId="56C98D50">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20.</w:t>
      </w:r>
      <w:r>
        <w:rPr>
          <w:rFonts w:hint="eastAsia" w:ascii="仿宋" w:hAnsi="仿宋" w:eastAsia="仿宋" w:cs="仿宋"/>
          <w:color w:val="000000"/>
          <w:sz w:val="24"/>
          <w:szCs w:val="24"/>
          <w:lang w:val="zh-CN" w:bidi="zh-CN"/>
        </w:rPr>
        <w:t>以下哪些项属于电动汽车的高压系统（</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D3F1F5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动力蓄电池系统和/ 或高压配电系统(高压继电器、熔断器、电阻器、主开关等)</w:t>
      </w:r>
    </w:p>
    <w:p w14:paraId="49A207F3">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高压配电系统</w:t>
      </w:r>
    </w:p>
    <w:p w14:paraId="6817C9B8">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电机及其控制器系统</w:t>
      </w:r>
    </w:p>
    <w:p w14:paraId="73A28CE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DC/ DC 变换器和车载充电机</w:t>
      </w:r>
    </w:p>
    <w:p w14:paraId="586F5C9F">
      <w:pPr>
        <w:pStyle w:val="8"/>
        <w:snapToGrid w:val="0"/>
        <w:ind w:firstLine="0" w:firstLineChars="0"/>
        <w:rPr>
          <w:rFonts w:ascii="仿宋" w:hAnsi="仿宋" w:eastAsia="仿宋" w:cs="仿宋"/>
          <w:color w:val="000000"/>
          <w:sz w:val="24"/>
          <w:szCs w:val="24"/>
          <w:lang w:val="zh-CN" w:bidi="zh-CN"/>
        </w:rPr>
      </w:pPr>
    </w:p>
    <w:p w14:paraId="434123CB">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21.</w:t>
      </w:r>
      <w:r>
        <w:rPr>
          <w:rFonts w:hint="eastAsia" w:ascii="仿宋" w:hAnsi="仿宋" w:eastAsia="仿宋" w:cs="仿宋"/>
          <w:color w:val="000000"/>
          <w:sz w:val="24"/>
          <w:szCs w:val="24"/>
          <w:lang w:val="zh-CN" w:bidi="zh-CN"/>
        </w:rPr>
        <w:t>电气装置及部件中安装在电动汽车上储存电能的装置，包括以下哪几项（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）各种动力蓄电池、超级电容和飞轮电池等或其组合。</w:t>
      </w:r>
    </w:p>
    <w:p w14:paraId="3506E908">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A各种动力蓄电池</w:t>
      </w:r>
    </w:p>
    <w:p w14:paraId="652699EB">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B超级电容</w:t>
      </w:r>
    </w:p>
    <w:p w14:paraId="14EBA730">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C飞轮电池</w:t>
      </w:r>
    </w:p>
    <w:p w14:paraId="2F79959C">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D以上几项的组合</w:t>
      </w:r>
    </w:p>
    <w:p w14:paraId="0A03BD4B">
      <w:pPr>
        <w:pStyle w:val="8"/>
        <w:snapToGrid w:val="0"/>
        <w:ind w:firstLine="0" w:firstLineChars="0"/>
        <w:rPr>
          <w:rFonts w:ascii="仿宋" w:hAnsi="仿宋" w:eastAsia="仿宋" w:cs="仿宋"/>
          <w:color w:val="000000"/>
          <w:sz w:val="24"/>
          <w:szCs w:val="24"/>
          <w:lang w:val="zh-CN" w:bidi="zh-CN"/>
        </w:rPr>
      </w:pPr>
    </w:p>
    <w:p w14:paraId="4C81AA95">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22.</w:t>
      </w:r>
      <w:r>
        <w:rPr>
          <w:rFonts w:hint="eastAsia" w:ascii="仿宋" w:hAnsi="仿宋" w:eastAsia="仿宋" w:cs="仿宋"/>
          <w:color w:val="000000"/>
          <w:sz w:val="24"/>
          <w:szCs w:val="24"/>
          <w:lang w:val="zh-CN" w:bidi="zh-CN"/>
        </w:rPr>
        <w:t>以下哪几项是电动汽车的指示器、信号装置（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579E2C8">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电池过热报警装置</w:t>
      </w:r>
    </w:p>
    <w:p w14:paraId="4FFDE58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剩余电量显示器</w:t>
      </w:r>
    </w:p>
    <w:p w14:paraId="5A5B41D6">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电池液位报警装置</w:t>
      </w:r>
    </w:p>
    <w:p w14:paraId="79F987C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电机超速报警装置</w:t>
      </w:r>
    </w:p>
    <w:p w14:paraId="67BB3E23">
      <w:pPr>
        <w:pStyle w:val="8"/>
        <w:snapToGrid w:val="0"/>
        <w:ind w:firstLine="0" w:firstLineChars="0"/>
        <w:rPr>
          <w:rFonts w:ascii="仿宋" w:hAnsi="仿宋" w:eastAsia="仿宋" w:cs="仿宋"/>
          <w:color w:val="000000"/>
          <w:sz w:val="24"/>
          <w:szCs w:val="24"/>
          <w:lang w:val="zh-CN" w:bidi="zh-CN"/>
        </w:rPr>
      </w:pPr>
    </w:p>
    <w:p w14:paraId="154BBC3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23.</w:t>
      </w:r>
      <w:r>
        <w:rPr>
          <w:rFonts w:hint="eastAsia" w:ascii="仿宋" w:hAnsi="仿宋" w:eastAsia="仿宋" w:cs="仿宋"/>
          <w:color w:val="000000"/>
          <w:sz w:val="24"/>
          <w:szCs w:val="24"/>
          <w:lang w:val="zh-CN" w:bidi="zh-CN"/>
        </w:rPr>
        <w:t>对于防护等级，按照GB/ T 30038 定义，以下（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）是对带电部分的接触所提供的防护程度。</w:t>
      </w:r>
    </w:p>
    <w:p w14:paraId="1580CC0C">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l PXXA</w:t>
      </w:r>
    </w:p>
    <w:p w14:paraId="0920AD13">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l PXXB</w:t>
      </w:r>
    </w:p>
    <w:p w14:paraId="459C54AB">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l PXXC</w:t>
      </w:r>
    </w:p>
    <w:p w14:paraId="196908C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lPXXD</w:t>
      </w:r>
    </w:p>
    <w:p w14:paraId="1CE82148">
      <w:pPr>
        <w:pStyle w:val="8"/>
        <w:snapToGrid w:val="0"/>
        <w:ind w:firstLine="0" w:firstLineChars="0"/>
        <w:rPr>
          <w:rFonts w:ascii="仿宋" w:hAnsi="仿宋" w:eastAsia="仿宋" w:cs="仿宋"/>
          <w:color w:val="000000"/>
          <w:sz w:val="24"/>
          <w:szCs w:val="24"/>
          <w:lang w:val="zh-CN" w:bidi="zh-CN"/>
        </w:rPr>
      </w:pPr>
    </w:p>
    <w:p w14:paraId="10517EA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24.</w:t>
      </w:r>
      <w:r>
        <w:rPr>
          <w:rFonts w:hint="eastAsia" w:ascii="仿宋" w:hAnsi="仿宋" w:eastAsia="仿宋" w:cs="仿宋"/>
          <w:color w:val="000000"/>
          <w:sz w:val="24"/>
          <w:szCs w:val="24"/>
          <w:lang w:val="zh-CN" w:bidi="zh-CN"/>
        </w:rPr>
        <w:t>以下哪些项目属于电动汽车的经济性能（</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175A38B">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净能量改变量</w:t>
      </w:r>
    </w:p>
    <w:p w14:paraId="390FC62A">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用于驱动的能量</w:t>
      </w:r>
    </w:p>
    <w:p w14:paraId="2D321BB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总燃料能量</w:t>
      </w:r>
    </w:p>
    <w:p w14:paraId="765E08E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总燃料驱动能量</w:t>
      </w:r>
    </w:p>
    <w:p w14:paraId="5B416B5B">
      <w:pPr>
        <w:pStyle w:val="8"/>
        <w:snapToGrid w:val="0"/>
        <w:ind w:firstLine="0" w:firstLineChars="0"/>
        <w:rPr>
          <w:rFonts w:ascii="仿宋" w:hAnsi="仿宋" w:eastAsia="仿宋" w:cs="仿宋"/>
          <w:color w:val="000000"/>
          <w:sz w:val="24"/>
          <w:szCs w:val="24"/>
          <w:lang w:val="zh-CN" w:bidi="zh-CN"/>
        </w:rPr>
      </w:pPr>
    </w:p>
    <w:p w14:paraId="77C063B0">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25.</w:t>
      </w:r>
      <w:r>
        <w:rPr>
          <w:rFonts w:hint="eastAsia" w:ascii="仿宋" w:hAnsi="仿宋" w:eastAsia="仿宋" w:cs="仿宋"/>
          <w:color w:val="000000"/>
          <w:sz w:val="24"/>
          <w:szCs w:val="24"/>
          <w:lang w:val="zh-CN" w:bidi="zh-CN"/>
        </w:rPr>
        <w:t>可充电储能装置以下（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）是按照工作介质分类的。</w:t>
      </w:r>
    </w:p>
    <w:p w14:paraId="2ABD4AC7">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锂离子蓄电池</w:t>
      </w:r>
    </w:p>
    <w:p w14:paraId="3AEA873D">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铅酸蓄电池</w:t>
      </w:r>
    </w:p>
    <w:p w14:paraId="52530BEC">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金属氢化物镍蓄电池</w:t>
      </w:r>
    </w:p>
    <w:p w14:paraId="56FD31A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超级电容器</w:t>
      </w:r>
    </w:p>
    <w:p w14:paraId="3C74A082">
      <w:pPr>
        <w:pStyle w:val="8"/>
        <w:snapToGrid w:val="0"/>
        <w:ind w:firstLine="0" w:firstLineChars="0"/>
        <w:rPr>
          <w:rFonts w:ascii="仿宋" w:hAnsi="仿宋" w:eastAsia="仿宋" w:cs="仿宋"/>
          <w:color w:val="000000"/>
          <w:sz w:val="24"/>
          <w:szCs w:val="24"/>
          <w:lang w:val="zh-CN" w:bidi="zh-CN"/>
        </w:rPr>
      </w:pPr>
    </w:p>
    <w:p w14:paraId="613E7716">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26.</w:t>
      </w:r>
      <w:r>
        <w:rPr>
          <w:rFonts w:hint="eastAsia" w:ascii="仿宋" w:hAnsi="仿宋" w:eastAsia="仿宋" w:cs="仿宋"/>
          <w:color w:val="000000"/>
          <w:sz w:val="24"/>
          <w:szCs w:val="24"/>
          <w:lang w:val="zh-CN" w:bidi="zh-CN"/>
        </w:rPr>
        <w:t>单体蓄电池是指将化学能与电能进行相互转换的基本单元装置，通常包括以下（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），并被设计成可充电，也称作电芯。</w:t>
      </w:r>
    </w:p>
    <w:p w14:paraId="346B7B5B">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A</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电极</w:t>
      </w:r>
    </w:p>
    <w:p w14:paraId="1A682F46">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B</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隔膜</w:t>
      </w:r>
    </w:p>
    <w:p w14:paraId="29EA4269">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C</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电解质</w:t>
      </w:r>
    </w:p>
    <w:p w14:paraId="1B026F8B">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D</w:t>
      </w:r>
      <w:r>
        <w:rPr>
          <w:rFonts w:hint="eastAsia" w:ascii="仿宋" w:hAnsi="仿宋" w:eastAsia="仿宋" w:cs="仿宋"/>
          <w:color w:val="000000"/>
          <w:sz w:val="24"/>
          <w:szCs w:val="24"/>
          <w:lang w:bidi="zh-CN"/>
        </w:rPr>
        <w:t>.</w:t>
      </w:r>
      <w:r>
        <w:rPr>
          <w:rFonts w:hint="eastAsia" w:ascii="仿宋" w:hAnsi="仿宋" w:eastAsia="仿宋" w:cs="仿宋"/>
          <w:color w:val="000000"/>
          <w:sz w:val="24"/>
          <w:szCs w:val="24"/>
          <w:lang w:val="zh-CN" w:bidi="zh-CN"/>
        </w:rPr>
        <w:t>外亮和端子</w:t>
      </w:r>
    </w:p>
    <w:p w14:paraId="430F8B14">
      <w:pPr>
        <w:pStyle w:val="8"/>
        <w:snapToGrid w:val="0"/>
        <w:ind w:firstLine="0" w:firstLineChars="0"/>
        <w:rPr>
          <w:rFonts w:ascii="仿宋" w:hAnsi="仿宋" w:eastAsia="仿宋" w:cs="仿宋"/>
          <w:color w:val="000000"/>
          <w:sz w:val="24"/>
          <w:szCs w:val="24"/>
          <w:lang w:val="zh-CN" w:bidi="zh-CN"/>
        </w:rPr>
      </w:pPr>
    </w:p>
    <w:p w14:paraId="465743B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27.</w:t>
      </w:r>
      <w:r>
        <w:rPr>
          <w:rFonts w:hint="eastAsia" w:ascii="仿宋" w:hAnsi="仿宋" w:eastAsia="仿宋" w:cs="仿宋"/>
          <w:color w:val="000000"/>
          <w:sz w:val="24"/>
          <w:szCs w:val="24"/>
          <w:lang w:val="zh-CN" w:bidi="zh-CN"/>
        </w:rPr>
        <w:t>蓄电池包通常包括（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），具有从外部获得电能并可对外输出电能的单元。</w:t>
      </w:r>
    </w:p>
    <w:p w14:paraId="1CCDF8A9">
      <w:pPr>
        <w:pStyle w:val="8"/>
        <w:numPr>
          <w:ilvl w:val="0"/>
          <w:numId w:val="7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蓄电池组</w:t>
      </w:r>
    </w:p>
    <w:p w14:paraId="24C926D1">
      <w:pPr>
        <w:pStyle w:val="8"/>
        <w:numPr>
          <w:ilvl w:val="0"/>
          <w:numId w:val="7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蓄电池管理系统</w:t>
      </w:r>
    </w:p>
    <w:p w14:paraId="53E2D4F9">
      <w:pPr>
        <w:pStyle w:val="8"/>
        <w:numPr>
          <w:ilvl w:val="0"/>
          <w:numId w:val="7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蓄电池箱</w:t>
      </w:r>
    </w:p>
    <w:p w14:paraId="40114560">
      <w:pPr>
        <w:pStyle w:val="8"/>
        <w:numPr>
          <w:ilvl w:val="0"/>
          <w:numId w:val="7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相应附件(冷却部件、连接线缆等)</w:t>
      </w:r>
    </w:p>
    <w:p w14:paraId="05EB68E0">
      <w:pPr>
        <w:pStyle w:val="8"/>
        <w:snapToGrid w:val="0"/>
        <w:ind w:firstLine="0" w:firstLineChars="0"/>
        <w:rPr>
          <w:rFonts w:ascii="仿宋" w:hAnsi="仿宋" w:eastAsia="仿宋" w:cs="仿宋"/>
          <w:color w:val="000000"/>
          <w:sz w:val="24"/>
          <w:szCs w:val="24"/>
          <w:lang w:val="zh-CN" w:bidi="zh-CN"/>
        </w:rPr>
      </w:pPr>
    </w:p>
    <w:p w14:paraId="3323019D">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28.</w:t>
      </w:r>
      <w:r>
        <w:rPr>
          <w:rFonts w:hint="eastAsia" w:ascii="仿宋" w:hAnsi="仿宋" w:eastAsia="仿宋" w:cs="仿宋"/>
          <w:color w:val="000000"/>
          <w:sz w:val="24"/>
          <w:szCs w:val="24"/>
          <w:lang w:val="zh-CN" w:bidi="zh-CN"/>
        </w:rPr>
        <w:t>以下哪几项是蓄电池系统的关键部件及相关装置(</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101AC44">
      <w:pPr>
        <w:pStyle w:val="8"/>
        <w:numPr>
          <w:ilvl w:val="0"/>
          <w:numId w:val="7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活性物质</w:t>
      </w:r>
    </w:p>
    <w:p w14:paraId="183A8A71">
      <w:pPr>
        <w:pStyle w:val="8"/>
        <w:numPr>
          <w:ilvl w:val="0"/>
          <w:numId w:val="7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电解质</w:t>
      </w:r>
    </w:p>
    <w:p w14:paraId="18DDCD72">
      <w:pPr>
        <w:pStyle w:val="8"/>
        <w:numPr>
          <w:ilvl w:val="0"/>
          <w:numId w:val="7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高压继电器</w:t>
      </w:r>
    </w:p>
    <w:p w14:paraId="101F5154">
      <w:pPr>
        <w:pStyle w:val="8"/>
        <w:numPr>
          <w:ilvl w:val="0"/>
          <w:numId w:val="7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高压预充电阻</w:t>
      </w:r>
    </w:p>
    <w:p w14:paraId="41DBDCED">
      <w:pPr>
        <w:pStyle w:val="8"/>
        <w:snapToGrid w:val="0"/>
        <w:ind w:firstLine="0" w:firstLineChars="0"/>
        <w:rPr>
          <w:rFonts w:ascii="仿宋" w:hAnsi="仿宋" w:eastAsia="仿宋" w:cs="仿宋"/>
          <w:color w:val="000000"/>
          <w:sz w:val="24"/>
          <w:szCs w:val="24"/>
          <w:lang w:val="zh-CN" w:bidi="zh-CN"/>
        </w:rPr>
      </w:pPr>
    </w:p>
    <w:p w14:paraId="2AB74E82">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29.</w:t>
      </w:r>
      <w:r>
        <w:rPr>
          <w:rFonts w:hint="eastAsia" w:ascii="仿宋" w:hAnsi="仿宋" w:eastAsia="仿宋" w:cs="仿宋"/>
          <w:color w:val="000000"/>
          <w:sz w:val="24"/>
          <w:szCs w:val="24"/>
          <w:lang w:val="zh-CN" w:bidi="zh-CN"/>
        </w:rPr>
        <w:t>制动能量回收系统是指汽车在以下哪几个工况时，将车辆行驶过程中的动能及势能转化或部分转化为车载可充电储能系统的能量存储起来的系统。（</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54BA5F8">
      <w:pPr>
        <w:pStyle w:val="8"/>
        <w:numPr>
          <w:ilvl w:val="0"/>
          <w:numId w:val="7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滑行</w:t>
      </w:r>
    </w:p>
    <w:p w14:paraId="522B05A4">
      <w:pPr>
        <w:pStyle w:val="8"/>
        <w:numPr>
          <w:ilvl w:val="0"/>
          <w:numId w:val="7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加速</w:t>
      </w:r>
    </w:p>
    <w:p w14:paraId="578449A8">
      <w:pPr>
        <w:pStyle w:val="8"/>
        <w:numPr>
          <w:ilvl w:val="0"/>
          <w:numId w:val="7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减速</w:t>
      </w:r>
    </w:p>
    <w:p w14:paraId="090A8D26">
      <w:pPr>
        <w:pStyle w:val="8"/>
        <w:numPr>
          <w:ilvl w:val="0"/>
          <w:numId w:val="7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下坡</w:t>
      </w:r>
    </w:p>
    <w:p w14:paraId="416E0A1B">
      <w:pPr>
        <w:pStyle w:val="8"/>
        <w:snapToGrid w:val="0"/>
        <w:ind w:firstLine="0" w:firstLineChars="0"/>
        <w:rPr>
          <w:rFonts w:ascii="仿宋" w:hAnsi="仿宋" w:eastAsia="仿宋" w:cs="仿宋"/>
          <w:color w:val="000000"/>
          <w:sz w:val="24"/>
          <w:szCs w:val="24"/>
          <w:lang w:val="zh-CN" w:bidi="zh-CN"/>
        </w:rPr>
      </w:pPr>
    </w:p>
    <w:p w14:paraId="3586828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30.</w:t>
      </w:r>
      <w:r>
        <w:rPr>
          <w:rFonts w:hint="eastAsia" w:ascii="仿宋" w:hAnsi="仿宋" w:eastAsia="仿宋" w:cs="仿宋"/>
          <w:color w:val="000000"/>
          <w:sz w:val="24"/>
          <w:szCs w:val="24"/>
          <w:lang w:val="zh-CN" w:bidi="zh-CN"/>
        </w:rPr>
        <w:t>以下哪些项目属于高压配电系统的内容（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44B45C6">
      <w:pPr>
        <w:pStyle w:val="8"/>
        <w:numPr>
          <w:ilvl w:val="0"/>
          <w:numId w:val="7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高压继电器</w:t>
      </w:r>
    </w:p>
    <w:p w14:paraId="56C07BA5">
      <w:pPr>
        <w:pStyle w:val="8"/>
        <w:numPr>
          <w:ilvl w:val="0"/>
          <w:numId w:val="7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熔断器</w:t>
      </w:r>
    </w:p>
    <w:p w14:paraId="3154440E">
      <w:pPr>
        <w:pStyle w:val="8"/>
        <w:numPr>
          <w:ilvl w:val="0"/>
          <w:numId w:val="7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电阻器</w:t>
      </w:r>
    </w:p>
    <w:p w14:paraId="08C3A222">
      <w:pPr>
        <w:pStyle w:val="8"/>
        <w:numPr>
          <w:ilvl w:val="0"/>
          <w:numId w:val="7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主开关</w:t>
      </w:r>
    </w:p>
    <w:p w14:paraId="43E81CF4">
      <w:pPr>
        <w:pStyle w:val="8"/>
        <w:snapToGrid w:val="0"/>
        <w:ind w:firstLine="0" w:firstLineChars="0"/>
        <w:rPr>
          <w:rFonts w:ascii="仿宋" w:hAnsi="仿宋" w:eastAsia="仿宋" w:cs="仿宋"/>
          <w:color w:val="000000"/>
          <w:sz w:val="24"/>
          <w:szCs w:val="24"/>
          <w:lang w:val="zh-CN" w:bidi="zh-CN"/>
        </w:rPr>
      </w:pPr>
    </w:p>
    <w:p w14:paraId="3AAB9941">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31.</w:t>
      </w:r>
      <w:r>
        <w:rPr>
          <w:rFonts w:hint="eastAsia" w:ascii="仿宋" w:hAnsi="仿宋" w:eastAsia="仿宋" w:cs="仿宋"/>
          <w:color w:val="000000"/>
          <w:sz w:val="24"/>
          <w:szCs w:val="24"/>
          <w:lang w:val="zh-CN" w:bidi="zh-CN"/>
        </w:rPr>
        <w:t>以下哪几项属于乘员舱的部件（</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4231992">
      <w:pPr>
        <w:pStyle w:val="8"/>
        <w:numPr>
          <w:ilvl w:val="0"/>
          <w:numId w:val="7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及防止乘员接触带电部件的电气保护遮栏</w:t>
      </w:r>
    </w:p>
    <w:p w14:paraId="3198D067">
      <w:pPr>
        <w:pStyle w:val="8"/>
        <w:numPr>
          <w:ilvl w:val="0"/>
          <w:numId w:val="7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顶盖</w:t>
      </w:r>
    </w:p>
    <w:p w14:paraId="4E7FDB81">
      <w:pPr>
        <w:pStyle w:val="8"/>
        <w:numPr>
          <w:ilvl w:val="0"/>
          <w:numId w:val="7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地板</w:t>
      </w:r>
    </w:p>
    <w:p w14:paraId="1A14C6C5">
      <w:pPr>
        <w:pStyle w:val="8"/>
        <w:numPr>
          <w:ilvl w:val="0"/>
          <w:numId w:val="7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车门</w:t>
      </w:r>
    </w:p>
    <w:p w14:paraId="4CBF6FF9">
      <w:pPr>
        <w:pStyle w:val="8"/>
        <w:snapToGrid w:val="0"/>
        <w:ind w:firstLine="0" w:firstLineChars="0"/>
        <w:rPr>
          <w:rFonts w:ascii="仿宋" w:hAnsi="仿宋" w:eastAsia="仿宋" w:cs="仿宋"/>
          <w:color w:val="000000"/>
          <w:sz w:val="24"/>
          <w:szCs w:val="24"/>
          <w:lang w:val="zh-CN" w:bidi="zh-CN"/>
        </w:rPr>
      </w:pPr>
    </w:p>
    <w:p w14:paraId="673778A6">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32.</w:t>
      </w:r>
      <w:r>
        <w:rPr>
          <w:rFonts w:hint="eastAsia" w:ascii="仿宋" w:hAnsi="仿宋" w:eastAsia="仿宋" w:cs="仿宋"/>
          <w:color w:val="000000"/>
          <w:sz w:val="24"/>
          <w:szCs w:val="24"/>
          <w:lang w:val="zh-CN" w:bidi="zh-CN"/>
        </w:rPr>
        <w:t>以下哪几项属于电动汽车电气装置及部件的内容(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561C664C">
      <w:pPr>
        <w:pStyle w:val="8"/>
        <w:numPr>
          <w:ilvl w:val="0"/>
          <w:numId w:val="7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储能装置</w:t>
      </w:r>
    </w:p>
    <w:p w14:paraId="1A8D6454">
      <w:pPr>
        <w:pStyle w:val="8"/>
        <w:numPr>
          <w:ilvl w:val="0"/>
          <w:numId w:val="7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绝缘电阻监测系统</w:t>
      </w:r>
    </w:p>
    <w:p w14:paraId="3D4EA183">
      <w:pPr>
        <w:pStyle w:val="8"/>
        <w:numPr>
          <w:ilvl w:val="0"/>
          <w:numId w:val="7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维护插接器</w:t>
      </w:r>
    </w:p>
    <w:p w14:paraId="0C9704DF">
      <w:pPr>
        <w:pStyle w:val="8"/>
        <w:numPr>
          <w:ilvl w:val="0"/>
          <w:numId w:val="7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高压母线</w:t>
      </w:r>
    </w:p>
    <w:p w14:paraId="2F817B18">
      <w:pPr>
        <w:pStyle w:val="8"/>
        <w:snapToGrid w:val="0"/>
        <w:ind w:firstLine="0" w:firstLineChars="0"/>
        <w:rPr>
          <w:rFonts w:ascii="仿宋" w:hAnsi="仿宋" w:eastAsia="仿宋" w:cs="仿宋"/>
          <w:color w:val="000000"/>
          <w:sz w:val="24"/>
          <w:szCs w:val="24"/>
          <w:lang w:val="zh-CN" w:bidi="zh-CN"/>
        </w:rPr>
      </w:pPr>
    </w:p>
    <w:p w14:paraId="155C076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33.</w:t>
      </w:r>
      <w:r>
        <w:rPr>
          <w:rFonts w:hint="eastAsia" w:ascii="仿宋" w:hAnsi="仿宋" w:eastAsia="仿宋" w:cs="仿宋"/>
          <w:color w:val="000000"/>
          <w:sz w:val="24"/>
          <w:szCs w:val="24"/>
          <w:lang w:val="zh-CN" w:bidi="zh-CN"/>
        </w:rPr>
        <w:t>以下哪几项是属于电动汽车行驶性能的内容（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69509C2">
      <w:pPr>
        <w:pStyle w:val="8"/>
        <w:numPr>
          <w:ilvl w:val="0"/>
          <w:numId w:val="7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放电能量(整车)</w:t>
      </w:r>
    </w:p>
    <w:p w14:paraId="1EA41D50">
      <w:pPr>
        <w:pStyle w:val="8"/>
        <w:numPr>
          <w:ilvl w:val="0"/>
          <w:numId w:val="7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再生制动</w:t>
      </w:r>
    </w:p>
    <w:p w14:paraId="190544A1">
      <w:pPr>
        <w:pStyle w:val="8"/>
        <w:numPr>
          <w:ilvl w:val="0"/>
          <w:numId w:val="7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再生能量</w:t>
      </w:r>
    </w:p>
    <w:p w14:paraId="7A26A1A9">
      <w:pPr>
        <w:pStyle w:val="8"/>
        <w:numPr>
          <w:ilvl w:val="0"/>
          <w:numId w:val="7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续驶里程</w:t>
      </w:r>
    </w:p>
    <w:p w14:paraId="35178961">
      <w:pPr>
        <w:pStyle w:val="8"/>
        <w:snapToGrid w:val="0"/>
        <w:ind w:firstLine="0" w:firstLineChars="0"/>
        <w:rPr>
          <w:rFonts w:ascii="仿宋" w:hAnsi="仿宋" w:eastAsia="仿宋" w:cs="仿宋"/>
          <w:color w:val="000000"/>
          <w:sz w:val="24"/>
          <w:szCs w:val="24"/>
          <w:lang w:val="zh-CN" w:bidi="zh-CN"/>
        </w:rPr>
      </w:pPr>
    </w:p>
    <w:p w14:paraId="62FE30D8">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34.</w:t>
      </w:r>
      <w:r>
        <w:rPr>
          <w:rFonts w:hint="eastAsia" w:ascii="仿宋" w:hAnsi="仿宋" w:eastAsia="仿宋" w:cs="仿宋"/>
          <w:color w:val="000000"/>
          <w:sz w:val="24"/>
          <w:szCs w:val="24"/>
          <w:lang w:val="zh-CN" w:bidi="zh-CN"/>
        </w:rPr>
        <w:t>以下哪几项是电动汽车的安全性能内容（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CA4A9CE">
      <w:pPr>
        <w:pStyle w:val="8"/>
        <w:numPr>
          <w:ilvl w:val="0"/>
          <w:numId w:val="7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误起步</w:t>
      </w:r>
    </w:p>
    <w:p w14:paraId="4ED04BB7">
      <w:pPr>
        <w:pStyle w:val="8"/>
        <w:numPr>
          <w:ilvl w:val="0"/>
          <w:numId w:val="7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直接接触</w:t>
      </w:r>
    </w:p>
    <w:p w14:paraId="27F58133">
      <w:pPr>
        <w:pStyle w:val="8"/>
        <w:numPr>
          <w:ilvl w:val="0"/>
          <w:numId w:val="7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间接接触</w:t>
      </w:r>
    </w:p>
    <w:p w14:paraId="106A5394">
      <w:pPr>
        <w:pStyle w:val="8"/>
        <w:numPr>
          <w:ilvl w:val="0"/>
          <w:numId w:val="7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基本绝缘</w:t>
      </w:r>
    </w:p>
    <w:p w14:paraId="7351AB0C">
      <w:pPr>
        <w:pStyle w:val="8"/>
        <w:snapToGrid w:val="0"/>
        <w:ind w:firstLine="0" w:firstLineChars="0"/>
        <w:rPr>
          <w:rFonts w:ascii="仿宋" w:hAnsi="仿宋" w:eastAsia="仿宋" w:cs="仿宋"/>
          <w:color w:val="000000"/>
          <w:sz w:val="24"/>
          <w:szCs w:val="24"/>
          <w:lang w:val="zh-CN" w:bidi="zh-CN"/>
        </w:rPr>
      </w:pPr>
    </w:p>
    <w:p w14:paraId="1F1BDF5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35.</w:t>
      </w:r>
      <w:r>
        <w:rPr>
          <w:rFonts w:hint="eastAsia" w:ascii="仿宋" w:hAnsi="仿宋" w:eastAsia="仿宋" w:cs="仿宋"/>
          <w:color w:val="000000"/>
          <w:sz w:val="24"/>
          <w:szCs w:val="24"/>
          <w:lang w:val="zh-CN" w:bidi="zh-CN"/>
        </w:rPr>
        <w:t>GB/T 19596-2017中以下哪些项目是属于驱动电机系统的内容（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B543A11">
      <w:pPr>
        <w:pStyle w:val="8"/>
        <w:numPr>
          <w:ilvl w:val="0"/>
          <w:numId w:val="7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驱动电机</w:t>
      </w:r>
    </w:p>
    <w:p w14:paraId="394464C2">
      <w:pPr>
        <w:pStyle w:val="8"/>
        <w:numPr>
          <w:ilvl w:val="0"/>
          <w:numId w:val="7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电机控制器</w:t>
      </w:r>
    </w:p>
    <w:p w14:paraId="0FDA445D">
      <w:pPr>
        <w:pStyle w:val="8"/>
        <w:numPr>
          <w:ilvl w:val="0"/>
          <w:numId w:val="7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启动发电电机</w:t>
      </w:r>
    </w:p>
    <w:p w14:paraId="437D6E1D">
      <w:pPr>
        <w:pStyle w:val="8"/>
        <w:numPr>
          <w:ilvl w:val="0"/>
          <w:numId w:val="7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辅助电机</w:t>
      </w:r>
    </w:p>
    <w:p w14:paraId="62B4C37C">
      <w:pPr>
        <w:pStyle w:val="8"/>
        <w:snapToGrid w:val="0"/>
        <w:ind w:firstLine="0" w:firstLineChars="0"/>
        <w:rPr>
          <w:rFonts w:ascii="仿宋" w:hAnsi="仿宋" w:eastAsia="仿宋" w:cs="仿宋"/>
          <w:color w:val="000000"/>
          <w:sz w:val="24"/>
          <w:szCs w:val="24"/>
          <w:lang w:val="zh-CN" w:bidi="zh-CN"/>
        </w:rPr>
      </w:pPr>
    </w:p>
    <w:p w14:paraId="4BBC59B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36.</w:t>
      </w:r>
      <w:r>
        <w:rPr>
          <w:rFonts w:hint="eastAsia" w:ascii="仿宋" w:hAnsi="仿宋" w:eastAsia="仿宋" w:cs="仿宋"/>
          <w:color w:val="000000"/>
          <w:sz w:val="24"/>
          <w:szCs w:val="24"/>
          <w:lang w:val="zh-CN" w:bidi="zh-CN"/>
        </w:rPr>
        <w:t>GB/T 19596-2017中的控制器部件包括以下哪几项（</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3CBA4DE">
      <w:pPr>
        <w:pStyle w:val="8"/>
        <w:numPr>
          <w:ilvl w:val="0"/>
          <w:numId w:val="7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变换器</w:t>
      </w:r>
    </w:p>
    <w:p w14:paraId="0680A022">
      <w:pPr>
        <w:pStyle w:val="8"/>
        <w:numPr>
          <w:ilvl w:val="0"/>
          <w:numId w:val="7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逆变器</w:t>
      </w:r>
    </w:p>
    <w:p w14:paraId="0F8BF6C5">
      <w:pPr>
        <w:pStyle w:val="8"/>
        <w:numPr>
          <w:ilvl w:val="0"/>
          <w:numId w:val="7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整流器</w:t>
      </w:r>
    </w:p>
    <w:p w14:paraId="0786A2CF">
      <w:pPr>
        <w:pStyle w:val="8"/>
        <w:numPr>
          <w:ilvl w:val="0"/>
          <w:numId w:val="7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斩波器</w:t>
      </w:r>
    </w:p>
    <w:p w14:paraId="4B1CBD64">
      <w:pPr>
        <w:pStyle w:val="8"/>
        <w:snapToGrid w:val="0"/>
        <w:ind w:firstLine="0" w:firstLineChars="0"/>
        <w:rPr>
          <w:rFonts w:ascii="仿宋" w:hAnsi="仿宋" w:eastAsia="仿宋" w:cs="仿宋"/>
          <w:color w:val="000000"/>
          <w:sz w:val="24"/>
          <w:szCs w:val="24"/>
          <w:lang w:val="zh-CN" w:bidi="zh-CN"/>
        </w:rPr>
      </w:pPr>
    </w:p>
    <w:p w14:paraId="289A957F">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37.</w:t>
      </w:r>
      <w:r>
        <w:rPr>
          <w:rFonts w:hint="eastAsia" w:ascii="仿宋" w:hAnsi="仿宋" w:eastAsia="仿宋" w:cs="仿宋"/>
          <w:color w:val="000000"/>
          <w:sz w:val="24"/>
          <w:szCs w:val="24"/>
          <w:lang w:val="zh-CN" w:bidi="zh-CN"/>
        </w:rPr>
        <w:t>进行高压电路维护时，以下说法正确的是：（</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4D65FFC1">
      <w:pPr>
        <w:pStyle w:val="8"/>
        <w:numPr>
          <w:ilvl w:val="0"/>
          <w:numId w:val="8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维修区域应用隔离栏隔离，悬挂警示牌</w:t>
      </w:r>
    </w:p>
    <w:p w14:paraId="5D11680D">
      <w:pPr>
        <w:pStyle w:val="8"/>
        <w:numPr>
          <w:ilvl w:val="0"/>
          <w:numId w:val="8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维护技师应经专业培训合格</w:t>
      </w:r>
    </w:p>
    <w:p w14:paraId="7FD1ABDC">
      <w:pPr>
        <w:pStyle w:val="8"/>
        <w:numPr>
          <w:ilvl w:val="0"/>
          <w:numId w:val="8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应断开高压电路，作业完成后才能接通</w:t>
      </w:r>
    </w:p>
    <w:p w14:paraId="29BB21C4">
      <w:pPr>
        <w:pStyle w:val="8"/>
        <w:numPr>
          <w:ilvl w:val="0"/>
          <w:numId w:val="8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应穿戴符合要求的绝缘手套、绝缘鞋，使用绝缘工具</w:t>
      </w:r>
    </w:p>
    <w:p w14:paraId="45BDF158">
      <w:pPr>
        <w:pStyle w:val="10"/>
        <w:widowControl/>
        <w:snapToGrid w:val="0"/>
        <w:jc w:val="both"/>
        <w:rPr>
          <w:rFonts w:ascii="仿宋" w:hAnsi="仿宋" w:eastAsia="仿宋" w:cs="仿宋"/>
          <w:color w:val="000000"/>
          <w:sz w:val="24"/>
          <w:lang w:bidi="zh-CN"/>
        </w:rPr>
      </w:pPr>
    </w:p>
    <w:p w14:paraId="22E095E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38.</w:t>
      </w:r>
      <w:r>
        <w:rPr>
          <w:rFonts w:hint="eastAsia" w:ascii="仿宋" w:hAnsi="仿宋" w:eastAsia="仿宋" w:cs="仿宋"/>
          <w:color w:val="000000"/>
          <w:sz w:val="24"/>
          <w:szCs w:val="24"/>
          <w:lang w:val="zh-CN" w:bidi="zh-CN"/>
        </w:rPr>
        <w:t xml:space="preserve">纯电动汽车的日常检查应在（ </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 xml:space="preserve"> ）进行。</w:t>
      </w:r>
    </w:p>
    <w:p w14:paraId="1CE3D66D">
      <w:pPr>
        <w:pStyle w:val="8"/>
        <w:numPr>
          <w:ilvl w:val="0"/>
          <w:numId w:val="8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出车前</w:t>
      </w:r>
    </w:p>
    <w:p w14:paraId="6BA5D1B6">
      <w:pPr>
        <w:pStyle w:val="8"/>
        <w:numPr>
          <w:ilvl w:val="0"/>
          <w:numId w:val="8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行车中</w:t>
      </w:r>
    </w:p>
    <w:p w14:paraId="536B2336">
      <w:pPr>
        <w:pStyle w:val="8"/>
        <w:numPr>
          <w:ilvl w:val="0"/>
          <w:numId w:val="8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收车后</w:t>
      </w:r>
    </w:p>
    <w:p w14:paraId="50329E44">
      <w:pPr>
        <w:pStyle w:val="8"/>
        <w:numPr>
          <w:ilvl w:val="0"/>
          <w:numId w:val="8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仪表报警时</w:t>
      </w:r>
    </w:p>
    <w:p w14:paraId="16DBF09C">
      <w:pPr>
        <w:pStyle w:val="10"/>
        <w:widowControl/>
        <w:snapToGrid w:val="0"/>
        <w:jc w:val="both"/>
        <w:rPr>
          <w:rFonts w:ascii="仿宋" w:hAnsi="仿宋" w:eastAsia="仿宋" w:cs="仿宋"/>
          <w:color w:val="000000"/>
          <w:sz w:val="24"/>
          <w:lang w:val="zh-CN" w:bidi="zh-CN"/>
        </w:rPr>
      </w:pPr>
    </w:p>
    <w:p w14:paraId="0EAA5250">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39.</w:t>
      </w:r>
      <w:r>
        <w:rPr>
          <w:rFonts w:hint="eastAsia" w:ascii="仿宋" w:hAnsi="仿宋" w:eastAsia="仿宋" w:cs="仿宋"/>
          <w:color w:val="000000"/>
          <w:sz w:val="24"/>
          <w:szCs w:val="24"/>
          <w:lang w:val="zh-CN" w:bidi="zh-CN"/>
        </w:rPr>
        <w:t>纯电动汽车电动系统专用装置日常检查作业项目包括（</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7247F09">
      <w:pPr>
        <w:pStyle w:val="8"/>
        <w:numPr>
          <w:ilvl w:val="0"/>
          <w:numId w:val="8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动力蓄电池组</w:t>
      </w:r>
    </w:p>
    <w:p w14:paraId="0E2A4A0C">
      <w:pPr>
        <w:pStyle w:val="8"/>
        <w:numPr>
          <w:ilvl w:val="0"/>
          <w:numId w:val="8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高压电气控制系统</w:t>
      </w:r>
    </w:p>
    <w:p w14:paraId="076776AB">
      <w:pPr>
        <w:pStyle w:val="8"/>
        <w:numPr>
          <w:ilvl w:val="0"/>
          <w:numId w:val="8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低压电气控制系统</w:t>
      </w:r>
    </w:p>
    <w:p w14:paraId="27403C77">
      <w:pPr>
        <w:pStyle w:val="8"/>
        <w:numPr>
          <w:ilvl w:val="0"/>
          <w:numId w:val="8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线束及充电插孔</w:t>
      </w:r>
    </w:p>
    <w:p w14:paraId="7FE26D25">
      <w:pPr>
        <w:pStyle w:val="10"/>
        <w:widowControl/>
        <w:snapToGrid w:val="0"/>
        <w:jc w:val="both"/>
        <w:rPr>
          <w:rFonts w:ascii="仿宋" w:hAnsi="仿宋" w:eastAsia="仿宋" w:cs="仿宋"/>
          <w:color w:val="000000"/>
          <w:sz w:val="24"/>
          <w:lang w:bidi="zh-CN"/>
        </w:rPr>
      </w:pPr>
    </w:p>
    <w:p w14:paraId="2C8228F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40.</w:t>
      </w:r>
      <w:r>
        <w:rPr>
          <w:rFonts w:hint="eastAsia" w:ascii="仿宋" w:hAnsi="仿宋" w:eastAsia="仿宋" w:cs="仿宋"/>
          <w:color w:val="000000"/>
          <w:sz w:val="24"/>
          <w:szCs w:val="24"/>
          <w:lang w:val="zh-CN" w:bidi="zh-CN"/>
        </w:rPr>
        <w:t>纯电动汽车线束及充电插孔，应（</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186B5831">
      <w:pPr>
        <w:pStyle w:val="8"/>
        <w:numPr>
          <w:ilvl w:val="0"/>
          <w:numId w:val="8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线束应无松散、破损、老化现象</w:t>
      </w:r>
    </w:p>
    <w:p w14:paraId="692300F4">
      <w:pPr>
        <w:pStyle w:val="8"/>
        <w:numPr>
          <w:ilvl w:val="0"/>
          <w:numId w:val="8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绝缘性能良好</w:t>
      </w:r>
    </w:p>
    <w:p w14:paraId="7EE87078">
      <w:pPr>
        <w:pStyle w:val="8"/>
        <w:numPr>
          <w:ilvl w:val="0"/>
          <w:numId w:val="8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应使用CATII1000V的测试仪进行检测</w:t>
      </w:r>
    </w:p>
    <w:p w14:paraId="362FB803">
      <w:pPr>
        <w:pStyle w:val="8"/>
        <w:numPr>
          <w:ilvl w:val="0"/>
          <w:numId w:val="83"/>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充电插孔应清洁，并接插牢固</w:t>
      </w:r>
    </w:p>
    <w:p w14:paraId="732737F6">
      <w:pPr>
        <w:pStyle w:val="10"/>
        <w:widowControl/>
        <w:snapToGrid w:val="0"/>
        <w:jc w:val="both"/>
        <w:rPr>
          <w:rFonts w:ascii="仿宋" w:hAnsi="仿宋" w:eastAsia="仿宋" w:cs="仿宋"/>
          <w:color w:val="000000"/>
          <w:sz w:val="24"/>
          <w:lang w:val="zh-CN" w:bidi="zh-CN"/>
        </w:rPr>
      </w:pPr>
    </w:p>
    <w:p w14:paraId="429ADB6B">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41.</w:t>
      </w:r>
      <w:r>
        <w:rPr>
          <w:rFonts w:hint="eastAsia" w:ascii="仿宋" w:hAnsi="仿宋" w:eastAsia="仿宋" w:cs="仿宋"/>
          <w:color w:val="000000"/>
          <w:sz w:val="24"/>
          <w:szCs w:val="24"/>
          <w:lang w:val="zh-CN" w:bidi="zh-CN"/>
        </w:rPr>
        <w:t>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）属于纯电动汽车驱动电机日常检查作业内容。</w:t>
      </w:r>
    </w:p>
    <w:p w14:paraId="49E065DF">
      <w:pPr>
        <w:pStyle w:val="8"/>
        <w:numPr>
          <w:ilvl w:val="0"/>
          <w:numId w:val="8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检查线路绝缘情况</w:t>
      </w:r>
    </w:p>
    <w:p w14:paraId="40B0F939">
      <w:pPr>
        <w:pStyle w:val="8"/>
        <w:numPr>
          <w:ilvl w:val="0"/>
          <w:numId w:val="8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检查驱动电机固定情况</w:t>
      </w:r>
    </w:p>
    <w:p w14:paraId="6055D80C">
      <w:pPr>
        <w:pStyle w:val="8"/>
        <w:numPr>
          <w:ilvl w:val="0"/>
          <w:numId w:val="8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检查驱动电机工作状况</w:t>
      </w:r>
    </w:p>
    <w:p w14:paraId="584E241E">
      <w:pPr>
        <w:pStyle w:val="8"/>
        <w:numPr>
          <w:ilvl w:val="0"/>
          <w:numId w:val="84"/>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检查驱动电机冷却系统</w:t>
      </w:r>
    </w:p>
    <w:p w14:paraId="663D9747">
      <w:pPr>
        <w:pStyle w:val="10"/>
        <w:widowControl/>
        <w:snapToGrid w:val="0"/>
        <w:jc w:val="both"/>
        <w:rPr>
          <w:rFonts w:ascii="仿宋" w:hAnsi="仿宋" w:eastAsia="仿宋" w:cs="仿宋"/>
          <w:color w:val="000000"/>
          <w:sz w:val="24"/>
          <w:lang w:val="zh-CN" w:bidi="zh-CN"/>
        </w:rPr>
      </w:pPr>
    </w:p>
    <w:p w14:paraId="63E16A9D">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42.</w:t>
      </w:r>
      <w:r>
        <w:rPr>
          <w:rFonts w:hint="eastAsia" w:ascii="仿宋" w:hAnsi="仿宋" w:eastAsia="仿宋" w:cs="仿宋"/>
          <w:color w:val="000000"/>
          <w:sz w:val="24"/>
          <w:szCs w:val="24"/>
          <w:lang w:val="zh-CN" w:bidi="zh-CN"/>
        </w:rPr>
        <w:t>以下（</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）属于纯电动汽车动力蓄电池组日常检查作业内容。</w:t>
      </w:r>
    </w:p>
    <w:p w14:paraId="59C3F17C">
      <w:pPr>
        <w:pStyle w:val="8"/>
        <w:numPr>
          <w:ilvl w:val="0"/>
          <w:numId w:val="8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检查壳体固定支架紧固情况</w:t>
      </w:r>
    </w:p>
    <w:p w14:paraId="4D1403D4">
      <w:pPr>
        <w:pStyle w:val="8"/>
        <w:numPr>
          <w:ilvl w:val="0"/>
          <w:numId w:val="8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检查散热风扇工作状况</w:t>
      </w:r>
    </w:p>
    <w:p w14:paraId="13E3B76E">
      <w:pPr>
        <w:pStyle w:val="8"/>
        <w:numPr>
          <w:ilvl w:val="0"/>
          <w:numId w:val="8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检查预热系统工作状况</w:t>
      </w:r>
    </w:p>
    <w:p w14:paraId="2200C184">
      <w:pPr>
        <w:pStyle w:val="8"/>
        <w:numPr>
          <w:ilvl w:val="0"/>
          <w:numId w:val="85"/>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检查管理模块插件固定情况</w:t>
      </w:r>
    </w:p>
    <w:p w14:paraId="0C767524">
      <w:pPr>
        <w:rPr>
          <w:rFonts w:ascii="仿宋" w:hAnsi="仿宋" w:eastAsia="仿宋" w:cs="仿宋"/>
          <w:sz w:val="24"/>
          <w:szCs w:val="24"/>
        </w:rPr>
      </w:pPr>
    </w:p>
    <w:p w14:paraId="37788E3E">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43.</w:t>
      </w:r>
      <w:r>
        <w:rPr>
          <w:rFonts w:hint="eastAsia" w:ascii="仿宋" w:hAnsi="仿宋" w:eastAsia="仿宋" w:cs="仿宋"/>
          <w:color w:val="000000"/>
          <w:sz w:val="24"/>
          <w:szCs w:val="24"/>
          <w:lang w:val="zh-CN" w:bidi="zh-CN"/>
        </w:rPr>
        <w:t>纯电动汽车电机的驱动电能来源于（</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26F5A1CA">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A.</w:t>
      </w:r>
      <w:r>
        <w:rPr>
          <w:rFonts w:hint="eastAsia" w:ascii="仿宋" w:hAnsi="仿宋" w:eastAsia="仿宋" w:cs="仿宋"/>
          <w:color w:val="000000"/>
          <w:sz w:val="24"/>
          <w:szCs w:val="24"/>
          <w:lang w:val="zh-CN" w:bidi="zh-CN"/>
        </w:rPr>
        <w:t>电池包</w:t>
      </w:r>
    </w:p>
    <w:p w14:paraId="384C7DE0">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B.</w:t>
      </w:r>
      <w:r>
        <w:rPr>
          <w:rFonts w:hint="eastAsia" w:ascii="仿宋" w:hAnsi="仿宋" w:eastAsia="仿宋" w:cs="仿宋"/>
          <w:color w:val="000000"/>
          <w:sz w:val="24"/>
          <w:szCs w:val="24"/>
          <w:lang w:val="zh-CN" w:bidi="zh-CN"/>
        </w:rPr>
        <w:t>蓄电池</w:t>
      </w:r>
    </w:p>
    <w:p w14:paraId="6985DCC1">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C.</w:t>
      </w:r>
      <w:r>
        <w:rPr>
          <w:rFonts w:hint="eastAsia" w:ascii="仿宋" w:hAnsi="仿宋" w:eastAsia="仿宋" w:cs="仿宋"/>
          <w:color w:val="000000"/>
          <w:sz w:val="24"/>
          <w:szCs w:val="24"/>
          <w:lang w:val="zh-CN" w:bidi="zh-CN"/>
        </w:rPr>
        <w:t>车载可充电储能系统</w:t>
      </w:r>
    </w:p>
    <w:p w14:paraId="4F72C4E9">
      <w:pPr>
        <w:pStyle w:val="8"/>
        <w:snapToGrid w:val="0"/>
        <w:ind w:firstLine="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bidi="zh-CN"/>
        </w:rPr>
        <w:t>D.</w:t>
      </w:r>
      <w:r>
        <w:rPr>
          <w:rFonts w:hint="eastAsia" w:ascii="仿宋" w:hAnsi="仿宋" w:eastAsia="仿宋" w:cs="仿宋"/>
          <w:color w:val="000000"/>
          <w:sz w:val="24"/>
          <w:szCs w:val="24"/>
          <w:lang w:val="zh-CN" w:bidi="zh-CN"/>
        </w:rPr>
        <w:t>其他能量储存装置</w:t>
      </w:r>
    </w:p>
    <w:p w14:paraId="68E60FCA">
      <w:pPr>
        <w:pStyle w:val="10"/>
        <w:widowControl/>
        <w:snapToGrid w:val="0"/>
        <w:jc w:val="both"/>
        <w:rPr>
          <w:rFonts w:ascii="仿宋" w:hAnsi="仿宋" w:eastAsia="仿宋" w:cs="仿宋"/>
          <w:color w:val="000000"/>
          <w:sz w:val="24"/>
          <w:lang w:val="zh-CN" w:bidi="zh-CN"/>
        </w:rPr>
      </w:pPr>
    </w:p>
    <w:p w14:paraId="5CF898AA">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44.</w:t>
      </w:r>
      <w:r>
        <w:rPr>
          <w:rFonts w:hint="eastAsia" w:ascii="仿宋" w:hAnsi="仿宋" w:eastAsia="仿宋" w:cs="仿宋"/>
          <w:color w:val="000000"/>
          <w:sz w:val="24"/>
          <w:szCs w:val="24"/>
          <w:lang w:val="zh-CN" w:bidi="zh-CN"/>
        </w:rPr>
        <w:t>纯电动汽车是驱动能量（</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）汽车。</w:t>
      </w:r>
    </w:p>
    <w:p w14:paraId="4805A6B9">
      <w:pPr>
        <w:pStyle w:val="8"/>
        <w:numPr>
          <w:ilvl w:val="0"/>
          <w:numId w:val="8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由电能提供的</w:t>
      </w:r>
    </w:p>
    <w:p w14:paraId="1BD9CF71">
      <w:pPr>
        <w:pStyle w:val="8"/>
        <w:numPr>
          <w:ilvl w:val="0"/>
          <w:numId w:val="8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由电池提供的</w:t>
      </w:r>
    </w:p>
    <w:p w14:paraId="0DF7D96D">
      <w:pPr>
        <w:pStyle w:val="8"/>
        <w:numPr>
          <w:ilvl w:val="0"/>
          <w:numId w:val="8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由电机驱动的</w:t>
      </w:r>
    </w:p>
    <w:p w14:paraId="785CE6FD">
      <w:pPr>
        <w:pStyle w:val="8"/>
        <w:numPr>
          <w:ilvl w:val="0"/>
          <w:numId w:val="86"/>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由太阳能转化的</w:t>
      </w:r>
    </w:p>
    <w:p w14:paraId="389B29DB">
      <w:pPr>
        <w:pStyle w:val="10"/>
        <w:widowControl/>
        <w:snapToGrid w:val="0"/>
        <w:jc w:val="both"/>
        <w:rPr>
          <w:rFonts w:ascii="仿宋" w:hAnsi="仿宋" w:eastAsia="仿宋" w:cs="仿宋"/>
          <w:color w:val="000000"/>
          <w:sz w:val="24"/>
          <w:lang w:bidi="zh-CN"/>
        </w:rPr>
      </w:pPr>
    </w:p>
    <w:p w14:paraId="33A191F9">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45.</w:t>
      </w:r>
      <w:r>
        <w:rPr>
          <w:rFonts w:hint="eastAsia" w:ascii="仿宋" w:hAnsi="仿宋" w:eastAsia="仿宋" w:cs="仿宋"/>
          <w:color w:val="000000"/>
          <w:sz w:val="24"/>
          <w:szCs w:val="24"/>
          <w:lang w:val="zh-CN" w:bidi="zh-CN"/>
        </w:rPr>
        <w:t>常规维护是为维持纯电动汽车上的（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）的完好技术状况或工作能力而进行的作业。</w:t>
      </w:r>
    </w:p>
    <w:p w14:paraId="5869C802">
      <w:pPr>
        <w:pStyle w:val="8"/>
        <w:numPr>
          <w:ilvl w:val="0"/>
          <w:numId w:val="8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转向系</w:t>
      </w:r>
    </w:p>
    <w:p w14:paraId="6D2AEAA9">
      <w:pPr>
        <w:pStyle w:val="8"/>
        <w:numPr>
          <w:ilvl w:val="0"/>
          <w:numId w:val="8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机械系统</w:t>
      </w:r>
    </w:p>
    <w:p w14:paraId="227951DA">
      <w:pPr>
        <w:pStyle w:val="8"/>
        <w:numPr>
          <w:ilvl w:val="0"/>
          <w:numId w:val="8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低压电气系统</w:t>
      </w:r>
    </w:p>
    <w:p w14:paraId="2345E6CC">
      <w:pPr>
        <w:pStyle w:val="8"/>
        <w:numPr>
          <w:ilvl w:val="0"/>
          <w:numId w:val="87"/>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高压电气系统</w:t>
      </w:r>
    </w:p>
    <w:p w14:paraId="4FE52F57">
      <w:pPr>
        <w:pStyle w:val="10"/>
        <w:widowControl/>
        <w:snapToGrid w:val="0"/>
        <w:jc w:val="both"/>
        <w:rPr>
          <w:rFonts w:ascii="仿宋" w:hAnsi="仿宋" w:eastAsia="仿宋" w:cs="仿宋"/>
          <w:color w:val="000000"/>
          <w:sz w:val="24"/>
          <w:lang w:bidi="zh-CN"/>
        </w:rPr>
      </w:pPr>
    </w:p>
    <w:p w14:paraId="2655FF5D">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46.</w:t>
      </w:r>
      <w:r>
        <w:rPr>
          <w:rFonts w:hint="eastAsia" w:ascii="仿宋" w:hAnsi="仿宋" w:eastAsia="仿宋" w:cs="仿宋"/>
          <w:color w:val="000000"/>
          <w:sz w:val="24"/>
          <w:szCs w:val="24"/>
          <w:lang w:val="zh-CN" w:bidi="zh-CN"/>
        </w:rPr>
        <w:t>电动系统专用装置维护是为维持纯电动汽车上的（</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）的完好技术状况或功能工作能力而进行的作业。</w:t>
      </w:r>
    </w:p>
    <w:p w14:paraId="4C3255B2">
      <w:pPr>
        <w:pStyle w:val="8"/>
        <w:numPr>
          <w:ilvl w:val="0"/>
          <w:numId w:val="8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低压系统</w:t>
      </w:r>
    </w:p>
    <w:p w14:paraId="420E6F5F">
      <w:pPr>
        <w:pStyle w:val="8"/>
        <w:numPr>
          <w:ilvl w:val="0"/>
          <w:numId w:val="8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高压系统</w:t>
      </w:r>
    </w:p>
    <w:p w14:paraId="3ED363F5">
      <w:pPr>
        <w:pStyle w:val="8"/>
        <w:numPr>
          <w:ilvl w:val="0"/>
          <w:numId w:val="8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低高压系统</w:t>
      </w:r>
    </w:p>
    <w:p w14:paraId="4EAE7CAE">
      <w:pPr>
        <w:pStyle w:val="8"/>
        <w:numPr>
          <w:ilvl w:val="0"/>
          <w:numId w:val="88"/>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相关附件</w:t>
      </w:r>
    </w:p>
    <w:p w14:paraId="5A540BC2">
      <w:pPr>
        <w:pStyle w:val="8"/>
        <w:snapToGrid w:val="0"/>
        <w:ind w:firstLine="0" w:firstLineChars="0"/>
        <w:rPr>
          <w:rFonts w:ascii="仿宋" w:hAnsi="仿宋" w:eastAsia="仿宋" w:cs="仿宋"/>
          <w:color w:val="000000"/>
          <w:sz w:val="24"/>
          <w:szCs w:val="24"/>
          <w:lang w:bidi="zh-CN"/>
        </w:rPr>
      </w:pPr>
    </w:p>
    <w:p w14:paraId="6553F49B">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47.</w:t>
      </w:r>
      <w:r>
        <w:rPr>
          <w:rFonts w:hint="eastAsia" w:ascii="仿宋" w:hAnsi="仿宋" w:eastAsia="仿宋" w:cs="仿宋"/>
          <w:color w:val="000000"/>
          <w:sz w:val="24"/>
          <w:szCs w:val="24"/>
          <w:lang w:val="zh-CN" w:bidi="zh-CN"/>
        </w:rPr>
        <w:t>维护作业场地应（</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60DBC40F">
      <w:pPr>
        <w:pStyle w:val="8"/>
        <w:numPr>
          <w:ilvl w:val="0"/>
          <w:numId w:val="8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干燥</w:t>
      </w:r>
    </w:p>
    <w:p w14:paraId="69FD66E9">
      <w:pPr>
        <w:pStyle w:val="8"/>
        <w:numPr>
          <w:ilvl w:val="0"/>
          <w:numId w:val="8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设置警示隔离区</w:t>
      </w:r>
    </w:p>
    <w:p w14:paraId="3961F553">
      <w:pPr>
        <w:pStyle w:val="8"/>
        <w:numPr>
          <w:ilvl w:val="0"/>
          <w:numId w:val="8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放置电气设备</w:t>
      </w:r>
    </w:p>
    <w:p w14:paraId="7E0D5494">
      <w:pPr>
        <w:pStyle w:val="8"/>
        <w:numPr>
          <w:ilvl w:val="0"/>
          <w:numId w:val="89"/>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警示牌</w:t>
      </w:r>
    </w:p>
    <w:p w14:paraId="2B58E676">
      <w:pPr>
        <w:pStyle w:val="8"/>
        <w:snapToGrid w:val="0"/>
        <w:ind w:firstLine="0" w:firstLineChars="0"/>
        <w:rPr>
          <w:rFonts w:ascii="仿宋" w:hAnsi="仿宋" w:eastAsia="仿宋" w:cs="仿宋"/>
          <w:color w:val="000000"/>
          <w:sz w:val="24"/>
          <w:szCs w:val="24"/>
          <w:lang w:val="zh-CN" w:bidi="zh-CN"/>
        </w:rPr>
      </w:pPr>
    </w:p>
    <w:p w14:paraId="0C8DFC43">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48.</w:t>
      </w:r>
      <w:r>
        <w:rPr>
          <w:rFonts w:hint="eastAsia" w:ascii="仿宋" w:hAnsi="仿宋" w:eastAsia="仿宋" w:cs="仿宋"/>
          <w:color w:val="000000"/>
          <w:sz w:val="24"/>
          <w:szCs w:val="24"/>
          <w:lang w:val="zh-CN" w:bidi="zh-CN"/>
        </w:rPr>
        <w:t>维护作业区域应配备（</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3E133D14">
      <w:pPr>
        <w:pStyle w:val="8"/>
        <w:numPr>
          <w:ilvl w:val="0"/>
          <w:numId w:val="9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清洁工具</w:t>
      </w:r>
    </w:p>
    <w:p w14:paraId="031AFE96">
      <w:pPr>
        <w:pStyle w:val="8"/>
        <w:numPr>
          <w:ilvl w:val="0"/>
          <w:numId w:val="9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安全防护装置</w:t>
      </w:r>
    </w:p>
    <w:p w14:paraId="3DA57D8F">
      <w:pPr>
        <w:pStyle w:val="8"/>
        <w:numPr>
          <w:ilvl w:val="0"/>
          <w:numId w:val="9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消防设备</w:t>
      </w:r>
    </w:p>
    <w:p w14:paraId="10CEB238">
      <w:pPr>
        <w:pStyle w:val="8"/>
        <w:numPr>
          <w:ilvl w:val="0"/>
          <w:numId w:val="90"/>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高压防护应急设备</w:t>
      </w:r>
    </w:p>
    <w:p w14:paraId="2C04D1B2">
      <w:pPr>
        <w:pStyle w:val="8"/>
        <w:snapToGrid w:val="0"/>
        <w:ind w:firstLine="0" w:firstLineChars="0"/>
        <w:rPr>
          <w:rFonts w:ascii="仿宋" w:hAnsi="仿宋" w:eastAsia="仿宋" w:cs="仿宋"/>
          <w:color w:val="000000"/>
          <w:sz w:val="24"/>
          <w:szCs w:val="24"/>
          <w:lang w:val="zh-CN" w:bidi="zh-CN"/>
        </w:rPr>
      </w:pPr>
    </w:p>
    <w:p w14:paraId="4FED6FD5">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49.</w:t>
      </w:r>
      <w:r>
        <w:rPr>
          <w:rFonts w:hint="eastAsia" w:ascii="仿宋" w:hAnsi="仿宋" w:eastAsia="仿宋" w:cs="仿宋"/>
          <w:color w:val="000000"/>
          <w:sz w:val="24"/>
          <w:szCs w:val="24"/>
          <w:lang w:val="zh-CN" w:bidi="zh-CN"/>
        </w:rPr>
        <w:t>一级、二级维护均应按照（</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）操作。</w:t>
      </w:r>
    </w:p>
    <w:p w14:paraId="62E813DF">
      <w:pPr>
        <w:pStyle w:val="8"/>
        <w:numPr>
          <w:ilvl w:val="0"/>
          <w:numId w:val="9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现行的纯电动汽车维护标准</w:t>
      </w:r>
    </w:p>
    <w:p w14:paraId="7C4F3583">
      <w:pPr>
        <w:pStyle w:val="8"/>
        <w:numPr>
          <w:ilvl w:val="0"/>
          <w:numId w:val="9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使用说明书</w:t>
      </w:r>
    </w:p>
    <w:p w14:paraId="05C4EB30">
      <w:pPr>
        <w:pStyle w:val="8"/>
        <w:numPr>
          <w:ilvl w:val="0"/>
          <w:numId w:val="9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用户使用手册</w:t>
      </w:r>
    </w:p>
    <w:p w14:paraId="6E7F4901">
      <w:pPr>
        <w:pStyle w:val="8"/>
        <w:numPr>
          <w:ilvl w:val="0"/>
          <w:numId w:val="91"/>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车辆维修保养手册</w:t>
      </w:r>
    </w:p>
    <w:p w14:paraId="152EC251">
      <w:pPr>
        <w:pStyle w:val="8"/>
        <w:snapToGrid w:val="0"/>
        <w:ind w:firstLine="0" w:firstLineChars="0"/>
        <w:rPr>
          <w:rFonts w:ascii="仿宋" w:hAnsi="仿宋" w:eastAsia="仿宋" w:cs="仿宋"/>
          <w:color w:val="000000"/>
          <w:sz w:val="24"/>
          <w:szCs w:val="24"/>
          <w:lang w:val="zh-CN" w:bidi="zh-CN"/>
        </w:rPr>
      </w:pPr>
    </w:p>
    <w:p w14:paraId="3DE16CB3">
      <w:pPr>
        <w:pStyle w:val="8"/>
        <w:numPr>
          <w:ilvl w:val="0"/>
          <w:numId w:val="0"/>
        </w:numPr>
        <w:snapToGrid w:val="0"/>
        <w:ind w:left="440" w:leftChars="0" w:hanging="440"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en-US" w:bidi="zh-CN"/>
        </w:rPr>
        <w:t>50.</w:t>
      </w:r>
      <w:r>
        <w:rPr>
          <w:rFonts w:hint="eastAsia" w:ascii="仿宋" w:hAnsi="仿宋" w:eastAsia="仿宋" w:cs="仿宋"/>
          <w:color w:val="000000"/>
          <w:sz w:val="24"/>
          <w:szCs w:val="24"/>
          <w:lang w:val="zh-CN" w:bidi="zh-CN"/>
        </w:rPr>
        <w:t>一级、二级维护周期应结合（</w:t>
      </w:r>
      <w:r>
        <w:rPr>
          <w:rFonts w:hint="eastAsia" w:ascii="仿宋" w:hAnsi="仿宋" w:eastAsia="仿宋" w:cs="仿宋"/>
          <w:color w:val="000000"/>
          <w:sz w:val="24"/>
          <w:szCs w:val="24"/>
          <w:lang w:bidi="zh-CN"/>
        </w:rPr>
        <w:t xml:space="preserve">     </w:t>
      </w:r>
      <w:r>
        <w:rPr>
          <w:rFonts w:hint="eastAsia" w:ascii="仿宋" w:hAnsi="仿宋" w:eastAsia="仿宋" w:cs="仿宋"/>
          <w:color w:val="000000"/>
          <w:sz w:val="24"/>
          <w:szCs w:val="24"/>
          <w:lang w:val="zh-CN" w:bidi="zh-CN"/>
        </w:rPr>
        <w:t>）。</w:t>
      </w:r>
    </w:p>
    <w:p w14:paraId="0C13EF9D">
      <w:pPr>
        <w:pStyle w:val="8"/>
        <w:numPr>
          <w:ilvl w:val="0"/>
          <w:numId w:val="9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车辆类别</w:t>
      </w:r>
    </w:p>
    <w:p w14:paraId="73DC12AE">
      <w:pPr>
        <w:pStyle w:val="8"/>
        <w:numPr>
          <w:ilvl w:val="0"/>
          <w:numId w:val="9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车辆运行状况、行驶里程</w:t>
      </w:r>
    </w:p>
    <w:p w14:paraId="5CC58356">
      <w:pPr>
        <w:pStyle w:val="8"/>
        <w:numPr>
          <w:ilvl w:val="0"/>
          <w:numId w:val="9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道路条件</w:t>
      </w:r>
    </w:p>
    <w:p w14:paraId="204C6A43">
      <w:pPr>
        <w:pStyle w:val="8"/>
        <w:numPr>
          <w:ilvl w:val="0"/>
          <w:numId w:val="92"/>
        </w:numPr>
        <w:snapToGrid w:val="0"/>
        <w:ind w:firstLineChars="0"/>
        <w:rPr>
          <w:rFonts w:ascii="仿宋" w:hAnsi="仿宋" w:eastAsia="仿宋" w:cs="仿宋"/>
          <w:color w:val="000000"/>
          <w:sz w:val="24"/>
          <w:szCs w:val="24"/>
          <w:lang w:val="zh-CN" w:bidi="zh-CN"/>
        </w:rPr>
      </w:pPr>
      <w:r>
        <w:rPr>
          <w:rFonts w:hint="eastAsia" w:ascii="仿宋" w:hAnsi="仿宋" w:eastAsia="仿宋" w:cs="仿宋"/>
          <w:color w:val="000000"/>
          <w:sz w:val="24"/>
          <w:szCs w:val="24"/>
          <w:lang w:val="zh-CN" w:bidi="zh-CN"/>
        </w:rPr>
        <w:t>使用年限</w:t>
      </w:r>
    </w:p>
    <w:p w14:paraId="67D9E7ED">
      <w:pPr>
        <w:spacing w:line="220" w:lineRule="atLeast"/>
        <w:rPr>
          <w:rFonts w:hint="eastAsia" w:ascii="仿宋" w:hAnsi="仿宋" w:eastAsia="仿宋" w:cs="仿宋"/>
          <w:sz w:val="24"/>
          <w:szCs w:val="24"/>
          <w:lang w:val="zh-CN"/>
        </w:rPr>
      </w:pPr>
      <w:bookmarkStart w:id="0" w:name="_GoBack"/>
      <w:bookmarkEnd w:id="0"/>
    </w:p>
    <w:p w14:paraId="63909144">
      <w:pPr>
        <w:jc w:val="center"/>
        <w:rPr>
          <w:rFonts w:hint="eastAsia" w:ascii="方正公文小标宋" w:hAnsi="方正公文小标宋" w:eastAsia="方正公文小标宋" w:cs="方正公文小标宋"/>
          <w:b w:val="0"/>
          <w:bCs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1" w:fontKey="{D02F46E8-1F4D-4353-9B06-4E1AE19D142D}"/>
  </w:font>
  <w:font w:name="Helvetica">
    <w:altName w:val="Arial"/>
    <w:panose1 w:val="020B0604020202020204"/>
    <w:charset w:val="00"/>
    <w:family w:val="swiss"/>
    <w:pitch w:val="default"/>
    <w:sig w:usb0="00000000" w:usb1="00000000" w:usb2="00000009" w:usb3="00000000" w:csb0="000001FF" w:csb1="00000000"/>
  </w:font>
  <w:font w:name="PMingLiU">
    <w:altName w:val="Microsoft JhengHei UI"/>
    <w:panose1 w:val="02010601000101010101"/>
    <w:charset w:val="88"/>
    <w:family w:val="roma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embedRegular r:id="rId2" w:fontKey="{D65522A0-FE62-4CAE-B42A-AABEE8016E2F}"/>
  </w:font>
  <w:font w:name="Microsoft JhengHei U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DD461"/>
    <w:multiLevelType w:val="singleLevel"/>
    <w:tmpl w:val="80FDD461"/>
    <w:lvl w:ilvl="0" w:tentative="0">
      <w:start w:val="1"/>
      <w:numFmt w:val="upperLetter"/>
      <w:suff w:val="nothing"/>
      <w:lvlText w:val="%1."/>
      <w:lvlJc w:val="left"/>
      <w:pPr>
        <w:ind w:left="454" w:hanging="454"/>
      </w:pPr>
      <w:rPr>
        <w:rFonts w:hint="default"/>
      </w:rPr>
    </w:lvl>
  </w:abstractNum>
  <w:abstractNum w:abstractNumId="1">
    <w:nsid w:val="829870AC"/>
    <w:multiLevelType w:val="singleLevel"/>
    <w:tmpl w:val="829870AC"/>
    <w:lvl w:ilvl="0" w:tentative="0">
      <w:start w:val="1"/>
      <w:numFmt w:val="upperLetter"/>
      <w:suff w:val="nothing"/>
      <w:lvlText w:val="%1."/>
      <w:lvlJc w:val="left"/>
      <w:pPr>
        <w:ind w:left="454" w:hanging="454"/>
      </w:pPr>
      <w:rPr>
        <w:rFonts w:hint="default"/>
      </w:rPr>
    </w:lvl>
  </w:abstractNum>
  <w:abstractNum w:abstractNumId="2">
    <w:nsid w:val="82EED028"/>
    <w:multiLevelType w:val="singleLevel"/>
    <w:tmpl w:val="82EED028"/>
    <w:lvl w:ilvl="0" w:tentative="0">
      <w:start w:val="1"/>
      <w:numFmt w:val="upperLetter"/>
      <w:suff w:val="nothing"/>
      <w:lvlText w:val="%1."/>
      <w:lvlJc w:val="left"/>
      <w:pPr>
        <w:ind w:left="0" w:firstLine="0"/>
      </w:pPr>
      <w:rPr>
        <w:rFonts w:hint="default"/>
      </w:rPr>
    </w:lvl>
  </w:abstractNum>
  <w:abstractNum w:abstractNumId="3">
    <w:nsid w:val="89366CB6"/>
    <w:multiLevelType w:val="singleLevel"/>
    <w:tmpl w:val="89366CB6"/>
    <w:lvl w:ilvl="0" w:tentative="0">
      <w:start w:val="1"/>
      <w:numFmt w:val="upperLetter"/>
      <w:suff w:val="nothing"/>
      <w:lvlText w:val="%1."/>
      <w:lvlJc w:val="left"/>
      <w:pPr>
        <w:ind w:left="454" w:hanging="454"/>
      </w:pPr>
      <w:rPr>
        <w:rFonts w:hint="default"/>
      </w:rPr>
    </w:lvl>
  </w:abstractNum>
  <w:abstractNum w:abstractNumId="4">
    <w:nsid w:val="8DC46CBD"/>
    <w:multiLevelType w:val="singleLevel"/>
    <w:tmpl w:val="8DC46CBD"/>
    <w:lvl w:ilvl="0" w:tentative="0">
      <w:start w:val="1"/>
      <w:numFmt w:val="upperLetter"/>
      <w:suff w:val="nothing"/>
      <w:lvlText w:val="%1."/>
      <w:lvlJc w:val="left"/>
      <w:pPr>
        <w:ind w:left="454" w:hanging="454"/>
      </w:pPr>
      <w:rPr>
        <w:rFonts w:hint="default"/>
      </w:rPr>
    </w:lvl>
  </w:abstractNum>
  <w:abstractNum w:abstractNumId="5">
    <w:nsid w:val="8E81025A"/>
    <w:multiLevelType w:val="singleLevel"/>
    <w:tmpl w:val="8E81025A"/>
    <w:lvl w:ilvl="0" w:tentative="0">
      <w:start w:val="1"/>
      <w:numFmt w:val="upperLetter"/>
      <w:suff w:val="nothing"/>
      <w:lvlText w:val="%1."/>
      <w:lvlJc w:val="left"/>
      <w:pPr>
        <w:ind w:left="454" w:hanging="454"/>
      </w:pPr>
      <w:rPr>
        <w:rFonts w:hint="default"/>
      </w:rPr>
    </w:lvl>
  </w:abstractNum>
  <w:abstractNum w:abstractNumId="6">
    <w:nsid w:val="8FE3405D"/>
    <w:multiLevelType w:val="singleLevel"/>
    <w:tmpl w:val="8FE3405D"/>
    <w:lvl w:ilvl="0" w:tentative="0">
      <w:start w:val="1"/>
      <w:numFmt w:val="upperLetter"/>
      <w:suff w:val="nothing"/>
      <w:lvlText w:val="%1."/>
      <w:lvlJc w:val="left"/>
      <w:pPr>
        <w:ind w:left="454" w:hanging="454"/>
      </w:pPr>
      <w:rPr>
        <w:rFonts w:hint="default"/>
      </w:rPr>
    </w:lvl>
  </w:abstractNum>
  <w:abstractNum w:abstractNumId="7">
    <w:nsid w:val="919F20C3"/>
    <w:multiLevelType w:val="singleLevel"/>
    <w:tmpl w:val="919F20C3"/>
    <w:lvl w:ilvl="0" w:tentative="0">
      <w:start w:val="1"/>
      <w:numFmt w:val="upperLetter"/>
      <w:suff w:val="nothing"/>
      <w:lvlText w:val="%1."/>
      <w:lvlJc w:val="left"/>
      <w:pPr>
        <w:ind w:left="0" w:firstLine="0"/>
      </w:pPr>
      <w:rPr>
        <w:rFonts w:hint="default"/>
      </w:rPr>
    </w:lvl>
  </w:abstractNum>
  <w:abstractNum w:abstractNumId="8">
    <w:nsid w:val="97B71CA2"/>
    <w:multiLevelType w:val="singleLevel"/>
    <w:tmpl w:val="97B71CA2"/>
    <w:lvl w:ilvl="0" w:tentative="0">
      <w:start w:val="1"/>
      <w:numFmt w:val="upperLetter"/>
      <w:suff w:val="nothing"/>
      <w:lvlText w:val="%1."/>
      <w:lvlJc w:val="left"/>
      <w:pPr>
        <w:ind w:left="454" w:hanging="454"/>
      </w:pPr>
      <w:rPr>
        <w:rFonts w:hint="default"/>
      </w:rPr>
    </w:lvl>
  </w:abstractNum>
  <w:abstractNum w:abstractNumId="9">
    <w:nsid w:val="9B90EDE7"/>
    <w:multiLevelType w:val="singleLevel"/>
    <w:tmpl w:val="9B90EDE7"/>
    <w:lvl w:ilvl="0" w:tentative="0">
      <w:start w:val="1"/>
      <w:numFmt w:val="upperLetter"/>
      <w:suff w:val="nothing"/>
      <w:lvlText w:val="%1."/>
      <w:lvlJc w:val="left"/>
      <w:pPr>
        <w:ind w:left="0" w:firstLine="0"/>
      </w:pPr>
      <w:rPr>
        <w:rFonts w:hint="default"/>
      </w:rPr>
    </w:lvl>
  </w:abstractNum>
  <w:abstractNum w:abstractNumId="10">
    <w:nsid w:val="9CF309B9"/>
    <w:multiLevelType w:val="singleLevel"/>
    <w:tmpl w:val="9CF309B9"/>
    <w:lvl w:ilvl="0" w:tentative="0">
      <w:start w:val="1"/>
      <w:numFmt w:val="upperLetter"/>
      <w:suff w:val="nothing"/>
      <w:lvlText w:val="%1."/>
      <w:lvlJc w:val="left"/>
      <w:pPr>
        <w:ind w:left="454" w:hanging="454"/>
      </w:pPr>
      <w:rPr>
        <w:rFonts w:hint="default"/>
      </w:rPr>
    </w:lvl>
  </w:abstractNum>
  <w:abstractNum w:abstractNumId="11">
    <w:nsid w:val="A2049593"/>
    <w:multiLevelType w:val="singleLevel"/>
    <w:tmpl w:val="A2049593"/>
    <w:lvl w:ilvl="0" w:tentative="0">
      <w:start w:val="1"/>
      <w:numFmt w:val="upperLetter"/>
      <w:suff w:val="nothing"/>
      <w:lvlText w:val="%1."/>
      <w:lvlJc w:val="left"/>
      <w:pPr>
        <w:ind w:left="0" w:firstLine="0"/>
      </w:pPr>
      <w:rPr>
        <w:rFonts w:hint="default"/>
      </w:rPr>
    </w:lvl>
  </w:abstractNum>
  <w:abstractNum w:abstractNumId="12">
    <w:nsid w:val="A236A471"/>
    <w:multiLevelType w:val="singleLevel"/>
    <w:tmpl w:val="A236A471"/>
    <w:lvl w:ilvl="0" w:tentative="0">
      <w:start w:val="1"/>
      <w:numFmt w:val="upperLetter"/>
      <w:suff w:val="nothing"/>
      <w:lvlText w:val="%1."/>
      <w:lvlJc w:val="left"/>
      <w:pPr>
        <w:ind w:left="0" w:firstLine="0"/>
      </w:pPr>
      <w:rPr>
        <w:rFonts w:hint="default"/>
      </w:rPr>
    </w:lvl>
  </w:abstractNum>
  <w:abstractNum w:abstractNumId="13">
    <w:nsid w:val="A24CD2B9"/>
    <w:multiLevelType w:val="singleLevel"/>
    <w:tmpl w:val="A24CD2B9"/>
    <w:lvl w:ilvl="0" w:tentative="0">
      <w:start w:val="1"/>
      <w:numFmt w:val="upperLetter"/>
      <w:suff w:val="nothing"/>
      <w:lvlText w:val="%1."/>
      <w:lvlJc w:val="left"/>
      <w:pPr>
        <w:ind w:left="0" w:firstLine="0"/>
      </w:pPr>
      <w:rPr>
        <w:rFonts w:hint="default"/>
      </w:rPr>
    </w:lvl>
  </w:abstractNum>
  <w:abstractNum w:abstractNumId="14">
    <w:nsid w:val="A34CFE89"/>
    <w:multiLevelType w:val="singleLevel"/>
    <w:tmpl w:val="A34CFE89"/>
    <w:lvl w:ilvl="0" w:tentative="0">
      <w:start w:val="1"/>
      <w:numFmt w:val="upperLetter"/>
      <w:suff w:val="nothing"/>
      <w:lvlText w:val="%1."/>
      <w:lvlJc w:val="left"/>
      <w:pPr>
        <w:ind w:left="454" w:hanging="454"/>
      </w:pPr>
      <w:rPr>
        <w:rFonts w:hint="default"/>
      </w:rPr>
    </w:lvl>
  </w:abstractNum>
  <w:abstractNum w:abstractNumId="15">
    <w:nsid w:val="A643FC79"/>
    <w:multiLevelType w:val="singleLevel"/>
    <w:tmpl w:val="A643FC79"/>
    <w:lvl w:ilvl="0" w:tentative="0">
      <w:start w:val="1"/>
      <w:numFmt w:val="upperLetter"/>
      <w:suff w:val="nothing"/>
      <w:lvlText w:val="%1."/>
      <w:lvlJc w:val="left"/>
      <w:pPr>
        <w:ind w:left="454" w:hanging="454"/>
      </w:pPr>
      <w:rPr>
        <w:rFonts w:hint="default"/>
      </w:rPr>
    </w:lvl>
  </w:abstractNum>
  <w:abstractNum w:abstractNumId="16">
    <w:nsid w:val="A67D2C86"/>
    <w:multiLevelType w:val="singleLevel"/>
    <w:tmpl w:val="A67D2C86"/>
    <w:lvl w:ilvl="0" w:tentative="0">
      <w:start w:val="1"/>
      <w:numFmt w:val="upperLetter"/>
      <w:suff w:val="nothing"/>
      <w:lvlText w:val="%1."/>
      <w:lvlJc w:val="left"/>
      <w:pPr>
        <w:ind w:left="0" w:firstLine="0"/>
      </w:pPr>
      <w:rPr>
        <w:rFonts w:hint="default"/>
      </w:rPr>
    </w:lvl>
  </w:abstractNum>
  <w:abstractNum w:abstractNumId="17">
    <w:nsid w:val="A78F4377"/>
    <w:multiLevelType w:val="singleLevel"/>
    <w:tmpl w:val="A78F4377"/>
    <w:lvl w:ilvl="0" w:tentative="0">
      <w:start w:val="1"/>
      <w:numFmt w:val="upperLetter"/>
      <w:suff w:val="nothing"/>
      <w:lvlText w:val="%1."/>
      <w:lvlJc w:val="left"/>
      <w:pPr>
        <w:tabs>
          <w:tab w:val="left" w:pos="0"/>
        </w:tabs>
        <w:ind w:left="227" w:hanging="227"/>
      </w:pPr>
      <w:rPr>
        <w:rFonts w:hint="default"/>
      </w:rPr>
    </w:lvl>
  </w:abstractNum>
  <w:abstractNum w:abstractNumId="18">
    <w:nsid w:val="AAB48118"/>
    <w:multiLevelType w:val="singleLevel"/>
    <w:tmpl w:val="AAB48118"/>
    <w:lvl w:ilvl="0" w:tentative="0">
      <w:start w:val="1"/>
      <w:numFmt w:val="upperLetter"/>
      <w:suff w:val="nothing"/>
      <w:lvlText w:val="%1."/>
      <w:lvlJc w:val="left"/>
      <w:pPr>
        <w:ind w:left="454" w:hanging="454"/>
      </w:pPr>
      <w:rPr>
        <w:rFonts w:hint="default"/>
      </w:rPr>
    </w:lvl>
  </w:abstractNum>
  <w:abstractNum w:abstractNumId="19">
    <w:nsid w:val="AB9A34ED"/>
    <w:multiLevelType w:val="singleLevel"/>
    <w:tmpl w:val="AB9A34ED"/>
    <w:lvl w:ilvl="0" w:tentative="0">
      <w:start w:val="1"/>
      <w:numFmt w:val="upperLetter"/>
      <w:suff w:val="nothing"/>
      <w:lvlText w:val="%1."/>
      <w:lvlJc w:val="left"/>
      <w:pPr>
        <w:ind w:left="454" w:hanging="454"/>
      </w:pPr>
      <w:rPr>
        <w:rFonts w:hint="default"/>
      </w:rPr>
    </w:lvl>
  </w:abstractNum>
  <w:abstractNum w:abstractNumId="20">
    <w:nsid w:val="ABBFAC9B"/>
    <w:multiLevelType w:val="singleLevel"/>
    <w:tmpl w:val="ABBFAC9B"/>
    <w:lvl w:ilvl="0" w:tentative="0">
      <w:start w:val="1"/>
      <w:numFmt w:val="upperLetter"/>
      <w:suff w:val="nothing"/>
      <w:lvlText w:val="%1."/>
      <w:lvlJc w:val="left"/>
      <w:pPr>
        <w:ind w:left="454" w:hanging="454"/>
      </w:pPr>
      <w:rPr>
        <w:rFonts w:hint="default"/>
      </w:rPr>
    </w:lvl>
  </w:abstractNum>
  <w:abstractNum w:abstractNumId="21">
    <w:nsid w:val="AEFC9712"/>
    <w:multiLevelType w:val="singleLevel"/>
    <w:tmpl w:val="AEFC9712"/>
    <w:lvl w:ilvl="0" w:tentative="0">
      <w:start w:val="1"/>
      <w:numFmt w:val="upperLetter"/>
      <w:suff w:val="nothing"/>
      <w:lvlText w:val="%1."/>
      <w:lvlJc w:val="left"/>
      <w:pPr>
        <w:ind w:left="0" w:firstLine="0"/>
      </w:pPr>
      <w:rPr>
        <w:rFonts w:hint="default"/>
      </w:rPr>
    </w:lvl>
  </w:abstractNum>
  <w:abstractNum w:abstractNumId="22">
    <w:nsid w:val="B106D488"/>
    <w:multiLevelType w:val="singleLevel"/>
    <w:tmpl w:val="B106D488"/>
    <w:lvl w:ilvl="0" w:tentative="0">
      <w:start w:val="1"/>
      <w:numFmt w:val="upperLetter"/>
      <w:suff w:val="nothing"/>
      <w:lvlText w:val="%1."/>
      <w:lvlJc w:val="left"/>
      <w:pPr>
        <w:ind w:left="454" w:hanging="454"/>
      </w:pPr>
      <w:rPr>
        <w:rFonts w:hint="default"/>
      </w:rPr>
    </w:lvl>
  </w:abstractNum>
  <w:abstractNum w:abstractNumId="23">
    <w:nsid w:val="B243B2D0"/>
    <w:multiLevelType w:val="singleLevel"/>
    <w:tmpl w:val="B243B2D0"/>
    <w:lvl w:ilvl="0" w:tentative="0">
      <w:start w:val="1"/>
      <w:numFmt w:val="upperLetter"/>
      <w:suff w:val="nothing"/>
      <w:lvlText w:val="%1."/>
      <w:lvlJc w:val="left"/>
      <w:pPr>
        <w:tabs>
          <w:tab w:val="left" w:pos="0"/>
        </w:tabs>
        <w:ind w:left="227" w:hanging="227"/>
      </w:pPr>
      <w:rPr>
        <w:rFonts w:hint="default"/>
      </w:rPr>
    </w:lvl>
  </w:abstractNum>
  <w:abstractNum w:abstractNumId="24">
    <w:nsid w:val="C1CFA17D"/>
    <w:multiLevelType w:val="singleLevel"/>
    <w:tmpl w:val="C1CFA17D"/>
    <w:lvl w:ilvl="0" w:tentative="0">
      <w:start w:val="1"/>
      <w:numFmt w:val="upperLetter"/>
      <w:suff w:val="nothing"/>
      <w:lvlText w:val="%1."/>
      <w:lvlJc w:val="left"/>
      <w:pPr>
        <w:ind w:left="454" w:hanging="454"/>
      </w:pPr>
      <w:rPr>
        <w:rFonts w:hint="default"/>
      </w:rPr>
    </w:lvl>
  </w:abstractNum>
  <w:abstractNum w:abstractNumId="25">
    <w:nsid w:val="CAD3F4BA"/>
    <w:multiLevelType w:val="singleLevel"/>
    <w:tmpl w:val="CAD3F4BA"/>
    <w:lvl w:ilvl="0" w:tentative="0">
      <w:start w:val="1"/>
      <w:numFmt w:val="upperLetter"/>
      <w:suff w:val="nothing"/>
      <w:lvlText w:val="%1."/>
      <w:lvlJc w:val="left"/>
      <w:pPr>
        <w:ind w:left="0" w:firstLine="0"/>
      </w:pPr>
      <w:rPr>
        <w:rFonts w:hint="default"/>
      </w:rPr>
    </w:lvl>
  </w:abstractNum>
  <w:abstractNum w:abstractNumId="26">
    <w:nsid w:val="CBC16744"/>
    <w:multiLevelType w:val="singleLevel"/>
    <w:tmpl w:val="CBC16744"/>
    <w:lvl w:ilvl="0" w:tentative="0">
      <w:start w:val="1"/>
      <w:numFmt w:val="upperLetter"/>
      <w:suff w:val="nothing"/>
      <w:lvlText w:val="%1."/>
      <w:lvlJc w:val="left"/>
      <w:pPr>
        <w:ind w:left="454" w:hanging="454"/>
      </w:pPr>
      <w:rPr>
        <w:rFonts w:hint="default"/>
      </w:rPr>
    </w:lvl>
  </w:abstractNum>
  <w:abstractNum w:abstractNumId="27">
    <w:nsid w:val="CCD2E543"/>
    <w:multiLevelType w:val="singleLevel"/>
    <w:tmpl w:val="CCD2E543"/>
    <w:lvl w:ilvl="0" w:tentative="0">
      <w:start w:val="1"/>
      <w:numFmt w:val="upperLetter"/>
      <w:suff w:val="nothing"/>
      <w:lvlText w:val="%1."/>
      <w:lvlJc w:val="left"/>
      <w:pPr>
        <w:ind w:left="0" w:firstLine="0"/>
      </w:pPr>
      <w:rPr>
        <w:rFonts w:hint="default"/>
      </w:rPr>
    </w:lvl>
  </w:abstractNum>
  <w:abstractNum w:abstractNumId="28">
    <w:nsid w:val="CF594673"/>
    <w:multiLevelType w:val="singleLevel"/>
    <w:tmpl w:val="CF594673"/>
    <w:lvl w:ilvl="0" w:tentative="0">
      <w:start w:val="1"/>
      <w:numFmt w:val="upperLetter"/>
      <w:suff w:val="nothing"/>
      <w:lvlText w:val="%1."/>
      <w:lvlJc w:val="left"/>
      <w:pPr>
        <w:ind w:left="454" w:hanging="454"/>
      </w:pPr>
      <w:rPr>
        <w:rFonts w:hint="default"/>
      </w:rPr>
    </w:lvl>
  </w:abstractNum>
  <w:abstractNum w:abstractNumId="29">
    <w:nsid w:val="CFC138A8"/>
    <w:multiLevelType w:val="singleLevel"/>
    <w:tmpl w:val="CFC138A8"/>
    <w:lvl w:ilvl="0" w:tentative="0">
      <w:start w:val="1"/>
      <w:numFmt w:val="upperLetter"/>
      <w:suff w:val="nothing"/>
      <w:lvlText w:val="%1."/>
      <w:lvlJc w:val="left"/>
      <w:pPr>
        <w:ind w:left="454" w:hanging="454"/>
      </w:pPr>
      <w:rPr>
        <w:rFonts w:hint="default"/>
      </w:rPr>
    </w:lvl>
  </w:abstractNum>
  <w:abstractNum w:abstractNumId="30">
    <w:nsid w:val="D634DA79"/>
    <w:multiLevelType w:val="singleLevel"/>
    <w:tmpl w:val="D634DA79"/>
    <w:lvl w:ilvl="0" w:tentative="0">
      <w:start w:val="1"/>
      <w:numFmt w:val="upperLetter"/>
      <w:suff w:val="nothing"/>
      <w:lvlText w:val="%1."/>
      <w:lvlJc w:val="left"/>
      <w:pPr>
        <w:tabs>
          <w:tab w:val="left" w:pos="0"/>
        </w:tabs>
        <w:ind w:left="227" w:hanging="227"/>
      </w:pPr>
      <w:rPr>
        <w:rFonts w:hint="default"/>
      </w:rPr>
    </w:lvl>
  </w:abstractNum>
  <w:abstractNum w:abstractNumId="31">
    <w:nsid w:val="D9B05DF1"/>
    <w:multiLevelType w:val="singleLevel"/>
    <w:tmpl w:val="D9B05DF1"/>
    <w:lvl w:ilvl="0" w:tentative="0">
      <w:start w:val="1"/>
      <w:numFmt w:val="upperLetter"/>
      <w:suff w:val="nothing"/>
      <w:lvlText w:val="%1."/>
      <w:lvlJc w:val="left"/>
      <w:pPr>
        <w:ind w:left="454" w:hanging="454"/>
      </w:pPr>
      <w:rPr>
        <w:rFonts w:hint="default"/>
      </w:rPr>
    </w:lvl>
  </w:abstractNum>
  <w:abstractNum w:abstractNumId="32">
    <w:nsid w:val="DBD3465E"/>
    <w:multiLevelType w:val="singleLevel"/>
    <w:tmpl w:val="DBD3465E"/>
    <w:lvl w:ilvl="0" w:tentative="0">
      <w:start w:val="1"/>
      <w:numFmt w:val="upperLetter"/>
      <w:suff w:val="nothing"/>
      <w:lvlText w:val="%1."/>
      <w:lvlJc w:val="left"/>
      <w:pPr>
        <w:ind w:left="454" w:hanging="454"/>
      </w:pPr>
      <w:rPr>
        <w:rFonts w:hint="default"/>
      </w:rPr>
    </w:lvl>
  </w:abstractNum>
  <w:abstractNum w:abstractNumId="33">
    <w:nsid w:val="DFF8AC64"/>
    <w:multiLevelType w:val="singleLevel"/>
    <w:tmpl w:val="DFF8AC64"/>
    <w:lvl w:ilvl="0" w:tentative="0">
      <w:start w:val="1"/>
      <w:numFmt w:val="upperLetter"/>
      <w:suff w:val="nothing"/>
      <w:lvlText w:val="%1."/>
      <w:lvlJc w:val="left"/>
      <w:pPr>
        <w:ind w:left="454" w:hanging="454"/>
      </w:pPr>
      <w:rPr>
        <w:rFonts w:hint="default"/>
      </w:rPr>
    </w:lvl>
  </w:abstractNum>
  <w:abstractNum w:abstractNumId="34">
    <w:nsid w:val="E024C423"/>
    <w:multiLevelType w:val="singleLevel"/>
    <w:tmpl w:val="E024C423"/>
    <w:lvl w:ilvl="0" w:tentative="0">
      <w:start w:val="1"/>
      <w:numFmt w:val="upperLetter"/>
      <w:suff w:val="nothing"/>
      <w:lvlText w:val="%1."/>
      <w:lvlJc w:val="left"/>
      <w:pPr>
        <w:tabs>
          <w:tab w:val="left" w:pos="0"/>
        </w:tabs>
        <w:ind w:left="227" w:hanging="227"/>
      </w:pPr>
      <w:rPr>
        <w:rFonts w:hint="default"/>
      </w:rPr>
    </w:lvl>
  </w:abstractNum>
  <w:abstractNum w:abstractNumId="35">
    <w:nsid w:val="E15799B8"/>
    <w:multiLevelType w:val="singleLevel"/>
    <w:tmpl w:val="E15799B8"/>
    <w:lvl w:ilvl="0" w:tentative="0">
      <w:start w:val="1"/>
      <w:numFmt w:val="upperLetter"/>
      <w:suff w:val="nothing"/>
      <w:lvlText w:val="%1."/>
      <w:lvlJc w:val="left"/>
      <w:pPr>
        <w:ind w:left="454" w:hanging="454"/>
      </w:pPr>
      <w:rPr>
        <w:rFonts w:hint="default"/>
      </w:rPr>
    </w:lvl>
  </w:abstractNum>
  <w:abstractNum w:abstractNumId="36">
    <w:nsid w:val="E189E5EA"/>
    <w:multiLevelType w:val="singleLevel"/>
    <w:tmpl w:val="E189E5EA"/>
    <w:lvl w:ilvl="0" w:tentative="0">
      <w:start w:val="1"/>
      <w:numFmt w:val="upperLetter"/>
      <w:suff w:val="nothing"/>
      <w:lvlText w:val="%1."/>
      <w:lvlJc w:val="left"/>
      <w:pPr>
        <w:ind w:left="0" w:firstLine="0"/>
      </w:pPr>
      <w:rPr>
        <w:rFonts w:hint="default"/>
      </w:rPr>
    </w:lvl>
  </w:abstractNum>
  <w:abstractNum w:abstractNumId="37">
    <w:nsid w:val="E38994CF"/>
    <w:multiLevelType w:val="singleLevel"/>
    <w:tmpl w:val="E38994CF"/>
    <w:lvl w:ilvl="0" w:tentative="0">
      <w:start w:val="1"/>
      <w:numFmt w:val="upperLetter"/>
      <w:suff w:val="nothing"/>
      <w:lvlText w:val="%1."/>
      <w:lvlJc w:val="left"/>
      <w:pPr>
        <w:ind w:left="0" w:firstLine="0"/>
      </w:pPr>
      <w:rPr>
        <w:rFonts w:hint="default"/>
      </w:rPr>
    </w:lvl>
  </w:abstractNum>
  <w:abstractNum w:abstractNumId="38">
    <w:nsid w:val="E5004FB0"/>
    <w:multiLevelType w:val="singleLevel"/>
    <w:tmpl w:val="E5004FB0"/>
    <w:lvl w:ilvl="0" w:tentative="0">
      <w:start w:val="1"/>
      <w:numFmt w:val="upperLetter"/>
      <w:suff w:val="nothing"/>
      <w:lvlText w:val="%1."/>
      <w:lvlJc w:val="left"/>
      <w:pPr>
        <w:tabs>
          <w:tab w:val="left" w:pos="0"/>
        </w:tabs>
        <w:ind w:left="227" w:hanging="227"/>
      </w:pPr>
      <w:rPr>
        <w:rFonts w:hint="default"/>
      </w:rPr>
    </w:lvl>
  </w:abstractNum>
  <w:abstractNum w:abstractNumId="39">
    <w:nsid w:val="E8D03649"/>
    <w:multiLevelType w:val="singleLevel"/>
    <w:tmpl w:val="E8D03649"/>
    <w:lvl w:ilvl="0" w:tentative="0">
      <w:start w:val="1"/>
      <w:numFmt w:val="upperLetter"/>
      <w:suff w:val="nothing"/>
      <w:lvlText w:val="%1."/>
      <w:lvlJc w:val="left"/>
      <w:pPr>
        <w:ind w:left="0" w:firstLine="0"/>
      </w:pPr>
      <w:rPr>
        <w:rFonts w:hint="default"/>
      </w:rPr>
    </w:lvl>
  </w:abstractNum>
  <w:abstractNum w:abstractNumId="40">
    <w:nsid w:val="E8FEBE07"/>
    <w:multiLevelType w:val="singleLevel"/>
    <w:tmpl w:val="E8FEBE07"/>
    <w:lvl w:ilvl="0" w:tentative="0">
      <w:start w:val="1"/>
      <w:numFmt w:val="upperLetter"/>
      <w:suff w:val="nothing"/>
      <w:lvlText w:val="%1."/>
      <w:lvlJc w:val="left"/>
      <w:pPr>
        <w:ind w:left="0" w:firstLine="0"/>
      </w:pPr>
      <w:rPr>
        <w:rFonts w:hint="default"/>
      </w:rPr>
    </w:lvl>
  </w:abstractNum>
  <w:abstractNum w:abstractNumId="41">
    <w:nsid w:val="ED610271"/>
    <w:multiLevelType w:val="singleLevel"/>
    <w:tmpl w:val="ED610271"/>
    <w:lvl w:ilvl="0" w:tentative="0">
      <w:start w:val="1"/>
      <w:numFmt w:val="upperLetter"/>
      <w:suff w:val="nothing"/>
      <w:lvlText w:val="%1."/>
      <w:lvlJc w:val="left"/>
      <w:pPr>
        <w:ind w:left="0" w:firstLine="0"/>
      </w:pPr>
      <w:rPr>
        <w:rFonts w:hint="default"/>
      </w:rPr>
    </w:lvl>
  </w:abstractNum>
  <w:abstractNum w:abstractNumId="42">
    <w:nsid w:val="F2C1DDAF"/>
    <w:multiLevelType w:val="singleLevel"/>
    <w:tmpl w:val="F2C1DDAF"/>
    <w:lvl w:ilvl="0" w:tentative="0">
      <w:start w:val="1"/>
      <w:numFmt w:val="upperLetter"/>
      <w:suff w:val="nothing"/>
      <w:lvlText w:val="%1."/>
      <w:lvlJc w:val="left"/>
      <w:pPr>
        <w:ind w:left="454" w:hanging="454"/>
      </w:pPr>
      <w:rPr>
        <w:rFonts w:hint="default"/>
      </w:rPr>
    </w:lvl>
  </w:abstractNum>
  <w:abstractNum w:abstractNumId="43">
    <w:nsid w:val="F8767702"/>
    <w:multiLevelType w:val="singleLevel"/>
    <w:tmpl w:val="F8767702"/>
    <w:lvl w:ilvl="0" w:tentative="0">
      <w:start w:val="1"/>
      <w:numFmt w:val="upperLetter"/>
      <w:suff w:val="nothing"/>
      <w:lvlText w:val="%1."/>
      <w:lvlJc w:val="left"/>
      <w:pPr>
        <w:ind w:left="454" w:hanging="454"/>
      </w:pPr>
      <w:rPr>
        <w:rFonts w:hint="default"/>
      </w:rPr>
    </w:lvl>
  </w:abstractNum>
  <w:abstractNum w:abstractNumId="44">
    <w:nsid w:val="FB9583F4"/>
    <w:multiLevelType w:val="singleLevel"/>
    <w:tmpl w:val="FB9583F4"/>
    <w:lvl w:ilvl="0" w:tentative="0">
      <w:start w:val="1"/>
      <w:numFmt w:val="upperLetter"/>
      <w:suff w:val="nothing"/>
      <w:lvlText w:val="%1."/>
      <w:lvlJc w:val="left"/>
      <w:pPr>
        <w:ind w:left="454" w:hanging="454"/>
      </w:pPr>
      <w:rPr>
        <w:rFonts w:hint="default"/>
      </w:rPr>
    </w:lvl>
  </w:abstractNum>
  <w:abstractNum w:abstractNumId="45">
    <w:nsid w:val="FC38BF4C"/>
    <w:multiLevelType w:val="singleLevel"/>
    <w:tmpl w:val="FC38BF4C"/>
    <w:lvl w:ilvl="0" w:tentative="0">
      <w:start w:val="1"/>
      <w:numFmt w:val="upperLetter"/>
      <w:suff w:val="nothing"/>
      <w:lvlText w:val="%1."/>
      <w:lvlJc w:val="left"/>
      <w:pPr>
        <w:ind w:left="0" w:firstLine="0"/>
      </w:pPr>
      <w:rPr>
        <w:rFonts w:hint="default"/>
      </w:rPr>
    </w:lvl>
  </w:abstractNum>
  <w:abstractNum w:abstractNumId="46">
    <w:nsid w:val="0111B0E7"/>
    <w:multiLevelType w:val="singleLevel"/>
    <w:tmpl w:val="0111B0E7"/>
    <w:lvl w:ilvl="0" w:tentative="0">
      <w:start w:val="1"/>
      <w:numFmt w:val="upperLetter"/>
      <w:suff w:val="nothing"/>
      <w:lvlText w:val="%1."/>
      <w:lvlJc w:val="left"/>
      <w:pPr>
        <w:tabs>
          <w:tab w:val="left" w:pos="0"/>
        </w:tabs>
        <w:ind w:left="227" w:hanging="227"/>
      </w:pPr>
      <w:rPr>
        <w:rFonts w:hint="default"/>
      </w:rPr>
    </w:lvl>
  </w:abstractNum>
  <w:abstractNum w:abstractNumId="47">
    <w:nsid w:val="01FDEEBC"/>
    <w:multiLevelType w:val="singleLevel"/>
    <w:tmpl w:val="01FDEEBC"/>
    <w:lvl w:ilvl="0" w:tentative="0">
      <w:start w:val="1"/>
      <w:numFmt w:val="upperLetter"/>
      <w:suff w:val="nothing"/>
      <w:lvlText w:val="%1."/>
      <w:lvlJc w:val="left"/>
      <w:pPr>
        <w:ind w:left="0" w:firstLine="0"/>
      </w:pPr>
      <w:rPr>
        <w:rFonts w:hint="default"/>
      </w:rPr>
    </w:lvl>
  </w:abstractNum>
  <w:abstractNum w:abstractNumId="48">
    <w:nsid w:val="032CE8AD"/>
    <w:multiLevelType w:val="singleLevel"/>
    <w:tmpl w:val="032CE8AD"/>
    <w:lvl w:ilvl="0" w:tentative="0">
      <w:start w:val="2"/>
      <w:numFmt w:val="chineseCounting"/>
      <w:suff w:val="nothing"/>
      <w:lvlText w:val="%1、"/>
      <w:lvlJc w:val="left"/>
      <w:rPr>
        <w:rFonts w:hint="eastAsia"/>
      </w:rPr>
    </w:lvl>
  </w:abstractNum>
  <w:abstractNum w:abstractNumId="49">
    <w:nsid w:val="056A25E8"/>
    <w:multiLevelType w:val="singleLevel"/>
    <w:tmpl w:val="056A25E8"/>
    <w:lvl w:ilvl="0" w:tentative="0">
      <w:start w:val="1"/>
      <w:numFmt w:val="upperLetter"/>
      <w:suff w:val="nothing"/>
      <w:lvlText w:val="%1."/>
      <w:lvlJc w:val="left"/>
      <w:pPr>
        <w:ind w:left="454" w:hanging="454"/>
      </w:pPr>
      <w:rPr>
        <w:rFonts w:hint="default"/>
      </w:rPr>
    </w:lvl>
  </w:abstractNum>
  <w:abstractNum w:abstractNumId="50">
    <w:nsid w:val="105966AE"/>
    <w:multiLevelType w:val="singleLevel"/>
    <w:tmpl w:val="105966AE"/>
    <w:lvl w:ilvl="0" w:tentative="0">
      <w:start w:val="1"/>
      <w:numFmt w:val="upperLetter"/>
      <w:suff w:val="nothing"/>
      <w:lvlText w:val="%1."/>
      <w:lvlJc w:val="left"/>
      <w:pPr>
        <w:ind w:left="454" w:hanging="454"/>
      </w:pPr>
      <w:rPr>
        <w:rFonts w:hint="default"/>
      </w:rPr>
    </w:lvl>
  </w:abstractNum>
  <w:abstractNum w:abstractNumId="51">
    <w:nsid w:val="16869355"/>
    <w:multiLevelType w:val="singleLevel"/>
    <w:tmpl w:val="16869355"/>
    <w:lvl w:ilvl="0" w:tentative="0">
      <w:start w:val="1"/>
      <w:numFmt w:val="upperLetter"/>
      <w:suff w:val="nothing"/>
      <w:lvlText w:val="%1."/>
      <w:lvlJc w:val="left"/>
      <w:pPr>
        <w:ind w:left="454" w:hanging="454"/>
      </w:pPr>
      <w:rPr>
        <w:rFonts w:hint="default"/>
      </w:rPr>
    </w:lvl>
  </w:abstractNum>
  <w:abstractNum w:abstractNumId="52">
    <w:nsid w:val="1693611A"/>
    <w:multiLevelType w:val="singleLevel"/>
    <w:tmpl w:val="1693611A"/>
    <w:lvl w:ilvl="0" w:tentative="0">
      <w:start w:val="1"/>
      <w:numFmt w:val="upperLetter"/>
      <w:suff w:val="nothing"/>
      <w:lvlText w:val="%1."/>
      <w:lvlJc w:val="left"/>
      <w:pPr>
        <w:tabs>
          <w:tab w:val="left" w:pos="0"/>
        </w:tabs>
        <w:ind w:left="227" w:hanging="227"/>
      </w:pPr>
      <w:rPr>
        <w:rFonts w:hint="default"/>
      </w:rPr>
    </w:lvl>
  </w:abstractNum>
  <w:abstractNum w:abstractNumId="53">
    <w:nsid w:val="18C69AF8"/>
    <w:multiLevelType w:val="singleLevel"/>
    <w:tmpl w:val="18C69AF8"/>
    <w:lvl w:ilvl="0" w:tentative="0">
      <w:start w:val="1"/>
      <w:numFmt w:val="upperLetter"/>
      <w:suff w:val="nothing"/>
      <w:lvlText w:val="%1."/>
      <w:lvlJc w:val="left"/>
      <w:pPr>
        <w:ind w:left="0" w:firstLine="0"/>
      </w:pPr>
      <w:rPr>
        <w:rFonts w:hint="default"/>
      </w:rPr>
    </w:lvl>
  </w:abstractNum>
  <w:abstractNum w:abstractNumId="54">
    <w:nsid w:val="1929586C"/>
    <w:multiLevelType w:val="singleLevel"/>
    <w:tmpl w:val="1929586C"/>
    <w:lvl w:ilvl="0" w:tentative="0">
      <w:start w:val="1"/>
      <w:numFmt w:val="upperLetter"/>
      <w:suff w:val="nothing"/>
      <w:lvlText w:val="%1."/>
      <w:lvlJc w:val="left"/>
      <w:pPr>
        <w:ind w:left="454" w:hanging="454"/>
      </w:pPr>
      <w:rPr>
        <w:rFonts w:hint="default"/>
      </w:rPr>
    </w:lvl>
  </w:abstractNum>
  <w:abstractNum w:abstractNumId="55">
    <w:nsid w:val="19C11C36"/>
    <w:multiLevelType w:val="singleLevel"/>
    <w:tmpl w:val="19C11C36"/>
    <w:lvl w:ilvl="0" w:tentative="0">
      <w:start w:val="1"/>
      <w:numFmt w:val="upperLetter"/>
      <w:suff w:val="nothing"/>
      <w:lvlText w:val="%1."/>
      <w:lvlJc w:val="left"/>
      <w:pPr>
        <w:ind w:left="0" w:firstLine="0"/>
      </w:pPr>
      <w:rPr>
        <w:rFonts w:hint="default"/>
      </w:rPr>
    </w:lvl>
  </w:abstractNum>
  <w:abstractNum w:abstractNumId="56">
    <w:nsid w:val="1B82A342"/>
    <w:multiLevelType w:val="singleLevel"/>
    <w:tmpl w:val="1B82A342"/>
    <w:lvl w:ilvl="0" w:tentative="0">
      <w:start w:val="1"/>
      <w:numFmt w:val="upperLetter"/>
      <w:suff w:val="nothing"/>
      <w:lvlText w:val="%1."/>
      <w:lvlJc w:val="left"/>
      <w:pPr>
        <w:ind w:left="0" w:firstLine="0"/>
      </w:pPr>
      <w:rPr>
        <w:rFonts w:hint="default"/>
      </w:rPr>
    </w:lvl>
  </w:abstractNum>
  <w:abstractNum w:abstractNumId="57">
    <w:nsid w:val="1DBFBA8F"/>
    <w:multiLevelType w:val="singleLevel"/>
    <w:tmpl w:val="1DBFBA8F"/>
    <w:lvl w:ilvl="0" w:tentative="0">
      <w:start w:val="1"/>
      <w:numFmt w:val="upperLetter"/>
      <w:suff w:val="nothing"/>
      <w:lvlText w:val="%1."/>
      <w:lvlJc w:val="left"/>
      <w:pPr>
        <w:ind w:left="0" w:firstLine="0"/>
      </w:pPr>
      <w:rPr>
        <w:rFonts w:hint="default"/>
      </w:rPr>
    </w:lvl>
  </w:abstractNum>
  <w:abstractNum w:abstractNumId="58">
    <w:nsid w:val="2236C6EE"/>
    <w:multiLevelType w:val="singleLevel"/>
    <w:tmpl w:val="2236C6EE"/>
    <w:lvl w:ilvl="0" w:tentative="0">
      <w:start w:val="1"/>
      <w:numFmt w:val="upperLetter"/>
      <w:suff w:val="nothing"/>
      <w:lvlText w:val="%1."/>
      <w:lvlJc w:val="left"/>
      <w:pPr>
        <w:ind w:left="0" w:firstLine="0"/>
      </w:pPr>
      <w:rPr>
        <w:rFonts w:hint="default"/>
      </w:rPr>
    </w:lvl>
  </w:abstractNum>
  <w:abstractNum w:abstractNumId="59">
    <w:nsid w:val="22CC9C15"/>
    <w:multiLevelType w:val="singleLevel"/>
    <w:tmpl w:val="22CC9C15"/>
    <w:lvl w:ilvl="0" w:tentative="0">
      <w:start w:val="1"/>
      <w:numFmt w:val="upperLetter"/>
      <w:suff w:val="nothing"/>
      <w:lvlText w:val="%1."/>
      <w:lvlJc w:val="left"/>
      <w:pPr>
        <w:tabs>
          <w:tab w:val="left" w:pos="0"/>
        </w:tabs>
        <w:ind w:left="227" w:hanging="227"/>
      </w:pPr>
      <w:rPr>
        <w:rFonts w:hint="default"/>
      </w:rPr>
    </w:lvl>
  </w:abstractNum>
  <w:abstractNum w:abstractNumId="60">
    <w:nsid w:val="239F9480"/>
    <w:multiLevelType w:val="singleLevel"/>
    <w:tmpl w:val="239F9480"/>
    <w:lvl w:ilvl="0" w:tentative="0">
      <w:start w:val="1"/>
      <w:numFmt w:val="upperLetter"/>
      <w:suff w:val="nothing"/>
      <w:lvlText w:val="%1."/>
      <w:lvlJc w:val="left"/>
      <w:pPr>
        <w:tabs>
          <w:tab w:val="left" w:pos="0"/>
        </w:tabs>
        <w:ind w:left="227" w:hanging="227"/>
      </w:pPr>
      <w:rPr>
        <w:rFonts w:hint="default"/>
      </w:rPr>
    </w:lvl>
  </w:abstractNum>
  <w:abstractNum w:abstractNumId="61">
    <w:nsid w:val="240BA4B0"/>
    <w:multiLevelType w:val="singleLevel"/>
    <w:tmpl w:val="240BA4B0"/>
    <w:lvl w:ilvl="0" w:tentative="0">
      <w:start w:val="1"/>
      <w:numFmt w:val="upperLetter"/>
      <w:suff w:val="nothing"/>
      <w:lvlText w:val="%1."/>
      <w:lvlJc w:val="left"/>
      <w:pPr>
        <w:ind w:left="454" w:hanging="454"/>
      </w:pPr>
      <w:rPr>
        <w:rFonts w:hint="default"/>
      </w:rPr>
    </w:lvl>
  </w:abstractNum>
  <w:abstractNum w:abstractNumId="62">
    <w:nsid w:val="241CABED"/>
    <w:multiLevelType w:val="singleLevel"/>
    <w:tmpl w:val="241CABED"/>
    <w:lvl w:ilvl="0" w:tentative="0">
      <w:start w:val="1"/>
      <w:numFmt w:val="upperLetter"/>
      <w:suff w:val="nothing"/>
      <w:lvlText w:val="%1."/>
      <w:lvlJc w:val="left"/>
      <w:pPr>
        <w:ind w:left="454" w:hanging="454"/>
      </w:pPr>
      <w:rPr>
        <w:rFonts w:hint="default"/>
      </w:rPr>
    </w:lvl>
  </w:abstractNum>
  <w:abstractNum w:abstractNumId="63">
    <w:nsid w:val="25957D1F"/>
    <w:multiLevelType w:val="singleLevel"/>
    <w:tmpl w:val="25957D1F"/>
    <w:lvl w:ilvl="0" w:tentative="0">
      <w:start w:val="1"/>
      <w:numFmt w:val="upperLetter"/>
      <w:suff w:val="nothing"/>
      <w:lvlText w:val="%1."/>
      <w:lvlJc w:val="left"/>
      <w:pPr>
        <w:ind w:left="454" w:hanging="454"/>
      </w:pPr>
      <w:rPr>
        <w:rFonts w:hint="default"/>
      </w:rPr>
    </w:lvl>
  </w:abstractNum>
  <w:abstractNum w:abstractNumId="64">
    <w:nsid w:val="263E0B97"/>
    <w:multiLevelType w:val="singleLevel"/>
    <w:tmpl w:val="263E0B97"/>
    <w:lvl w:ilvl="0" w:tentative="0">
      <w:start w:val="1"/>
      <w:numFmt w:val="upperLetter"/>
      <w:suff w:val="nothing"/>
      <w:lvlText w:val="%1."/>
      <w:lvlJc w:val="left"/>
      <w:pPr>
        <w:ind w:left="0" w:firstLine="0"/>
      </w:pPr>
      <w:rPr>
        <w:rFonts w:hint="default"/>
      </w:rPr>
    </w:lvl>
  </w:abstractNum>
  <w:abstractNum w:abstractNumId="65">
    <w:nsid w:val="2A2D25F5"/>
    <w:multiLevelType w:val="singleLevel"/>
    <w:tmpl w:val="2A2D25F5"/>
    <w:lvl w:ilvl="0" w:tentative="0">
      <w:start w:val="1"/>
      <w:numFmt w:val="upperLetter"/>
      <w:suff w:val="nothing"/>
      <w:lvlText w:val="%1."/>
      <w:lvlJc w:val="left"/>
      <w:pPr>
        <w:ind w:left="0" w:firstLine="0"/>
      </w:pPr>
      <w:rPr>
        <w:rFonts w:hint="default"/>
      </w:rPr>
    </w:lvl>
  </w:abstractNum>
  <w:abstractNum w:abstractNumId="66">
    <w:nsid w:val="2E97A24C"/>
    <w:multiLevelType w:val="singleLevel"/>
    <w:tmpl w:val="2E97A24C"/>
    <w:lvl w:ilvl="0" w:tentative="0">
      <w:start w:val="1"/>
      <w:numFmt w:val="upperLetter"/>
      <w:suff w:val="nothing"/>
      <w:lvlText w:val="%1."/>
      <w:lvlJc w:val="left"/>
      <w:pPr>
        <w:ind w:left="454" w:hanging="454"/>
      </w:pPr>
      <w:rPr>
        <w:rFonts w:hint="default"/>
      </w:rPr>
    </w:lvl>
  </w:abstractNum>
  <w:abstractNum w:abstractNumId="67">
    <w:nsid w:val="2F25DC23"/>
    <w:multiLevelType w:val="singleLevel"/>
    <w:tmpl w:val="2F25DC23"/>
    <w:lvl w:ilvl="0" w:tentative="0">
      <w:start w:val="1"/>
      <w:numFmt w:val="upperLetter"/>
      <w:suff w:val="nothing"/>
      <w:lvlText w:val="%1."/>
      <w:lvlJc w:val="left"/>
      <w:pPr>
        <w:ind w:left="0" w:firstLine="0"/>
      </w:pPr>
      <w:rPr>
        <w:rFonts w:hint="default"/>
      </w:rPr>
    </w:lvl>
  </w:abstractNum>
  <w:abstractNum w:abstractNumId="68">
    <w:nsid w:val="319A1780"/>
    <w:multiLevelType w:val="singleLevel"/>
    <w:tmpl w:val="319A1780"/>
    <w:lvl w:ilvl="0" w:tentative="0">
      <w:start w:val="1"/>
      <w:numFmt w:val="upperLetter"/>
      <w:suff w:val="nothing"/>
      <w:lvlText w:val="%1."/>
      <w:lvlJc w:val="left"/>
      <w:pPr>
        <w:ind w:left="454" w:hanging="454"/>
      </w:pPr>
      <w:rPr>
        <w:rFonts w:hint="default"/>
      </w:rPr>
    </w:lvl>
  </w:abstractNum>
  <w:abstractNum w:abstractNumId="69">
    <w:nsid w:val="31E09C78"/>
    <w:multiLevelType w:val="singleLevel"/>
    <w:tmpl w:val="31E09C78"/>
    <w:lvl w:ilvl="0" w:tentative="0">
      <w:start w:val="1"/>
      <w:numFmt w:val="upperLetter"/>
      <w:suff w:val="nothing"/>
      <w:lvlText w:val="%1."/>
      <w:lvlJc w:val="left"/>
      <w:pPr>
        <w:ind w:left="0" w:firstLine="0"/>
      </w:pPr>
      <w:rPr>
        <w:rFonts w:hint="default"/>
      </w:rPr>
    </w:lvl>
  </w:abstractNum>
  <w:abstractNum w:abstractNumId="70">
    <w:nsid w:val="374502A0"/>
    <w:multiLevelType w:val="singleLevel"/>
    <w:tmpl w:val="374502A0"/>
    <w:lvl w:ilvl="0" w:tentative="0">
      <w:start w:val="1"/>
      <w:numFmt w:val="upperLetter"/>
      <w:suff w:val="nothing"/>
      <w:lvlText w:val="%1."/>
      <w:lvlJc w:val="left"/>
      <w:pPr>
        <w:ind w:left="0" w:firstLine="0"/>
      </w:pPr>
      <w:rPr>
        <w:rFonts w:hint="default"/>
      </w:rPr>
    </w:lvl>
  </w:abstractNum>
  <w:abstractNum w:abstractNumId="71">
    <w:nsid w:val="37C2A48C"/>
    <w:multiLevelType w:val="singleLevel"/>
    <w:tmpl w:val="37C2A48C"/>
    <w:lvl w:ilvl="0" w:tentative="0">
      <w:start w:val="1"/>
      <w:numFmt w:val="upperLetter"/>
      <w:suff w:val="nothing"/>
      <w:lvlText w:val="%1."/>
      <w:lvlJc w:val="left"/>
      <w:pPr>
        <w:tabs>
          <w:tab w:val="left" w:pos="0"/>
        </w:tabs>
        <w:ind w:left="227" w:hanging="227"/>
      </w:pPr>
      <w:rPr>
        <w:rFonts w:hint="default"/>
      </w:rPr>
    </w:lvl>
  </w:abstractNum>
  <w:abstractNum w:abstractNumId="72">
    <w:nsid w:val="383A6043"/>
    <w:multiLevelType w:val="singleLevel"/>
    <w:tmpl w:val="383A6043"/>
    <w:lvl w:ilvl="0" w:tentative="0">
      <w:start w:val="1"/>
      <w:numFmt w:val="upperLetter"/>
      <w:suff w:val="nothing"/>
      <w:lvlText w:val="%1."/>
      <w:lvlJc w:val="left"/>
      <w:pPr>
        <w:ind w:left="0" w:firstLine="0"/>
      </w:pPr>
      <w:rPr>
        <w:rFonts w:hint="default"/>
      </w:rPr>
    </w:lvl>
  </w:abstractNum>
  <w:abstractNum w:abstractNumId="73">
    <w:nsid w:val="40CFFEA2"/>
    <w:multiLevelType w:val="singleLevel"/>
    <w:tmpl w:val="40CFFEA2"/>
    <w:lvl w:ilvl="0" w:tentative="0">
      <w:start w:val="1"/>
      <w:numFmt w:val="upperLetter"/>
      <w:suff w:val="nothing"/>
      <w:lvlText w:val="%1."/>
      <w:lvlJc w:val="left"/>
      <w:pPr>
        <w:ind w:left="454" w:hanging="454"/>
      </w:pPr>
      <w:rPr>
        <w:rFonts w:hint="default"/>
      </w:rPr>
    </w:lvl>
  </w:abstractNum>
  <w:abstractNum w:abstractNumId="74">
    <w:nsid w:val="45849DC1"/>
    <w:multiLevelType w:val="singleLevel"/>
    <w:tmpl w:val="45849DC1"/>
    <w:lvl w:ilvl="0" w:tentative="0">
      <w:start w:val="1"/>
      <w:numFmt w:val="upperLetter"/>
      <w:suff w:val="nothing"/>
      <w:lvlText w:val="%1."/>
      <w:lvlJc w:val="left"/>
      <w:pPr>
        <w:ind w:left="454" w:hanging="454"/>
      </w:pPr>
      <w:rPr>
        <w:rFonts w:hint="default"/>
      </w:rPr>
    </w:lvl>
  </w:abstractNum>
  <w:abstractNum w:abstractNumId="75">
    <w:nsid w:val="47097F64"/>
    <w:multiLevelType w:val="singleLevel"/>
    <w:tmpl w:val="47097F64"/>
    <w:lvl w:ilvl="0" w:tentative="0">
      <w:start w:val="1"/>
      <w:numFmt w:val="upperLetter"/>
      <w:suff w:val="nothing"/>
      <w:lvlText w:val="%1."/>
      <w:lvlJc w:val="left"/>
      <w:pPr>
        <w:ind w:left="454" w:hanging="454"/>
      </w:pPr>
      <w:rPr>
        <w:rFonts w:hint="default"/>
      </w:rPr>
    </w:lvl>
  </w:abstractNum>
  <w:abstractNum w:abstractNumId="76">
    <w:nsid w:val="48996F16"/>
    <w:multiLevelType w:val="singleLevel"/>
    <w:tmpl w:val="48996F16"/>
    <w:lvl w:ilvl="0" w:tentative="0">
      <w:start w:val="1"/>
      <w:numFmt w:val="upperLetter"/>
      <w:suff w:val="nothing"/>
      <w:lvlText w:val="%1."/>
      <w:lvlJc w:val="left"/>
      <w:pPr>
        <w:ind w:left="454" w:hanging="454"/>
      </w:pPr>
      <w:rPr>
        <w:rFonts w:hint="default"/>
      </w:rPr>
    </w:lvl>
  </w:abstractNum>
  <w:abstractNum w:abstractNumId="77">
    <w:nsid w:val="4C9F0D6E"/>
    <w:multiLevelType w:val="singleLevel"/>
    <w:tmpl w:val="4C9F0D6E"/>
    <w:lvl w:ilvl="0" w:tentative="0">
      <w:start w:val="1"/>
      <w:numFmt w:val="upperLetter"/>
      <w:suff w:val="nothing"/>
      <w:lvlText w:val="%1."/>
      <w:lvlJc w:val="left"/>
      <w:pPr>
        <w:ind w:left="454" w:hanging="454"/>
      </w:pPr>
      <w:rPr>
        <w:rFonts w:hint="default"/>
      </w:rPr>
    </w:lvl>
  </w:abstractNum>
  <w:abstractNum w:abstractNumId="78">
    <w:nsid w:val="4EAA0FBF"/>
    <w:multiLevelType w:val="singleLevel"/>
    <w:tmpl w:val="4EAA0FBF"/>
    <w:lvl w:ilvl="0" w:tentative="0">
      <w:start w:val="1"/>
      <w:numFmt w:val="upperLetter"/>
      <w:suff w:val="nothing"/>
      <w:lvlText w:val="%1."/>
      <w:lvlJc w:val="left"/>
      <w:pPr>
        <w:ind w:left="454" w:hanging="454"/>
      </w:pPr>
      <w:rPr>
        <w:rFonts w:hint="default"/>
      </w:rPr>
    </w:lvl>
  </w:abstractNum>
  <w:abstractNum w:abstractNumId="79">
    <w:nsid w:val="4F91D398"/>
    <w:multiLevelType w:val="singleLevel"/>
    <w:tmpl w:val="4F91D398"/>
    <w:lvl w:ilvl="0" w:tentative="0">
      <w:start w:val="1"/>
      <w:numFmt w:val="upperLetter"/>
      <w:suff w:val="nothing"/>
      <w:lvlText w:val="%1."/>
      <w:lvlJc w:val="left"/>
      <w:pPr>
        <w:ind w:left="0" w:firstLine="0"/>
      </w:pPr>
      <w:rPr>
        <w:rFonts w:hint="default"/>
      </w:rPr>
    </w:lvl>
  </w:abstractNum>
  <w:abstractNum w:abstractNumId="80">
    <w:nsid w:val="536DE92F"/>
    <w:multiLevelType w:val="singleLevel"/>
    <w:tmpl w:val="536DE92F"/>
    <w:lvl w:ilvl="0" w:tentative="0">
      <w:start w:val="1"/>
      <w:numFmt w:val="upperLetter"/>
      <w:suff w:val="nothing"/>
      <w:lvlText w:val="%1."/>
      <w:lvlJc w:val="left"/>
      <w:pPr>
        <w:ind w:left="454" w:hanging="454"/>
      </w:pPr>
      <w:rPr>
        <w:rFonts w:hint="default"/>
      </w:rPr>
    </w:lvl>
  </w:abstractNum>
  <w:abstractNum w:abstractNumId="81">
    <w:nsid w:val="550FC0E2"/>
    <w:multiLevelType w:val="singleLevel"/>
    <w:tmpl w:val="550FC0E2"/>
    <w:lvl w:ilvl="0" w:tentative="0">
      <w:start w:val="1"/>
      <w:numFmt w:val="upperLetter"/>
      <w:suff w:val="nothing"/>
      <w:lvlText w:val="%1."/>
      <w:lvlJc w:val="left"/>
      <w:pPr>
        <w:ind w:left="454" w:hanging="454"/>
      </w:pPr>
      <w:rPr>
        <w:rFonts w:hint="default"/>
      </w:rPr>
    </w:lvl>
  </w:abstractNum>
  <w:abstractNum w:abstractNumId="82">
    <w:nsid w:val="5AC3697D"/>
    <w:multiLevelType w:val="singleLevel"/>
    <w:tmpl w:val="5AC3697D"/>
    <w:lvl w:ilvl="0" w:tentative="0">
      <w:start w:val="1"/>
      <w:numFmt w:val="upperLetter"/>
      <w:suff w:val="nothing"/>
      <w:lvlText w:val="%1."/>
      <w:lvlJc w:val="left"/>
      <w:pPr>
        <w:ind w:left="454" w:hanging="454"/>
      </w:pPr>
      <w:rPr>
        <w:rFonts w:hint="default"/>
      </w:rPr>
    </w:lvl>
  </w:abstractNum>
  <w:abstractNum w:abstractNumId="83">
    <w:nsid w:val="5F739F1C"/>
    <w:multiLevelType w:val="singleLevel"/>
    <w:tmpl w:val="5F739F1C"/>
    <w:lvl w:ilvl="0" w:tentative="0">
      <w:start w:val="1"/>
      <w:numFmt w:val="upperLetter"/>
      <w:suff w:val="nothing"/>
      <w:lvlText w:val="%1."/>
      <w:lvlJc w:val="left"/>
      <w:pPr>
        <w:ind w:left="454" w:hanging="454"/>
      </w:pPr>
      <w:rPr>
        <w:rFonts w:hint="default"/>
      </w:rPr>
    </w:lvl>
  </w:abstractNum>
  <w:abstractNum w:abstractNumId="84">
    <w:nsid w:val="6228A4FA"/>
    <w:multiLevelType w:val="singleLevel"/>
    <w:tmpl w:val="6228A4FA"/>
    <w:lvl w:ilvl="0" w:tentative="0">
      <w:start w:val="1"/>
      <w:numFmt w:val="upperLetter"/>
      <w:suff w:val="nothing"/>
      <w:lvlText w:val="%1."/>
      <w:lvlJc w:val="left"/>
      <w:pPr>
        <w:ind w:left="454" w:hanging="454"/>
      </w:pPr>
      <w:rPr>
        <w:rFonts w:hint="default"/>
      </w:rPr>
    </w:lvl>
  </w:abstractNum>
  <w:abstractNum w:abstractNumId="85">
    <w:nsid w:val="626ABC91"/>
    <w:multiLevelType w:val="singleLevel"/>
    <w:tmpl w:val="626ABC91"/>
    <w:lvl w:ilvl="0" w:tentative="0">
      <w:start w:val="1"/>
      <w:numFmt w:val="upperLetter"/>
      <w:suff w:val="nothing"/>
      <w:lvlText w:val="%1."/>
      <w:lvlJc w:val="left"/>
      <w:pPr>
        <w:ind w:left="454" w:hanging="454"/>
      </w:pPr>
      <w:rPr>
        <w:rFonts w:hint="default"/>
      </w:rPr>
    </w:lvl>
  </w:abstractNum>
  <w:abstractNum w:abstractNumId="86">
    <w:nsid w:val="66A948EB"/>
    <w:multiLevelType w:val="singleLevel"/>
    <w:tmpl w:val="66A948EB"/>
    <w:lvl w:ilvl="0" w:tentative="0">
      <w:start w:val="1"/>
      <w:numFmt w:val="upperLetter"/>
      <w:suff w:val="nothing"/>
      <w:lvlText w:val="%1."/>
      <w:lvlJc w:val="left"/>
      <w:pPr>
        <w:tabs>
          <w:tab w:val="left" w:pos="0"/>
        </w:tabs>
        <w:ind w:left="227" w:hanging="227"/>
      </w:pPr>
      <w:rPr>
        <w:rFonts w:hint="default"/>
      </w:rPr>
    </w:lvl>
  </w:abstractNum>
  <w:abstractNum w:abstractNumId="87">
    <w:nsid w:val="67A725BF"/>
    <w:multiLevelType w:val="singleLevel"/>
    <w:tmpl w:val="67A725BF"/>
    <w:lvl w:ilvl="0" w:tentative="0">
      <w:start w:val="1"/>
      <w:numFmt w:val="upperLetter"/>
      <w:suff w:val="nothing"/>
      <w:lvlText w:val="%1."/>
      <w:lvlJc w:val="left"/>
      <w:pPr>
        <w:ind w:left="0" w:firstLine="0"/>
      </w:pPr>
      <w:rPr>
        <w:rFonts w:hint="default"/>
      </w:rPr>
    </w:lvl>
  </w:abstractNum>
  <w:abstractNum w:abstractNumId="88">
    <w:nsid w:val="6CA51B65"/>
    <w:multiLevelType w:val="singleLevel"/>
    <w:tmpl w:val="6CA51B65"/>
    <w:lvl w:ilvl="0" w:tentative="0">
      <w:start w:val="1"/>
      <w:numFmt w:val="upperLetter"/>
      <w:suff w:val="nothing"/>
      <w:lvlText w:val="%1."/>
      <w:lvlJc w:val="left"/>
      <w:pPr>
        <w:ind w:left="454" w:hanging="454"/>
      </w:pPr>
      <w:rPr>
        <w:rFonts w:hint="default"/>
      </w:rPr>
    </w:lvl>
  </w:abstractNum>
  <w:abstractNum w:abstractNumId="89">
    <w:nsid w:val="6F5DF8C2"/>
    <w:multiLevelType w:val="singleLevel"/>
    <w:tmpl w:val="6F5DF8C2"/>
    <w:lvl w:ilvl="0" w:tentative="0">
      <w:start w:val="1"/>
      <w:numFmt w:val="upperLetter"/>
      <w:suff w:val="nothing"/>
      <w:lvlText w:val="%1."/>
      <w:lvlJc w:val="left"/>
      <w:pPr>
        <w:ind w:left="454" w:hanging="454"/>
      </w:pPr>
      <w:rPr>
        <w:rFonts w:hint="default"/>
      </w:rPr>
    </w:lvl>
  </w:abstractNum>
  <w:abstractNum w:abstractNumId="90">
    <w:nsid w:val="76782123"/>
    <w:multiLevelType w:val="singleLevel"/>
    <w:tmpl w:val="76782123"/>
    <w:lvl w:ilvl="0" w:tentative="0">
      <w:start w:val="1"/>
      <w:numFmt w:val="upperLetter"/>
      <w:suff w:val="nothing"/>
      <w:lvlText w:val="%1."/>
      <w:lvlJc w:val="left"/>
      <w:pPr>
        <w:ind w:left="454" w:hanging="454"/>
      </w:pPr>
      <w:rPr>
        <w:rFonts w:hint="default"/>
      </w:rPr>
    </w:lvl>
  </w:abstractNum>
  <w:abstractNum w:abstractNumId="91">
    <w:nsid w:val="7A7B6D4D"/>
    <w:multiLevelType w:val="singleLevel"/>
    <w:tmpl w:val="7A7B6D4D"/>
    <w:lvl w:ilvl="0" w:tentative="0">
      <w:start w:val="1"/>
      <w:numFmt w:val="upperLetter"/>
      <w:suff w:val="nothing"/>
      <w:lvlText w:val="%1."/>
      <w:lvlJc w:val="left"/>
      <w:pPr>
        <w:ind w:left="454" w:hanging="454"/>
      </w:pPr>
      <w:rPr>
        <w:rFonts w:hint="default"/>
      </w:rPr>
    </w:lvl>
  </w:abstractNum>
  <w:num w:numId="1">
    <w:abstractNumId w:val="64"/>
  </w:num>
  <w:num w:numId="2">
    <w:abstractNumId w:val="70"/>
  </w:num>
  <w:num w:numId="3">
    <w:abstractNumId w:val="72"/>
  </w:num>
  <w:num w:numId="4">
    <w:abstractNumId w:val="45"/>
  </w:num>
  <w:num w:numId="5">
    <w:abstractNumId w:val="57"/>
  </w:num>
  <w:num w:numId="6">
    <w:abstractNumId w:val="67"/>
  </w:num>
  <w:num w:numId="7">
    <w:abstractNumId w:val="47"/>
  </w:num>
  <w:num w:numId="8">
    <w:abstractNumId w:val="27"/>
  </w:num>
  <w:num w:numId="9">
    <w:abstractNumId w:val="39"/>
  </w:num>
  <w:num w:numId="10">
    <w:abstractNumId w:val="69"/>
  </w:num>
  <w:num w:numId="11">
    <w:abstractNumId w:val="37"/>
  </w:num>
  <w:num w:numId="12">
    <w:abstractNumId w:val="12"/>
  </w:num>
  <w:num w:numId="13">
    <w:abstractNumId w:val="11"/>
  </w:num>
  <w:num w:numId="14">
    <w:abstractNumId w:val="58"/>
  </w:num>
  <w:num w:numId="15">
    <w:abstractNumId w:val="36"/>
  </w:num>
  <w:num w:numId="16">
    <w:abstractNumId w:val="16"/>
  </w:num>
  <w:num w:numId="17">
    <w:abstractNumId w:val="9"/>
  </w:num>
  <w:num w:numId="18">
    <w:abstractNumId w:val="79"/>
  </w:num>
  <w:num w:numId="19">
    <w:abstractNumId w:val="7"/>
  </w:num>
  <w:num w:numId="20">
    <w:abstractNumId w:val="87"/>
  </w:num>
  <w:num w:numId="21">
    <w:abstractNumId w:val="20"/>
  </w:num>
  <w:num w:numId="22">
    <w:abstractNumId w:val="31"/>
  </w:num>
  <w:num w:numId="23">
    <w:abstractNumId w:val="80"/>
  </w:num>
  <w:num w:numId="24">
    <w:abstractNumId w:val="63"/>
  </w:num>
  <w:num w:numId="25">
    <w:abstractNumId w:val="49"/>
  </w:num>
  <w:num w:numId="26">
    <w:abstractNumId w:val="43"/>
  </w:num>
  <w:num w:numId="27">
    <w:abstractNumId w:val="8"/>
  </w:num>
  <w:num w:numId="28">
    <w:abstractNumId w:val="51"/>
  </w:num>
  <w:num w:numId="29">
    <w:abstractNumId w:val="44"/>
  </w:num>
  <w:num w:numId="30">
    <w:abstractNumId w:val="4"/>
  </w:num>
  <w:num w:numId="31">
    <w:abstractNumId w:val="15"/>
  </w:num>
  <w:num w:numId="32">
    <w:abstractNumId w:val="85"/>
  </w:num>
  <w:num w:numId="33">
    <w:abstractNumId w:val="6"/>
  </w:num>
  <w:num w:numId="34">
    <w:abstractNumId w:val="42"/>
  </w:num>
  <w:num w:numId="35">
    <w:abstractNumId w:val="75"/>
  </w:num>
  <w:num w:numId="36">
    <w:abstractNumId w:val="1"/>
  </w:num>
  <w:num w:numId="37">
    <w:abstractNumId w:val="33"/>
  </w:num>
  <w:num w:numId="38">
    <w:abstractNumId w:val="74"/>
  </w:num>
  <w:num w:numId="39">
    <w:abstractNumId w:val="76"/>
  </w:num>
  <w:num w:numId="40">
    <w:abstractNumId w:val="35"/>
  </w:num>
  <w:num w:numId="41">
    <w:abstractNumId w:val="22"/>
  </w:num>
  <w:num w:numId="42">
    <w:abstractNumId w:val="50"/>
  </w:num>
  <w:num w:numId="43">
    <w:abstractNumId w:val="84"/>
  </w:num>
  <w:num w:numId="44">
    <w:abstractNumId w:val="3"/>
  </w:num>
  <w:num w:numId="45">
    <w:abstractNumId w:val="83"/>
  </w:num>
  <w:num w:numId="46">
    <w:abstractNumId w:val="82"/>
  </w:num>
  <w:num w:numId="47">
    <w:abstractNumId w:val="61"/>
  </w:num>
  <w:num w:numId="48">
    <w:abstractNumId w:val="10"/>
  </w:num>
  <w:num w:numId="49">
    <w:abstractNumId w:val="18"/>
  </w:num>
  <w:num w:numId="50">
    <w:abstractNumId w:val="0"/>
  </w:num>
  <w:num w:numId="51">
    <w:abstractNumId w:val="68"/>
  </w:num>
  <w:num w:numId="52">
    <w:abstractNumId w:val="90"/>
  </w:num>
  <w:num w:numId="53">
    <w:abstractNumId w:val="78"/>
  </w:num>
  <w:num w:numId="54">
    <w:abstractNumId w:val="91"/>
  </w:num>
  <w:num w:numId="55">
    <w:abstractNumId w:val="32"/>
  </w:num>
  <w:num w:numId="56">
    <w:abstractNumId w:val="88"/>
  </w:num>
  <w:num w:numId="57">
    <w:abstractNumId w:val="28"/>
  </w:num>
  <w:num w:numId="58">
    <w:abstractNumId w:val="48"/>
  </w:num>
  <w:num w:numId="59">
    <w:abstractNumId w:val="34"/>
  </w:num>
  <w:num w:numId="60">
    <w:abstractNumId w:val="17"/>
  </w:num>
  <w:num w:numId="61">
    <w:abstractNumId w:val="52"/>
  </w:num>
  <w:num w:numId="62">
    <w:abstractNumId w:val="59"/>
  </w:num>
  <w:num w:numId="63">
    <w:abstractNumId w:val="30"/>
  </w:num>
  <w:num w:numId="64">
    <w:abstractNumId w:val="46"/>
  </w:num>
  <w:num w:numId="65">
    <w:abstractNumId w:val="86"/>
  </w:num>
  <w:num w:numId="66">
    <w:abstractNumId w:val="38"/>
  </w:num>
  <w:num w:numId="67">
    <w:abstractNumId w:val="71"/>
  </w:num>
  <w:num w:numId="68">
    <w:abstractNumId w:val="60"/>
  </w:num>
  <w:num w:numId="69">
    <w:abstractNumId w:val="23"/>
  </w:num>
  <w:num w:numId="70">
    <w:abstractNumId w:val="53"/>
  </w:num>
  <w:num w:numId="71">
    <w:abstractNumId w:val="25"/>
  </w:num>
  <w:num w:numId="72">
    <w:abstractNumId w:val="56"/>
  </w:num>
  <w:num w:numId="73">
    <w:abstractNumId w:val="2"/>
  </w:num>
  <w:num w:numId="74">
    <w:abstractNumId w:val="21"/>
  </w:num>
  <w:num w:numId="75">
    <w:abstractNumId w:val="55"/>
  </w:num>
  <w:num w:numId="76">
    <w:abstractNumId w:val="40"/>
  </w:num>
  <w:num w:numId="77">
    <w:abstractNumId w:val="41"/>
  </w:num>
  <w:num w:numId="78">
    <w:abstractNumId w:val="65"/>
  </w:num>
  <w:num w:numId="79">
    <w:abstractNumId w:val="13"/>
  </w:num>
  <w:num w:numId="80">
    <w:abstractNumId w:val="24"/>
  </w:num>
  <w:num w:numId="81">
    <w:abstractNumId w:val="66"/>
  </w:num>
  <w:num w:numId="82">
    <w:abstractNumId w:val="19"/>
  </w:num>
  <w:num w:numId="83">
    <w:abstractNumId w:val="29"/>
  </w:num>
  <w:num w:numId="84">
    <w:abstractNumId w:val="73"/>
  </w:num>
  <w:num w:numId="85">
    <w:abstractNumId w:val="26"/>
  </w:num>
  <w:num w:numId="86">
    <w:abstractNumId w:val="89"/>
  </w:num>
  <w:num w:numId="87">
    <w:abstractNumId w:val="54"/>
  </w:num>
  <w:num w:numId="88">
    <w:abstractNumId w:val="5"/>
  </w:num>
  <w:num w:numId="89">
    <w:abstractNumId w:val="14"/>
  </w:num>
  <w:num w:numId="90">
    <w:abstractNumId w:val="77"/>
  </w:num>
  <w:num w:numId="91">
    <w:abstractNumId w:val="62"/>
  </w:num>
  <w:num w:numId="92">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F097A"/>
    <w:rsid w:val="3AFA551A"/>
    <w:rsid w:val="412233FC"/>
    <w:rsid w:val="46906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30"/>
      <w:szCs w:val="4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qFormat/>
    <w:uiPriority w:val="99"/>
    <w:pPr>
      <w:spacing w:beforeAutospacing="1" w:afterAutospacing="1"/>
      <w:jc w:val="left"/>
    </w:pPr>
    <w:rPr>
      <w:kern w:val="0"/>
      <w:sz w:val="24"/>
      <w:szCs w:val="24"/>
    </w:rPr>
  </w:style>
  <w:style w:type="paragraph" w:customStyle="1" w:styleId="6">
    <w:name w:val="WPSOffice手动目录 1"/>
    <w:uiPriority w:val="0"/>
    <w:pPr>
      <w:ind w:leftChars="0"/>
    </w:pPr>
    <w:rPr>
      <w:rFonts w:ascii="Times New Roman" w:hAnsi="Times New Roman" w:eastAsia="黑体" w:cstheme="minorBidi"/>
      <w:sz w:val="30"/>
      <w:szCs w:val="20"/>
    </w:rPr>
  </w:style>
  <w:style w:type="paragraph" w:customStyle="1" w:styleId="7">
    <w:name w:val="WPSOffice手动目录 2"/>
    <w:uiPriority w:val="0"/>
    <w:pPr>
      <w:ind w:leftChars="200"/>
    </w:pPr>
    <w:rPr>
      <w:rFonts w:ascii="Times New Roman" w:hAnsi="Times New Roman" w:eastAsia="楷体_GB2312" w:cstheme="minorBidi"/>
      <w:sz w:val="30"/>
      <w:szCs w:val="20"/>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rPr>
      <w:szCs w:val="24"/>
    </w:rPr>
  </w:style>
  <w:style w:type="paragraph" w:customStyle="1" w:styleId="10">
    <w:name w:val="p1"/>
    <w:basedOn w:val="1"/>
    <w:qFormat/>
    <w:uiPriority w:val="0"/>
    <w:pPr>
      <w:jc w:val="left"/>
    </w:pPr>
    <w:rPr>
      <w:kern w:val="0"/>
      <w:szCs w:val="24"/>
    </w:rPr>
  </w:style>
  <w:style w:type="character" w:customStyle="1" w:styleId="11">
    <w:name w:val="s1"/>
    <w:qFormat/>
    <w:uiPriority w:val="0"/>
    <w:rPr>
      <w:rFonts w:ascii="Helvetica" w:hAnsi="Helvetica" w:eastAsia="Helvetica" w:cs="Helvetica"/>
      <w:sz w:val="24"/>
      <w:szCs w:val="24"/>
    </w:rPr>
  </w:style>
  <w:style w:type="paragraph" w:customStyle="1" w:styleId="12">
    <w:name w:val="Body text|241"/>
    <w:basedOn w:val="1"/>
    <w:qFormat/>
    <w:uiPriority w:val="0"/>
    <w:pPr>
      <w:shd w:val="clear" w:color="auto" w:fill="FFFFFF"/>
      <w:spacing w:before="4940" w:line="200" w:lineRule="exact"/>
      <w:ind w:hanging="600"/>
    </w:pPr>
    <w:rPr>
      <w:rFonts w:ascii="PMingLiU" w:hAnsi="PMingLiU" w:eastAsia="PMingLiU" w:cs="PMingLiU"/>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2024-12-06T19:14:00Z</dcterms:created>
  <dc:creator>Administrator</dc:creator>
  <cp:lastModifiedBy>轩轩</cp:lastModifiedBy>
  <dcterms:modified xsi:type="dcterms:W3CDTF">2024-12-18T09:17:04Z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5C1E8A961CCD4B428E11A04C8679AD29_12</vt:lpwstr>
  </property>
</Properties>
</file>